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E2" w:rsidRDefault="00662084" w:rsidP="00807D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10000" cy="2857500"/>
            <wp:effectExtent l="19050" t="0" r="0" b="0"/>
            <wp:docPr id="1" name="Рисунок 0" descr="IMG-fb5512d73804d1ea8a5e291065641a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b5512d73804d1ea8a5e291065641a8b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D7E">
        <w:rPr>
          <w:noProof/>
          <w:lang w:eastAsia="ru-RU"/>
        </w:rPr>
        <w:drawing>
          <wp:inline distT="0" distB="0" distL="0" distR="0">
            <wp:extent cx="5353050" cy="2856357"/>
            <wp:effectExtent l="19050" t="0" r="0" b="0"/>
            <wp:docPr id="3" name="Рисунок 1" descr="IMG_20220608_09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08_0905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357456" cy="285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D7E" w:rsidRDefault="00807D7E">
      <w:r>
        <w:t>В рамках республиканской акции «Беларусь без табака» и районной акции «</w:t>
      </w:r>
      <w:r>
        <w:sym w:font="Symbol" w:char="F023"/>
      </w:r>
      <w:r>
        <w:t>Дыши свободно! Живи счастливо!» на базе Юратишковского лесничества ГЛХУ «Ивьевский лесхоз» 08.06.22 прошли беседы «Курить – здоровью вредить!» и «Электронные сигареты: польза или вред?»</w:t>
      </w:r>
    </w:p>
    <w:p w:rsidR="00807D7E" w:rsidRDefault="00807D7E">
      <w:r>
        <w:t xml:space="preserve">О вреде курения сказано немало. Однако, беспокойство ученых и врачей, вызванное этой пагубной привычкой, растёт, так как пока еще значительное число людей не считает курение вредным для здоровья. Курение – не </w:t>
      </w:r>
      <w:r w:rsidR="00FC4DFF">
        <w:t>бе</w:t>
      </w:r>
      <w:r>
        <w:t>зобидное  занятие, к</w:t>
      </w:r>
      <w:r w:rsidR="00FC4DFF">
        <w:t>оторое можно бросить без усилий. Это настоящая наркомания, и тем более опасная, что многие не принимают всерьёз, - об этом говорила Кузьмина И.И., председатель Ивьевской районной организации БОКК.</w:t>
      </w:r>
    </w:p>
    <w:p w:rsidR="00FC4DFF" w:rsidRDefault="00FC4DFF">
      <w:r>
        <w:t>«Что такое электронные сигареты и вейпы, чем привлекают молодёжь, как влияют на здоровье молодого поколения?»,- об этом шла речь в выступлении инструктора – валеолога Ивьевской райЦГЭ. Для расширения  кругозора были приведены факты: «Не только в сигаретах. В каких продуктах содержится никотин».</w:t>
      </w:r>
    </w:p>
    <w:p w:rsidR="00FC4DFF" w:rsidRDefault="00FC4DFF">
      <w:r>
        <w:t>В конце, участники акции  задали вопросы по принципам ЗОЖ, на которые получили ответы. Были распространены памятки, листовки и брошюры по пропаганде здорового образа жизни и профилактике заболеваний сердечно – сосудистой системы, инсульта.</w:t>
      </w:r>
    </w:p>
    <w:p w:rsidR="00FC4DFF" w:rsidRDefault="00FC4DFF" w:rsidP="00FC4DFF">
      <w:pPr>
        <w:jc w:val="right"/>
      </w:pPr>
      <w:r>
        <w:t>инструктор – валеолог Кондратович Т.Н.</w:t>
      </w:r>
    </w:p>
    <w:sectPr w:rsidR="00FC4DFF" w:rsidSect="00662084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65"/>
  <w:characterSpacingControl w:val="doNotCompress"/>
  <w:compat/>
  <w:rsids>
    <w:rsidRoot w:val="00662084"/>
    <w:rsid w:val="000F5DE5"/>
    <w:rsid w:val="004C39E2"/>
    <w:rsid w:val="005778A1"/>
    <w:rsid w:val="005809F5"/>
    <w:rsid w:val="00662084"/>
    <w:rsid w:val="00807D7E"/>
    <w:rsid w:val="00A121FF"/>
    <w:rsid w:val="00EE687E"/>
    <w:rsid w:val="00FC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2022-06-08T09:46:00Z</cp:lastPrinted>
  <dcterms:created xsi:type="dcterms:W3CDTF">2022-10-26T11:32:00Z</dcterms:created>
  <dcterms:modified xsi:type="dcterms:W3CDTF">2022-10-26T11:32:00Z</dcterms:modified>
</cp:coreProperties>
</file>