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9E2" w:rsidRDefault="005C665F" w:rsidP="00433437">
      <w:pPr>
        <w:spacing w:after="0"/>
      </w:pPr>
      <w: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>
            <wp:extent cx="1590623" cy="962025"/>
            <wp:effectExtent l="19050" t="0" r="0" b="0"/>
            <wp:docPr id="1" name="Рисунок 0" descr="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467" cy="96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81075" cy="933171"/>
            <wp:effectExtent l="19050" t="0" r="9525" b="0"/>
            <wp:docPr id="2" name="Рисунок 1" descr="івье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івье2 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610" cy="93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65F" w:rsidRDefault="005C665F" w:rsidP="005C665F"/>
    <w:p w:rsidR="005C665F" w:rsidRPr="00E10E8A" w:rsidRDefault="005C665F" w:rsidP="00433437">
      <w:pPr>
        <w:spacing w:after="0"/>
        <w:jc w:val="center"/>
        <w:rPr>
          <w:b/>
          <w:w w:val="100"/>
        </w:rPr>
      </w:pPr>
      <w:r w:rsidRPr="00E10E8A">
        <w:rPr>
          <w:b/>
          <w:w w:val="100"/>
        </w:rPr>
        <w:t>Пиво</w:t>
      </w:r>
      <w:r w:rsidR="00E10E8A" w:rsidRPr="00E10E8A">
        <w:rPr>
          <w:b/>
          <w:w w:val="100"/>
        </w:rPr>
        <w:t xml:space="preserve"> и подросток. Опасное увлечение</w:t>
      </w:r>
    </w:p>
    <w:p w:rsidR="00E10E8A" w:rsidRPr="00433437" w:rsidRDefault="00E10E8A" w:rsidP="00433437">
      <w:pPr>
        <w:spacing w:after="0"/>
        <w:jc w:val="center"/>
        <w:rPr>
          <w:w w:val="100"/>
        </w:rPr>
      </w:pPr>
    </w:p>
    <w:p w:rsidR="005C665F" w:rsidRPr="00433437" w:rsidRDefault="005C665F" w:rsidP="00C54CAE">
      <w:pPr>
        <w:spacing w:after="0" w:line="240" w:lineRule="auto"/>
        <w:ind w:firstLine="708"/>
        <w:jc w:val="both"/>
        <w:rPr>
          <w:w w:val="100"/>
        </w:rPr>
      </w:pPr>
      <w:r w:rsidRPr="00433437">
        <w:rPr>
          <w:w w:val="100"/>
        </w:rPr>
        <w:t xml:space="preserve">В учреждениях образования г. Ивье прошли Часы здоровья о вреде пива и </w:t>
      </w:r>
      <w:r w:rsidR="00E10E8A" w:rsidRPr="00433437">
        <w:rPr>
          <w:w w:val="100"/>
        </w:rPr>
        <w:t>энергетических напитков для здоровья детей,</w:t>
      </w:r>
      <w:r w:rsidRPr="00433437">
        <w:rPr>
          <w:w w:val="100"/>
        </w:rPr>
        <w:t xml:space="preserve"> и подростков.</w:t>
      </w:r>
    </w:p>
    <w:p w:rsidR="005C665F" w:rsidRDefault="00433437" w:rsidP="00C54CAE">
      <w:pPr>
        <w:spacing w:after="0" w:line="240" w:lineRule="auto"/>
        <w:jc w:val="both"/>
        <w:rPr>
          <w:w w:val="100"/>
        </w:rPr>
      </w:pPr>
      <w:r w:rsidRPr="00433437">
        <w:rPr>
          <w:w w:val="100"/>
        </w:rPr>
        <w:t>Производители пива представляют свой товар как слабоалкогольный</w:t>
      </w:r>
      <w:r w:rsidR="005C665F" w:rsidRPr="00433437">
        <w:rPr>
          <w:w w:val="100"/>
        </w:rPr>
        <w:t>, а значит и безвре</w:t>
      </w:r>
      <w:r w:rsidRPr="00433437">
        <w:rPr>
          <w:w w:val="100"/>
        </w:rPr>
        <w:t>дный</w:t>
      </w:r>
      <w:r w:rsidR="005C665F" w:rsidRPr="00433437">
        <w:rPr>
          <w:w w:val="100"/>
        </w:rPr>
        <w:t>. Так считают не только подростки, но и некоторые взрослые.</w:t>
      </w:r>
      <w:r w:rsidRPr="00433437">
        <w:rPr>
          <w:w w:val="100"/>
        </w:rPr>
        <w:t xml:space="preserve"> А между тем, согласно исследованиям, не существует безвредных доз алкоголя. Какие бы алкогольные изделия ни употреблял человек, на самом деле в его организм попадает этиловый спирт, который находится абсолютно во всех алкогольных изделиях. Алкоголь (этиловый спирт) – это протоплазматический яд: он, растворяя фосфолипиды мембран клеток организма, беспрепятственно входит в протоплазму клетки, изменяя ее настолько, что ядро клетки, получающее питание из протоплазматических включений, остается без энергетической поддержки и погибает, а это ведет к гибели всей клетки. Следовательно, алкоголь разрушающе действует на все органы и системы организма человека.</w:t>
      </w:r>
    </w:p>
    <w:p w:rsidR="00433437" w:rsidRPr="00375C41" w:rsidRDefault="00433437" w:rsidP="00C54CAE">
      <w:pPr>
        <w:spacing w:after="0" w:line="240" w:lineRule="auto"/>
        <w:ind w:firstLine="708"/>
        <w:jc w:val="both"/>
        <w:rPr>
          <w:w w:val="100"/>
        </w:rPr>
      </w:pPr>
      <w:r>
        <w:rPr>
          <w:w w:val="100"/>
        </w:rPr>
        <w:t>Не меньший вред для подрастающего поколения несут и так называемые «энергетики» или энергетические напитки.</w:t>
      </w:r>
      <w:r w:rsidR="00375C41">
        <w:rPr>
          <w:w w:val="100"/>
        </w:rPr>
        <w:t xml:space="preserve"> </w:t>
      </w:r>
      <w:r w:rsidR="00375C41" w:rsidRPr="00375C41">
        <w:rPr>
          <w:w w:val="100"/>
        </w:rPr>
        <w:t>В них содержится огромное количество кофеина и сахара. В составе бывают таурин и витамины г</w:t>
      </w:r>
      <w:bookmarkStart w:id="0" w:name="_GoBack"/>
      <w:bookmarkEnd w:id="0"/>
      <w:r w:rsidR="00375C41" w:rsidRPr="00375C41">
        <w:rPr>
          <w:w w:val="100"/>
        </w:rPr>
        <w:t>руппы В, передозировка которых может вызвать тремор, тахикардию, что в совокупности может привести к остановке сердца.</w:t>
      </w:r>
    </w:p>
    <w:p w:rsidR="00375C41" w:rsidRDefault="00375C41" w:rsidP="00C54CAE">
      <w:pPr>
        <w:spacing w:after="0" w:line="240" w:lineRule="auto"/>
        <w:jc w:val="both"/>
        <w:rPr>
          <w:w w:val="100"/>
        </w:rPr>
      </w:pPr>
      <w:r w:rsidRPr="00375C41">
        <w:rPr>
          <w:rFonts w:eastAsia="Times New Roman"/>
          <w:w w:val="100"/>
          <w:lang w:eastAsia="ru-RU"/>
        </w:rPr>
        <w:t>Действие энергетика говорит само за себя: он дает энергию на какой-то период времени и улучшает мозговую активность. "То есть мы бодры, веселы и, собравшись, можем сделать какую-то работу здесь и сейчас. Но энергетик ни откуда не достает эту энергию – он высвобождает дополнительные ресурсы у организма взаймы. Соответственно, спустя три часа (зависит от того, какое содержание в нем кофеина) приходит истощение и сильный "откат" вниз. На замену максимальной работоспособности приходит вялость и сонливость. А человек пьет вторую</w:t>
      </w:r>
      <w:r>
        <w:rPr>
          <w:rFonts w:eastAsia="Times New Roman"/>
          <w:w w:val="100"/>
          <w:lang w:eastAsia="ru-RU"/>
        </w:rPr>
        <w:t xml:space="preserve"> </w:t>
      </w:r>
      <w:r>
        <w:rPr>
          <w:rFonts w:eastAsia="Times New Roman"/>
          <w:w w:val="100"/>
          <w:lang w:eastAsia="ru-RU"/>
        </w:rPr>
        <w:sym w:font="Symbol" w:char="F02D"/>
      </w:r>
      <w:r>
        <w:rPr>
          <w:rFonts w:eastAsia="Times New Roman"/>
          <w:w w:val="100"/>
          <w:lang w:eastAsia="ru-RU"/>
        </w:rPr>
        <w:t xml:space="preserve"> </w:t>
      </w:r>
      <w:r w:rsidRPr="00375C41">
        <w:rPr>
          <w:rFonts w:eastAsia="Times New Roman"/>
          <w:w w:val="100"/>
          <w:lang w:eastAsia="ru-RU"/>
        </w:rPr>
        <w:t>третью банку, чтобы избавиться от этого состояния.</w:t>
      </w:r>
      <w:r w:rsidRPr="00375C41">
        <w:rPr>
          <w:w w:val="100"/>
        </w:rPr>
        <w:t xml:space="preserve"> </w:t>
      </w:r>
      <w:r>
        <w:rPr>
          <w:w w:val="100"/>
        </w:rPr>
        <w:t xml:space="preserve">Итогом всего этого </w:t>
      </w:r>
      <w:r w:rsidRPr="00375C41">
        <w:rPr>
          <w:w w:val="100"/>
        </w:rPr>
        <w:t>становятся депрессия, агрессия, нервный срыв, формирование сахарного диабета.</w:t>
      </w:r>
    </w:p>
    <w:p w:rsidR="00E10E8A" w:rsidRDefault="00C54CAE" w:rsidP="00C54CAE">
      <w:pPr>
        <w:spacing w:after="0" w:line="240" w:lineRule="auto"/>
        <w:jc w:val="both"/>
        <w:rPr>
          <w:noProof/>
          <w:w w:val="100"/>
          <w:lang w:eastAsia="ru-RU"/>
        </w:rPr>
      </w:pPr>
      <w:r w:rsidRPr="00C54CAE">
        <w:rPr>
          <w:w w:val="100"/>
        </w:rPr>
        <w:t xml:space="preserve">И хотя подростки больше не могут купить любые энергетические напитки в Беларуси: официальный запрет на </w:t>
      </w:r>
      <w:r w:rsidR="00E10E8A" w:rsidRPr="00C54CAE">
        <w:rPr>
          <w:w w:val="100"/>
        </w:rPr>
        <w:t>них ввели</w:t>
      </w:r>
      <w:r w:rsidRPr="00C54CAE">
        <w:rPr>
          <w:w w:val="100"/>
        </w:rPr>
        <w:t xml:space="preserve"> с 8 июля</w:t>
      </w:r>
      <w:r>
        <w:rPr>
          <w:w w:val="100"/>
        </w:rPr>
        <w:t xml:space="preserve"> 2021 года, всё </w:t>
      </w:r>
      <w:r w:rsidR="00E10E8A">
        <w:rPr>
          <w:w w:val="100"/>
        </w:rPr>
        <w:t xml:space="preserve">же </w:t>
      </w:r>
      <w:r w:rsidR="00E10E8A" w:rsidRPr="00C54CAE">
        <w:rPr>
          <w:w w:val="100"/>
        </w:rPr>
        <w:t>существует</w:t>
      </w:r>
      <w:r w:rsidRPr="00C54CAE">
        <w:rPr>
          <w:w w:val="100"/>
        </w:rPr>
        <w:t xml:space="preserve"> опасность в приобретении энергетиков и пива «доброжелательными»</w:t>
      </w:r>
      <w:r>
        <w:rPr>
          <w:w w:val="100"/>
        </w:rPr>
        <w:t xml:space="preserve"> людьми </w:t>
      </w:r>
      <w:r w:rsidR="00E10E8A">
        <w:rPr>
          <w:w w:val="100"/>
        </w:rPr>
        <w:t>или более</w:t>
      </w:r>
      <w:r>
        <w:rPr>
          <w:w w:val="100"/>
        </w:rPr>
        <w:t xml:space="preserve"> старшими друзьями.</w:t>
      </w:r>
      <w:r w:rsidR="00E10E8A" w:rsidRPr="00E10E8A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75C41" w:rsidRPr="00E10E8A" w:rsidRDefault="00E10E8A" w:rsidP="00C54CAE">
      <w:pPr>
        <w:spacing w:after="0" w:line="240" w:lineRule="auto"/>
        <w:jc w:val="both"/>
        <w:rPr>
          <w:w w:val="100"/>
        </w:rPr>
      </w:pPr>
      <w:r w:rsidRPr="00E10E8A">
        <w:rPr>
          <w:noProof/>
          <w:w w:val="100"/>
          <w:lang w:eastAsia="ru-RU"/>
        </w:rPr>
        <w:lastRenderedPageBreak/>
        <w:drawing>
          <wp:inline distT="0" distB="0" distL="0" distR="0">
            <wp:extent cx="6645910" cy="4699496"/>
            <wp:effectExtent l="0" t="0" r="0" b="0"/>
            <wp:docPr id="3" name="Рисунок 3" descr="E:\ЗОЖ\2023\НА САЙТ\ИВЬЕ ЗДОРОВЫЙ ГОРОД ФОТООТЧЁТ\ФОТО С ЧАСА ЗДОРОВЬЯ ПИВО И ПОДРОСТОК.ОПАСНОЕ УВЛЕЧ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ОЖ\2023\НА САЙТ\ИВЬЕ ЗДОРОВЫЙ ГОРОД ФОТООТЧЁТ\ФОТО С ЧАСА ЗДОРОВЬЯ ПИВО И ПОДРОСТОК.ОПАСНОЕ УВЛЕЧ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CAE" w:rsidRPr="00375C41" w:rsidRDefault="00C54CAE" w:rsidP="00375C41">
      <w:pPr>
        <w:spacing w:after="0" w:line="240" w:lineRule="auto"/>
        <w:rPr>
          <w:rFonts w:eastAsia="Times New Roman"/>
          <w:w w:val="100"/>
          <w:lang w:eastAsia="ru-RU"/>
        </w:rPr>
      </w:pPr>
    </w:p>
    <w:p w:rsidR="00C54CAE" w:rsidRPr="00C54CAE" w:rsidRDefault="00C54CAE" w:rsidP="00C54CAE">
      <w:pPr>
        <w:spacing w:after="0"/>
        <w:jc w:val="center"/>
        <w:rPr>
          <w:w w:val="100"/>
        </w:rPr>
      </w:pPr>
      <w:r w:rsidRPr="00C54CAE">
        <w:rPr>
          <w:b/>
          <w:bCs/>
          <w:w w:val="100"/>
        </w:rPr>
        <w:t>Прояви</w:t>
      </w:r>
      <w:r>
        <w:rPr>
          <w:b/>
          <w:bCs/>
          <w:w w:val="100"/>
        </w:rPr>
        <w:t>те</w:t>
      </w:r>
      <w:r w:rsidRPr="00C54CAE">
        <w:rPr>
          <w:b/>
          <w:bCs/>
          <w:w w:val="100"/>
        </w:rPr>
        <w:t xml:space="preserve"> силу воли, слушай</w:t>
      </w:r>
      <w:r>
        <w:rPr>
          <w:b/>
          <w:bCs/>
          <w:w w:val="100"/>
        </w:rPr>
        <w:t>те</w:t>
      </w:r>
      <w:r w:rsidRPr="00C54CAE">
        <w:rPr>
          <w:b/>
          <w:bCs/>
          <w:w w:val="100"/>
        </w:rPr>
        <w:t xml:space="preserve"> голос разума — не поддавай</w:t>
      </w:r>
      <w:r>
        <w:rPr>
          <w:b/>
          <w:bCs/>
          <w:w w:val="100"/>
        </w:rPr>
        <w:t>тесь</w:t>
      </w:r>
    </w:p>
    <w:p w:rsidR="00C54CAE" w:rsidRPr="00C54CAE" w:rsidRDefault="00C54CAE" w:rsidP="00C54CAE">
      <w:pPr>
        <w:spacing w:after="0"/>
        <w:jc w:val="center"/>
        <w:rPr>
          <w:w w:val="100"/>
        </w:rPr>
      </w:pPr>
      <w:r w:rsidRPr="00C54CAE">
        <w:rPr>
          <w:b/>
          <w:bCs/>
          <w:w w:val="100"/>
        </w:rPr>
        <w:t>на соблазны и думай</w:t>
      </w:r>
      <w:r>
        <w:rPr>
          <w:b/>
          <w:bCs/>
          <w:w w:val="100"/>
        </w:rPr>
        <w:t>те</w:t>
      </w:r>
      <w:r w:rsidRPr="00C54CAE">
        <w:rPr>
          <w:b/>
          <w:bCs/>
          <w:w w:val="100"/>
        </w:rPr>
        <w:t xml:space="preserve"> о своем будущем!</w:t>
      </w:r>
    </w:p>
    <w:p w:rsidR="00C54CAE" w:rsidRPr="00C54CAE" w:rsidRDefault="00C54CAE" w:rsidP="00C54CAE">
      <w:pPr>
        <w:spacing w:after="0"/>
        <w:jc w:val="center"/>
        <w:rPr>
          <w:w w:val="100"/>
        </w:rPr>
      </w:pPr>
      <w:r w:rsidRPr="00C54CAE">
        <w:rPr>
          <w:b/>
          <w:bCs/>
          <w:w w:val="100"/>
        </w:rPr>
        <w:t>Хо</w:t>
      </w:r>
      <w:r>
        <w:rPr>
          <w:b/>
          <w:bCs/>
          <w:w w:val="100"/>
        </w:rPr>
        <w:t>тите  острых ощущений — займитесь</w:t>
      </w:r>
      <w:r w:rsidRPr="00C54CAE">
        <w:rPr>
          <w:b/>
          <w:bCs/>
          <w:w w:val="100"/>
        </w:rPr>
        <w:t xml:space="preserve"> спортом!</w:t>
      </w:r>
    </w:p>
    <w:p w:rsidR="00C54CAE" w:rsidRDefault="00C54CAE" w:rsidP="00C54CAE">
      <w:pPr>
        <w:spacing w:after="0"/>
        <w:jc w:val="center"/>
        <w:rPr>
          <w:b/>
          <w:bCs/>
          <w:w w:val="100"/>
        </w:rPr>
      </w:pPr>
      <w:r w:rsidRPr="00C54CAE">
        <w:rPr>
          <w:b/>
          <w:bCs/>
          <w:w w:val="100"/>
        </w:rPr>
        <w:t xml:space="preserve">Здоровый образ жизни — залог </w:t>
      </w:r>
      <w:r>
        <w:rPr>
          <w:b/>
          <w:bCs/>
          <w:w w:val="100"/>
        </w:rPr>
        <w:t xml:space="preserve">вашего </w:t>
      </w:r>
      <w:r w:rsidRPr="00C54CAE">
        <w:rPr>
          <w:b/>
          <w:bCs/>
          <w:w w:val="100"/>
        </w:rPr>
        <w:t xml:space="preserve"> здоровья!</w:t>
      </w:r>
    </w:p>
    <w:p w:rsidR="00C54CAE" w:rsidRDefault="00C54CAE" w:rsidP="00C54CAE">
      <w:pPr>
        <w:spacing w:after="0"/>
        <w:rPr>
          <w:bCs/>
          <w:i/>
          <w:w w:val="100"/>
        </w:rPr>
      </w:pPr>
      <w:r>
        <w:rPr>
          <w:bCs/>
          <w:i/>
          <w:w w:val="100"/>
        </w:rPr>
        <w:t xml:space="preserve">                                             </w:t>
      </w:r>
    </w:p>
    <w:p w:rsidR="00C54CAE" w:rsidRPr="00C54CAE" w:rsidRDefault="00C54CAE" w:rsidP="00C54CAE">
      <w:pPr>
        <w:spacing w:after="0"/>
        <w:jc w:val="right"/>
        <w:rPr>
          <w:i/>
          <w:w w:val="100"/>
        </w:rPr>
      </w:pPr>
      <w:r w:rsidRPr="00C54CAE">
        <w:rPr>
          <w:bCs/>
          <w:i/>
          <w:w w:val="100"/>
        </w:rPr>
        <w:t xml:space="preserve">инструктор </w:t>
      </w:r>
      <w:r w:rsidRPr="00C54CAE">
        <w:rPr>
          <w:bCs/>
          <w:i/>
          <w:w w:val="100"/>
        </w:rPr>
        <w:sym w:font="Symbol" w:char="F02D"/>
      </w:r>
      <w:r w:rsidRPr="00C54CAE">
        <w:rPr>
          <w:bCs/>
          <w:i/>
          <w:w w:val="100"/>
        </w:rPr>
        <w:t xml:space="preserve"> валеолог Ивьевского ЦГЭ Кондратович Т.Н.</w:t>
      </w:r>
    </w:p>
    <w:p w:rsidR="005C665F" w:rsidRDefault="005C665F" w:rsidP="005C665F"/>
    <w:sectPr w:rsidR="005C665F" w:rsidSect="005C66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65"/>
  <w:characterSpacingControl w:val="doNotCompress"/>
  <w:compat>
    <w:compatSetting w:name="compatibilityMode" w:uri="http://schemas.microsoft.com/office/word" w:val="12"/>
  </w:compat>
  <w:rsids>
    <w:rsidRoot w:val="005C665F"/>
    <w:rsid w:val="00375C41"/>
    <w:rsid w:val="00433437"/>
    <w:rsid w:val="00446272"/>
    <w:rsid w:val="004C39E2"/>
    <w:rsid w:val="005778A1"/>
    <w:rsid w:val="005C665F"/>
    <w:rsid w:val="00B733A5"/>
    <w:rsid w:val="00C54CAE"/>
    <w:rsid w:val="00E1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CF6B44E"/>
  <w15:docId w15:val="{938B3400-DBF8-48A1-9335-566FCFD4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w w:val="95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</cp:lastModifiedBy>
  <cp:revision>2</cp:revision>
  <cp:lastPrinted>2023-01-31T09:07:00Z</cp:lastPrinted>
  <dcterms:created xsi:type="dcterms:W3CDTF">2023-01-31T08:23:00Z</dcterms:created>
  <dcterms:modified xsi:type="dcterms:W3CDTF">2023-02-02T08:11:00Z</dcterms:modified>
</cp:coreProperties>
</file>