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CE84D" w14:textId="77777777" w:rsidR="00F67B1A" w:rsidRDefault="00AC0CBB" w:rsidP="00AC0CBB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4038A704" w14:textId="77777777" w:rsidR="00AC0CBB" w:rsidRDefault="00AC0CBB" w:rsidP="00AC0CBB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</w:p>
    <w:p w14:paraId="586C2483" w14:textId="77777777" w:rsidR="00AC0CBB" w:rsidRDefault="00AC0CBB" w:rsidP="00AC0CBB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 «Ивьевский районный центр </w:t>
      </w:r>
    </w:p>
    <w:p w14:paraId="47C18A2F" w14:textId="77777777" w:rsidR="00AC0CBB" w:rsidRDefault="00AC0CBB" w:rsidP="00AC0CBB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гигиены и эпидемиологии»</w:t>
      </w:r>
    </w:p>
    <w:p w14:paraId="66DF09AF" w14:textId="77777777" w:rsidR="00AC0CBB" w:rsidRDefault="00AC0CBB" w:rsidP="00AC0CBB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_____________А.В.Жамойта</w:t>
      </w:r>
    </w:p>
    <w:p w14:paraId="15836BE6" w14:textId="16B59C4D" w:rsidR="00AC0CBB" w:rsidRDefault="00AC0CBB" w:rsidP="00AC0CBB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4B2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марта 2023 года</w:t>
      </w:r>
    </w:p>
    <w:p w14:paraId="6DCF0A8D" w14:textId="77777777" w:rsidR="00AC0CBB" w:rsidRDefault="00AC0CBB" w:rsidP="00AC0CBB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14:paraId="3AD4C5AC" w14:textId="77777777" w:rsidR="00AC0CBB" w:rsidRDefault="00AC0CBB" w:rsidP="00AC0CBB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14:paraId="0FB03A78" w14:textId="77777777" w:rsidR="00AC0CBB" w:rsidRDefault="008E0081" w:rsidP="00AC0CBB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C0CBB">
        <w:rPr>
          <w:rFonts w:ascii="Times New Roman" w:hAnsi="Times New Roman" w:cs="Times New Roman"/>
          <w:sz w:val="24"/>
          <w:szCs w:val="24"/>
        </w:rPr>
        <w:t>аседания комиссии по противодействию коррупции</w:t>
      </w:r>
    </w:p>
    <w:p w14:paraId="76BFBF0B" w14:textId="77777777" w:rsidR="00AC0CBB" w:rsidRDefault="00AC0CBB" w:rsidP="00AC0CBB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 «Ивьевском районном центре гигиены и эпидемиологии»</w:t>
      </w:r>
    </w:p>
    <w:p w14:paraId="351104B4" w14:textId="77777777" w:rsidR="00AC0CBB" w:rsidRDefault="00AC0CBB" w:rsidP="00AC0CBB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68EE4308" w14:textId="77777777" w:rsidR="00AC0CBB" w:rsidRDefault="00AC0CBB" w:rsidP="00AC0CBB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заседания: «24» марта 2023 года в 11-00</w:t>
      </w:r>
    </w:p>
    <w:p w14:paraId="178E7B5A" w14:textId="77777777" w:rsidR="00AC0CBB" w:rsidRDefault="00AC0CBB" w:rsidP="00AC0CBB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ГУ «Ивьевский районный центр гигиены и эпидемиологии»</w:t>
      </w:r>
    </w:p>
    <w:p w14:paraId="501EDF52" w14:textId="77777777" w:rsidR="00AC0CBB" w:rsidRDefault="00AC0CBB" w:rsidP="00AC0CBB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B6A2C66" w14:textId="77777777" w:rsidR="00AC0CBB" w:rsidRPr="00D87CD2" w:rsidRDefault="00AC0CBB" w:rsidP="00D87CD2">
      <w:pPr>
        <w:pStyle w:val="20"/>
        <w:shd w:val="clear" w:color="auto" w:fill="auto"/>
        <w:spacing w:after="0" w:line="300" w:lineRule="exact"/>
        <w:jc w:val="both"/>
        <w:rPr>
          <w:b/>
          <w:bCs/>
          <w:sz w:val="24"/>
          <w:szCs w:val="24"/>
        </w:rPr>
      </w:pPr>
      <w:r w:rsidRPr="00D87CD2">
        <w:rPr>
          <w:b/>
          <w:bCs/>
          <w:sz w:val="24"/>
          <w:szCs w:val="24"/>
        </w:rPr>
        <w:t>Повестка дня:</w:t>
      </w:r>
    </w:p>
    <w:p w14:paraId="43361634" w14:textId="77777777" w:rsidR="00AC0CBB" w:rsidRPr="00AC0CBB" w:rsidRDefault="00AC0CBB" w:rsidP="00D87CD2">
      <w:pPr>
        <w:pStyle w:val="20"/>
        <w:numPr>
          <w:ilvl w:val="0"/>
          <w:numId w:val="1"/>
        </w:numPr>
        <w:shd w:val="clear" w:color="auto" w:fill="auto"/>
        <w:tabs>
          <w:tab w:val="left" w:pos="1169"/>
        </w:tabs>
        <w:spacing w:after="0" w:line="341" w:lineRule="exact"/>
        <w:ind w:firstLine="740"/>
        <w:jc w:val="both"/>
        <w:rPr>
          <w:sz w:val="24"/>
          <w:szCs w:val="24"/>
        </w:rPr>
      </w:pPr>
      <w:r w:rsidRPr="00AC0CBB">
        <w:rPr>
          <w:sz w:val="24"/>
          <w:szCs w:val="24"/>
        </w:rPr>
        <w:t>Анализ состояния исполнительной дисциплины в структурных подразделениях по итогам 2022 года.</w:t>
      </w:r>
    </w:p>
    <w:p w14:paraId="0CFE97DE" w14:textId="77777777" w:rsidR="00AC0CBB" w:rsidRPr="00AC0CBB" w:rsidRDefault="00AC0CBB" w:rsidP="00AC0CBB">
      <w:pPr>
        <w:pStyle w:val="20"/>
        <w:shd w:val="clear" w:color="auto" w:fill="auto"/>
        <w:spacing w:after="0" w:line="341" w:lineRule="exact"/>
        <w:ind w:firstLine="740"/>
        <w:jc w:val="both"/>
        <w:rPr>
          <w:sz w:val="24"/>
          <w:szCs w:val="24"/>
        </w:rPr>
      </w:pPr>
      <w:r w:rsidRPr="00AC0CBB">
        <w:rPr>
          <w:sz w:val="24"/>
          <w:szCs w:val="24"/>
        </w:rPr>
        <w:t>Информация Касперович С. М., помощника врача-эпидемиолога, председателя ПК.</w:t>
      </w:r>
    </w:p>
    <w:p w14:paraId="1E14E45C" w14:textId="77777777" w:rsidR="00AC0CBB" w:rsidRPr="00AC0CBB" w:rsidRDefault="00AC0CBB" w:rsidP="00AC0CBB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341" w:lineRule="exact"/>
        <w:ind w:firstLine="680"/>
        <w:jc w:val="both"/>
        <w:rPr>
          <w:sz w:val="24"/>
          <w:szCs w:val="24"/>
        </w:rPr>
      </w:pPr>
      <w:r w:rsidRPr="00AC0CBB">
        <w:rPr>
          <w:sz w:val="24"/>
          <w:szCs w:val="24"/>
        </w:rPr>
        <w:t>Обеспечение проведения системной работы по разъяснению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законодательства.</w:t>
      </w:r>
    </w:p>
    <w:p w14:paraId="2289668E" w14:textId="77777777" w:rsidR="00AC0CBB" w:rsidRPr="00AC0CBB" w:rsidRDefault="00AC0CBB" w:rsidP="00AC0CBB">
      <w:pPr>
        <w:pStyle w:val="20"/>
        <w:shd w:val="clear" w:color="auto" w:fill="auto"/>
        <w:spacing w:after="0" w:line="341" w:lineRule="exact"/>
        <w:ind w:firstLine="740"/>
        <w:jc w:val="both"/>
        <w:rPr>
          <w:sz w:val="24"/>
          <w:szCs w:val="24"/>
        </w:rPr>
      </w:pPr>
      <w:r w:rsidRPr="00AC0CBB">
        <w:rPr>
          <w:sz w:val="24"/>
          <w:szCs w:val="24"/>
        </w:rPr>
        <w:t xml:space="preserve"> Информация Касперович С. М., помощника врача-эпидемиолога, председателя ПК.</w:t>
      </w:r>
    </w:p>
    <w:p w14:paraId="0C3013DB" w14:textId="77777777" w:rsidR="00AC0CBB" w:rsidRPr="00AC0CBB" w:rsidRDefault="00AC0CBB" w:rsidP="00AC0CB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BB">
        <w:rPr>
          <w:rFonts w:ascii="Times New Roman" w:hAnsi="Times New Roman" w:cs="Times New Roman"/>
          <w:sz w:val="24"/>
          <w:szCs w:val="24"/>
        </w:rPr>
        <w:t>Анализ результатов рассмотрения обращения граждан, в том числе индивидуальных предпринимателей, и юридических лиц, в которых сообщается о фактах коррупции.</w:t>
      </w:r>
    </w:p>
    <w:p w14:paraId="2B7669DD" w14:textId="77777777" w:rsidR="00AC0CBB" w:rsidRPr="00AC0CBB" w:rsidRDefault="00AC0CBB" w:rsidP="00AC0CB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0CBB">
        <w:rPr>
          <w:rFonts w:ascii="Times New Roman" w:hAnsi="Times New Roman" w:cs="Times New Roman"/>
          <w:sz w:val="24"/>
          <w:szCs w:val="24"/>
        </w:rPr>
        <w:t>Информация Станчика И.В., юрисконсульта.</w:t>
      </w:r>
    </w:p>
    <w:p w14:paraId="78C80AB0" w14:textId="77777777" w:rsidR="00AC0CBB" w:rsidRPr="00AC0CBB" w:rsidRDefault="00AC0CBB" w:rsidP="00AC0CB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BB">
        <w:rPr>
          <w:rFonts w:ascii="Times New Roman" w:hAnsi="Times New Roman" w:cs="Times New Roman"/>
          <w:sz w:val="24"/>
          <w:szCs w:val="24"/>
        </w:rPr>
        <w:t>Осуществление мониторинга своевременного и полного взыскания дебиторской задолженности.</w:t>
      </w:r>
    </w:p>
    <w:p w14:paraId="2D4F061D" w14:textId="77777777" w:rsidR="00AC0CBB" w:rsidRPr="00AC0CBB" w:rsidRDefault="00AC0CBB" w:rsidP="00AC0CBB">
      <w:pPr>
        <w:pStyle w:val="20"/>
        <w:shd w:val="clear" w:color="auto" w:fill="auto"/>
        <w:spacing w:after="0" w:line="350" w:lineRule="exact"/>
        <w:ind w:firstLine="680"/>
        <w:jc w:val="both"/>
        <w:rPr>
          <w:sz w:val="24"/>
          <w:szCs w:val="24"/>
        </w:rPr>
      </w:pPr>
      <w:r w:rsidRPr="00AC0CBB">
        <w:rPr>
          <w:sz w:val="24"/>
          <w:szCs w:val="24"/>
        </w:rPr>
        <w:t>Информация Мазало Н.Г., главного бухгалтера.</w:t>
      </w:r>
    </w:p>
    <w:p w14:paraId="4BAA49E5" w14:textId="77777777" w:rsidR="00AC0CBB" w:rsidRPr="00AC0CBB" w:rsidRDefault="00AC0CBB" w:rsidP="00AC0CBB">
      <w:pPr>
        <w:pStyle w:val="20"/>
        <w:numPr>
          <w:ilvl w:val="0"/>
          <w:numId w:val="1"/>
        </w:numPr>
        <w:shd w:val="clear" w:color="auto" w:fill="auto"/>
        <w:spacing w:after="0" w:line="350" w:lineRule="exact"/>
        <w:ind w:firstLine="709"/>
        <w:jc w:val="both"/>
        <w:rPr>
          <w:sz w:val="24"/>
          <w:szCs w:val="24"/>
        </w:rPr>
      </w:pPr>
      <w:r w:rsidRPr="00AC0CBB">
        <w:rPr>
          <w:sz w:val="24"/>
          <w:szCs w:val="24"/>
        </w:rPr>
        <w:t>Подведение итогов работы Комиссии за 2022 год. Утверждение Плана работы Комиссии на 2023 год.</w:t>
      </w:r>
    </w:p>
    <w:p w14:paraId="5EE1BB58" w14:textId="77777777" w:rsidR="00AC0CBB" w:rsidRPr="00AC0CBB" w:rsidRDefault="00AC0CBB" w:rsidP="00AC0CBB">
      <w:pPr>
        <w:pStyle w:val="20"/>
        <w:shd w:val="clear" w:color="auto" w:fill="auto"/>
        <w:spacing w:after="0" w:line="350" w:lineRule="exact"/>
        <w:ind w:left="709"/>
        <w:jc w:val="both"/>
        <w:rPr>
          <w:sz w:val="24"/>
          <w:szCs w:val="24"/>
        </w:rPr>
      </w:pPr>
      <w:r w:rsidRPr="00AC0CBB">
        <w:rPr>
          <w:sz w:val="24"/>
          <w:szCs w:val="24"/>
        </w:rPr>
        <w:t>Информация Мазало Н.Г., главного бухгалтера.</w:t>
      </w:r>
    </w:p>
    <w:p w14:paraId="14DD010E" w14:textId="77777777" w:rsidR="00AC0CBB" w:rsidRPr="00AC0CBB" w:rsidRDefault="00AC0CBB" w:rsidP="00AC0CBB">
      <w:pPr>
        <w:pStyle w:val="20"/>
        <w:shd w:val="clear" w:color="auto" w:fill="auto"/>
        <w:spacing w:after="0" w:line="350" w:lineRule="exact"/>
        <w:ind w:firstLine="680"/>
        <w:jc w:val="both"/>
        <w:rPr>
          <w:sz w:val="24"/>
          <w:szCs w:val="24"/>
        </w:rPr>
      </w:pPr>
    </w:p>
    <w:p w14:paraId="7D7E20A4" w14:textId="77777777" w:rsidR="00AC0CBB" w:rsidRPr="00AC0CBB" w:rsidRDefault="00AC0CBB" w:rsidP="00AC0CBB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C0CBB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</w:t>
      </w:r>
      <w:r w:rsidR="00D87CD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C0CBB">
        <w:rPr>
          <w:rFonts w:ascii="Times New Roman" w:hAnsi="Times New Roman" w:cs="Times New Roman"/>
          <w:sz w:val="24"/>
          <w:szCs w:val="24"/>
        </w:rPr>
        <w:t xml:space="preserve">             Е.В.Белоголовая </w:t>
      </w:r>
    </w:p>
    <w:sectPr w:rsidR="00AC0CBB" w:rsidRPr="00AC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C71EE"/>
    <w:multiLevelType w:val="multilevel"/>
    <w:tmpl w:val="CFBAA9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AA"/>
    <w:rsid w:val="00057E69"/>
    <w:rsid w:val="00102DAA"/>
    <w:rsid w:val="00366FCD"/>
    <w:rsid w:val="00794B20"/>
    <w:rsid w:val="008E0081"/>
    <w:rsid w:val="00AC0CBB"/>
    <w:rsid w:val="00D8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4607"/>
  <w15:chartTrackingRefBased/>
  <w15:docId w15:val="{36C4D2DF-4FD7-4D76-BF2B-4147498E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0CB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0CBB"/>
    <w:pPr>
      <w:widowControl w:val="0"/>
      <w:shd w:val="clear" w:color="auto" w:fill="FFFFFF"/>
      <w:spacing w:after="480" w:line="283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2023-03-30T09:09:00Z</dcterms:created>
  <dcterms:modified xsi:type="dcterms:W3CDTF">2023-03-30T09:45:00Z</dcterms:modified>
</cp:coreProperties>
</file>