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0B9C" w14:textId="77777777" w:rsidR="00EC007B" w:rsidRDefault="00EC007B" w:rsidP="00C67179">
      <w:pPr>
        <w:tabs>
          <w:tab w:val="left" w:pos="6804"/>
        </w:tabs>
        <w:spacing w:before="0" w:line="240" w:lineRule="auto"/>
        <w:jc w:val="both"/>
        <w:rPr>
          <w:sz w:val="18"/>
          <w:szCs w:val="18"/>
        </w:rPr>
      </w:pPr>
    </w:p>
    <w:p w14:paraId="2DFD66B2" w14:textId="77777777" w:rsidR="00F554F3" w:rsidRDefault="00F554F3" w:rsidP="00C67179">
      <w:pPr>
        <w:tabs>
          <w:tab w:val="left" w:pos="6804"/>
        </w:tabs>
        <w:spacing w:before="0" w:line="240" w:lineRule="auto"/>
        <w:jc w:val="both"/>
        <w:rPr>
          <w:sz w:val="18"/>
          <w:szCs w:val="18"/>
        </w:rPr>
      </w:pPr>
    </w:p>
    <w:p w14:paraId="6D597A6D" w14:textId="77777777" w:rsidR="00F554F3" w:rsidRDefault="00F554F3" w:rsidP="00C67179">
      <w:pPr>
        <w:tabs>
          <w:tab w:val="left" w:pos="6804"/>
        </w:tabs>
        <w:spacing w:before="0" w:line="240" w:lineRule="auto"/>
        <w:jc w:val="both"/>
        <w:rPr>
          <w:sz w:val="18"/>
          <w:szCs w:val="18"/>
        </w:rPr>
      </w:pPr>
    </w:p>
    <w:p w14:paraId="5142B71C" w14:textId="77777777" w:rsidR="00627F46" w:rsidRDefault="00627F46" w:rsidP="00C67179">
      <w:pPr>
        <w:tabs>
          <w:tab w:val="left" w:pos="6804"/>
        </w:tabs>
        <w:spacing w:before="0" w:line="240" w:lineRule="auto"/>
        <w:jc w:val="both"/>
        <w:rPr>
          <w:sz w:val="18"/>
          <w:szCs w:val="18"/>
        </w:rPr>
      </w:pPr>
    </w:p>
    <w:p w14:paraId="07779BB2" w14:textId="77777777" w:rsidR="00627F46" w:rsidRDefault="00627F46" w:rsidP="00C67179">
      <w:pPr>
        <w:tabs>
          <w:tab w:val="left" w:pos="6804"/>
        </w:tabs>
        <w:spacing w:before="0" w:line="240" w:lineRule="auto"/>
        <w:jc w:val="both"/>
        <w:rPr>
          <w:sz w:val="18"/>
          <w:szCs w:val="18"/>
        </w:rPr>
      </w:pPr>
    </w:p>
    <w:p w14:paraId="129CAC12" w14:textId="77777777" w:rsidR="009628D9" w:rsidRDefault="009628D9" w:rsidP="00C67179">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4530B6" w14:paraId="59D7CEE8" w14:textId="77777777" w:rsidTr="0040224A">
        <w:trPr>
          <w:trHeight w:val="1693"/>
          <w:jc w:val="center"/>
        </w:trPr>
        <w:tc>
          <w:tcPr>
            <w:tcW w:w="138" w:type="pct"/>
          </w:tcPr>
          <w:p w14:paraId="237448F6"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14:paraId="3F1FD22B"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14:paraId="42CE9C6E"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5" w:type="pct"/>
          </w:tcPr>
          <w:p w14:paraId="0B53F584"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3" w:type="pct"/>
          </w:tcPr>
          <w:p w14:paraId="2EFE7C5B"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73F579C2"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2B4D0B5A"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45B9498C"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6" w:type="pct"/>
          </w:tcPr>
          <w:p w14:paraId="70474F22"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7AB3ABEE"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914B0C" w:rsidRPr="003E4816" w14:paraId="2C2990A1" w14:textId="77777777" w:rsidTr="0040224A">
        <w:trPr>
          <w:trHeight w:val="262"/>
          <w:jc w:val="center"/>
        </w:trPr>
        <w:tc>
          <w:tcPr>
            <w:tcW w:w="138" w:type="pct"/>
          </w:tcPr>
          <w:p w14:paraId="47298774" w14:textId="77777777" w:rsidR="00914B0C" w:rsidRPr="003E4816" w:rsidRDefault="00D1721C" w:rsidP="00D1721C">
            <w:pPr>
              <w:snapToGrid/>
              <w:spacing w:before="0" w:line="220" w:lineRule="exact"/>
              <w:jc w:val="both"/>
              <w:rPr>
                <w:sz w:val="22"/>
                <w:szCs w:val="22"/>
              </w:rPr>
            </w:pPr>
            <w:r>
              <w:rPr>
                <w:sz w:val="22"/>
                <w:szCs w:val="22"/>
              </w:rPr>
              <w:t>1.</w:t>
            </w:r>
          </w:p>
        </w:tc>
        <w:tc>
          <w:tcPr>
            <w:tcW w:w="824" w:type="pct"/>
          </w:tcPr>
          <w:p w14:paraId="1F3E3992" w14:textId="77777777" w:rsidR="00914B0C" w:rsidRPr="00F453A1" w:rsidRDefault="004D0A1D" w:rsidP="00D1721C">
            <w:pPr>
              <w:spacing w:before="0" w:line="220" w:lineRule="exact"/>
              <w:jc w:val="both"/>
              <w:rPr>
                <w:b/>
                <w:sz w:val="22"/>
                <w:szCs w:val="22"/>
              </w:rPr>
            </w:pPr>
            <w:r w:rsidRPr="00F453A1">
              <w:rPr>
                <w:rStyle w:val="FontStyle17"/>
                <w:rFonts w:eastAsia="Calibri"/>
                <w:b/>
                <w:sz w:val="22"/>
                <w:szCs w:val="22"/>
              </w:rPr>
              <w:t>Д</w:t>
            </w:r>
            <w:r w:rsidRPr="00F453A1">
              <w:rPr>
                <w:b/>
                <w:sz w:val="22"/>
                <w:szCs w:val="22"/>
              </w:rPr>
              <w:t>ыня свежая «Торпеда»</w:t>
            </w:r>
            <w:r w:rsidRPr="00F453A1">
              <w:rPr>
                <w:sz w:val="22"/>
                <w:szCs w:val="22"/>
              </w:rPr>
              <w:t>, урожай 2023 года, дата упаковывания: 21.07.2023, срок годности 30 суток с даты упаковывания при температуре от 4</w:t>
            </w:r>
            <w:r w:rsidRPr="00F453A1">
              <w:rPr>
                <w:sz w:val="22"/>
                <w:szCs w:val="22"/>
                <w:vertAlign w:val="superscript"/>
              </w:rPr>
              <w:t>0</w:t>
            </w:r>
            <w:r w:rsidRPr="00F453A1">
              <w:rPr>
                <w:sz w:val="22"/>
                <w:szCs w:val="22"/>
              </w:rPr>
              <w:t>С до 6</w:t>
            </w:r>
            <w:r w:rsidRPr="00F453A1">
              <w:rPr>
                <w:sz w:val="22"/>
                <w:szCs w:val="22"/>
                <w:vertAlign w:val="superscript"/>
              </w:rPr>
              <w:t>0</w:t>
            </w:r>
            <w:r w:rsidRPr="00F453A1">
              <w:rPr>
                <w:sz w:val="22"/>
                <w:szCs w:val="22"/>
              </w:rPr>
              <w:t xml:space="preserve">С и относительной влажности от 85 % до </w:t>
            </w:r>
            <w:r w:rsidR="00F453A1">
              <w:rPr>
                <w:sz w:val="22"/>
                <w:szCs w:val="22"/>
              </w:rPr>
              <w:t xml:space="preserve">                </w:t>
            </w:r>
            <w:r w:rsidRPr="00F453A1">
              <w:rPr>
                <w:sz w:val="22"/>
                <w:szCs w:val="22"/>
              </w:rPr>
              <w:t xml:space="preserve">95 % </w:t>
            </w:r>
            <w:r w:rsidR="00F453A1" w:rsidRPr="00F453A1">
              <w:rPr>
                <w:i/>
                <w:sz w:val="22"/>
                <w:szCs w:val="22"/>
              </w:rPr>
              <w:t>(объём партии 15,0 кг)</w:t>
            </w:r>
          </w:p>
        </w:tc>
        <w:tc>
          <w:tcPr>
            <w:tcW w:w="683" w:type="pct"/>
          </w:tcPr>
          <w:p w14:paraId="31335402" w14:textId="77777777" w:rsidR="00914B0C" w:rsidRPr="003E4816" w:rsidRDefault="003E4816" w:rsidP="003111E5">
            <w:pPr>
              <w:spacing w:before="0" w:line="220" w:lineRule="exact"/>
              <w:jc w:val="both"/>
              <w:rPr>
                <w:sz w:val="22"/>
                <w:szCs w:val="22"/>
              </w:rPr>
            </w:pPr>
            <w:r w:rsidRPr="003E4816">
              <w:rPr>
                <w:sz w:val="22"/>
                <w:szCs w:val="22"/>
              </w:rPr>
              <w:t xml:space="preserve">Изготовитель: </w:t>
            </w:r>
            <w:r w:rsidRPr="003E4816">
              <w:rPr>
                <w:b/>
                <w:color w:val="000000"/>
                <w:sz w:val="22"/>
                <w:szCs w:val="22"/>
                <w:shd w:val="clear" w:color="auto" w:fill="FFFFFF"/>
              </w:rPr>
              <w:t>т</w:t>
            </w:r>
            <w:r w:rsidRPr="003E4816">
              <w:rPr>
                <w:b/>
                <w:sz w:val="22"/>
                <w:szCs w:val="22"/>
              </w:rPr>
              <w:t>оварищество с ограниченной ответственностью «ДаймондФрут»,</w:t>
            </w:r>
            <w:r>
              <w:rPr>
                <w:sz w:val="22"/>
                <w:szCs w:val="22"/>
              </w:rPr>
              <w:t xml:space="preserve">         </w:t>
            </w:r>
            <w:r w:rsidRPr="003E4816">
              <w:rPr>
                <w:i/>
                <w:sz w:val="22"/>
                <w:szCs w:val="22"/>
              </w:rPr>
              <w:t>Казахстан, 160900, Туркестанская область, Сарыагашский район, г. Сарыагаш</w:t>
            </w:r>
            <w:r w:rsidR="00C45FD5">
              <w:rPr>
                <w:i/>
                <w:sz w:val="22"/>
                <w:szCs w:val="22"/>
              </w:rPr>
              <w:t xml:space="preserve">. </w:t>
            </w:r>
            <w:r w:rsidRPr="003E4816">
              <w:rPr>
                <w:sz w:val="22"/>
                <w:szCs w:val="22"/>
              </w:rPr>
              <w:t xml:space="preserve">Поставщик в Республику Беларусь: </w:t>
            </w:r>
            <w:r w:rsidRPr="003E4816">
              <w:rPr>
                <w:b/>
                <w:sz w:val="22"/>
                <w:szCs w:val="22"/>
              </w:rPr>
              <w:t>ООО «Фрутреал»</w:t>
            </w:r>
            <w:r w:rsidRPr="003E4816">
              <w:rPr>
                <w:sz w:val="22"/>
                <w:szCs w:val="22"/>
              </w:rPr>
              <w:t xml:space="preserve">, </w:t>
            </w:r>
            <w:r w:rsidRPr="003E4816">
              <w:rPr>
                <w:i/>
                <w:sz w:val="22"/>
                <w:szCs w:val="22"/>
              </w:rPr>
              <w:t xml:space="preserve">Витебская область, 211401, </w:t>
            </w:r>
            <w:r>
              <w:rPr>
                <w:i/>
                <w:sz w:val="22"/>
                <w:szCs w:val="22"/>
              </w:rPr>
              <w:t xml:space="preserve">                  </w:t>
            </w:r>
            <w:r w:rsidRPr="003E4816">
              <w:rPr>
                <w:i/>
                <w:sz w:val="22"/>
                <w:szCs w:val="22"/>
              </w:rPr>
              <w:t>г. Полоцк</w:t>
            </w:r>
            <w:r w:rsidR="003111E5">
              <w:rPr>
                <w:i/>
                <w:sz w:val="22"/>
                <w:szCs w:val="22"/>
              </w:rPr>
              <w:t>.</w:t>
            </w:r>
          </w:p>
        </w:tc>
        <w:tc>
          <w:tcPr>
            <w:tcW w:w="565" w:type="pct"/>
          </w:tcPr>
          <w:p w14:paraId="192A8C86" w14:textId="77777777" w:rsidR="00934C53" w:rsidRPr="003E4816" w:rsidRDefault="00934C53" w:rsidP="00D1721C">
            <w:pPr>
              <w:pStyle w:val="ad"/>
              <w:widowControl w:val="0"/>
              <w:tabs>
                <w:tab w:val="left" w:pos="1334"/>
              </w:tabs>
              <w:spacing w:after="0" w:line="220" w:lineRule="exact"/>
              <w:ind w:left="-46" w:right="-99"/>
              <w:jc w:val="both"/>
              <w:rPr>
                <w:sz w:val="22"/>
                <w:szCs w:val="22"/>
              </w:rPr>
            </w:pPr>
            <w:r w:rsidRPr="003E4816">
              <w:rPr>
                <w:color w:val="000000"/>
                <w:sz w:val="22"/>
                <w:szCs w:val="22"/>
              </w:rPr>
              <w:t>Торговый павильон</w:t>
            </w:r>
            <w:r w:rsidRPr="003E4816">
              <w:rPr>
                <w:sz w:val="22"/>
                <w:szCs w:val="22"/>
              </w:rPr>
              <w:t xml:space="preserve"> </w:t>
            </w:r>
            <w:r w:rsidRPr="003E4816">
              <w:rPr>
                <w:color w:val="000000"/>
                <w:sz w:val="22"/>
                <w:szCs w:val="22"/>
              </w:rPr>
              <w:t xml:space="preserve">ИП </w:t>
            </w:r>
            <w:r w:rsidRPr="003E4816">
              <w:rPr>
                <w:sz w:val="22"/>
                <w:szCs w:val="22"/>
              </w:rPr>
              <w:t xml:space="preserve">Варган Татьяна Васильевна, расположенный по адресу: </w:t>
            </w:r>
          </w:p>
          <w:p w14:paraId="105DA236" w14:textId="77777777" w:rsidR="00934C53" w:rsidRPr="003E4816" w:rsidRDefault="00934C53" w:rsidP="00D1721C">
            <w:pPr>
              <w:pStyle w:val="ad"/>
              <w:widowControl w:val="0"/>
              <w:tabs>
                <w:tab w:val="left" w:pos="1334"/>
              </w:tabs>
              <w:spacing w:after="0" w:line="220" w:lineRule="exact"/>
              <w:ind w:left="-46" w:right="-99"/>
              <w:jc w:val="both"/>
              <w:rPr>
                <w:sz w:val="22"/>
                <w:szCs w:val="22"/>
              </w:rPr>
            </w:pPr>
            <w:r w:rsidRPr="003E4816">
              <w:rPr>
                <w:color w:val="000000"/>
                <w:sz w:val="22"/>
                <w:szCs w:val="22"/>
              </w:rPr>
              <w:t xml:space="preserve">Гродненская область, Дятловский район, </w:t>
            </w:r>
            <w:r w:rsidR="003E4816" w:rsidRPr="003E4816">
              <w:rPr>
                <w:color w:val="000000"/>
                <w:sz w:val="22"/>
                <w:szCs w:val="22"/>
              </w:rPr>
              <w:t xml:space="preserve">                                       </w:t>
            </w:r>
            <w:r w:rsidRPr="003E4816">
              <w:rPr>
                <w:color w:val="000000"/>
                <w:sz w:val="22"/>
                <w:szCs w:val="22"/>
              </w:rPr>
              <w:t>г. Дятлово, ул.</w:t>
            </w:r>
            <w:r w:rsidR="003E4816" w:rsidRPr="003E4816">
              <w:rPr>
                <w:color w:val="000000"/>
                <w:sz w:val="22"/>
                <w:szCs w:val="22"/>
              </w:rPr>
              <w:t xml:space="preserve"> </w:t>
            </w:r>
            <w:r w:rsidRPr="003E4816">
              <w:rPr>
                <w:color w:val="000000"/>
                <w:sz w:val="22"/>
                <w:szCs w:val="22"/>
              </w:rPr>
              <w:t>Мицкевича,</w:t>
            </w:r>
            <w:r w:rsidR="003E4816" w:rsidRPr="003E4816">
              <w:rPr>
                <w:color w:val="000000"/>
                <w:sz w:val="22"/>
                <w:szCs w:val="22"/>
              </w:rPr>
              <w:t xml:space="preserve"> </w:t>
            </w:r>
            <w:r w:rsidRPr="003E4816">
              <w:rPr>
                <w:color w:val="000000"/>
                <w:sz w:val="22"/>
                <w:szCs w:val="22"/>
              </w:rPr>
              <w:t>1а</w:t>
            </w:r>
          </w:p>
          <w:p w14:paraId="7324A790" w14:textId="77777777" w:rsidR="003E4816" w:rsidRPr="003E4816" w:rsidRDefault="00934C53" w:rsidP="00D1721C">
            <w:pPr>
              <w:pStyle w:val="ad"/>
              <w:widowControl w:val="0"/>
              <w:tabs>
                <w:tab w:val="left" w:pos="1334"/>
              </w:tabs>
              <w:spacing w:after="0" w:line="220" w:lineRule="exact"/>
              <w:ind w:left="-46" w:right="-99"/>
              <w:jc w:val="both"/>
              <w:rPr>
                <w:sz w:val="22"/>
                <w:szCs w:val="22"/>
                <w:shd w:val="clear" w:color="auto" w:fill="FFFFFF"/>
              </w:rPr>
            </w:pPr>
            <w:r w:rsidRPr="003E4816">
              <w:rPr>
                <w:sz w:val="22"/>
                <w:szCs w:val="22"/>
              </w:rPr>
              <w:t>(юридический адрес:</w:t>
            </w:r>
          </w:p>
          <w:p w14:paraId="603D371F" w14:textId="77777777" w:rsidR="003E4816" w:rsidRPr="003E4816" w:rsidRDefault="003E4816" w:rsidP="00D1721C">
            <w:pPr>
              <w:pStyle w:val="ad"/>
              <w:widowControl w:val="0"/>
              <w:tabs>
                <w:tab w:val="left" w:pos="1334"/>
              </w:tabs>
              <w:spacing w:after="0" w:line="220" w:lineRule="exact"/>
              <w:ind w:left="-46" w:right="-99"/>
              <w:jc w:val="both"/>
              <w:rPr>
                <w:sz w:val="22"/>
                <w:szCs w:val="22"/>
                <w:shd w:val="clear" w:color="auto" w:fill="FFFFFF"/>
              </w:rPr>
            </w:pPr>
            <w:r w:rsidRPr="003E4816">
              <w:rPr>
                <w:sz w:val="22"/>
                <w:szCs w:val="22"/>
              </w:rPr>
              <w:t>Гродненская область, Дятловский район, г. Дятлово, ул. Новогрудская, дом 10, кв. 17)</w:t>
            </w:r>
          </w:p>
          <w:p w14:paraId="27788B30" w14:textId="77777777" w:rsidR="00914B0C" w:rsidRPr="003E4816" w:rsidRDefault="00914B0C" w:rsidP="00D1721C">
            <w:pPr>
              <w:pStyle w:val="ad"/>
              <w:widowControl w:val="0"/>
              <w:tabs>
                <w:tab w:val="left" w:pos="1334"/>
              </w:tabs>
              <w:spacing w:after="0" w:line="220" w:lineRule="exact"/>
              <w:ind w:left="-46" w:right="-99"/>
              <w:jc w:val="both"/>
              <w:rPr>
                <w:sz w:val="22"/>
                <w:szCs w:val="22"/>
              </w:rPr>
            </w:pPr>
          </w:p>
        </w:tc>
        <w:tc>
          <w:tcPr>
            <w:tcW w:w="973" w:type="pct"/>
          </w:tcPr>
          <w:p w14:paraId="56806BA1" w14:textId="77777777" w:rsidR="00234604" w:rsidRPr="00865500" w:rsidRDefault="00234604" w:rsidP="00234604">
            <w:pPr>
              <w:pStyle w:val="111"/>
              <w:spacing w:line="220" w:lineRule="exact"/>
              <w:contextualSpacing/>
              <w:jc w:val="both"/>
              <w:rPr>
                <w:rFonts w:ascii="Times New Roman" w:hAnsi="Times New Roman" w:cs="Times New Roman"/>
              </w:rPr>
            </w:pPr>
            <w:r w:rsidRPr="00865500">
              <w:rPr>
                <w:rFonts w:ascii="Times New Roman" w:eastAsia="Batang" w:hAnsi="Times New Roman" w:cs="Times New Roman"/>
                <w:spacing w:val="-6"/>
                <w:lang w:eastAsia="en-US"/>
              </w:rPr>
              <w:t>Не соответствует требованиям СанПи</w:t>
            </w:r>
            <w:r>
              <w:rPr>
                <w:rFonts w:ascii="Times New Roman" w:eastAsia="Batang" w:hAnsi="Times New Roman" w:cs="Times New Roman"/>
                <w:spacing w:val="-6"/>
                <w:lang w:eastAsia="en-US"/>
              </w:rPr>
              <w:t>Н</w:t>
            </w:r>
            <w:r w:rsidRPr="00865500">
              <w:rPr>
                <w:rFonts w:ascii="Times New Roman" w:eastAsia="Batang" w:hAnsi="Times New Roman" w:cs="Times New Roman"/>
                <w:spacing w:val="-6"/>
                <w:lang w:eastAsia="en-US"/>
              </w:rPr>
              <w:t xml:space="preserve"> и ГН</w:t>
            </w:r>
            <w:r w:rsidRPr="00865500">
              <w:rPr>
                <w:rStyle w:val="FontStyle17"/>
                <w:sz w:val="22"/>
                <w:szCs w:val="22"/>
              </w:rPr>
              <w:t xml:space="preserve"> </w:t>
            </w:r>
            <w:r w:rsidRPr="00865500">
              <w:rPr>
                <w:rFonts w:ascii="Times New Roman" w:hAnsi="Times New Roman" w:cs="Times New Roman"/>
              </w:rPr>
              <w:t>от 21.06.2012</w:t>
            </w:r>
            <w:r>
              <w:rPr>
                <w:rFonts w:ascii="Times New Roman" w:hAnsi="Times New Roman" w:cs="Times New Roman"/>
              </w:rPr>
              <w:t xml:space="preserve">   </w:t>
            </w:r>
            <w:r w:rsidRPr="00865500">
              <w:rPr>
                <w:rFonts w:ascii="Times New Roman" w:hAnsi="Times New Roman" w:cs="Times New Roman"/>
              </w:rPr>
              <w:t xml:space="preserve"> № 52</w:t>
            </w:r>
            <w:r w:rsidRPr="00865500">
              <w:rPr>
                <w:rStyle w:val="FontStyle17"/>
                <w:sz w:val="22"/>
                <w:szCs w:val="22"/>
              </w:rPr>
              <w:t xml:space="preserve">; </w:t>
            </w:r>
            <w:r w:rsidRPr="00865500">
              <w:rPr>
                <w:rFonts w:ascii="Times New Roman" w:eastAsia="Batang" w:hAnsi="Times New Roman" w:cs="Times New Roman"/>
                <w:spacing w:val="-6"/>
                <w:lang w:eastAsia="en-US"/>
              </w:rPr>
              <w:t>ГН</w:t>
            </w:r>
            <w:r w:rsidRPr="00865500">
              <w:rPr>
                <w:rFonts w:ascii="Times New Roman" w:hAnsi="Times New Roman" w:cs="Times New Roman"/>
              </w:rPr>
              <w:t xml:space="preserve"> </w:t>
            </w:r>
            <w:r w:rsidRPr="00865500">
              <w:rPr>
                <w:rFonts w:ascii="Times New Roman" w:eastAsia="Batang" w:hAnsi="Times New Roman" w:cs="Times New Roman"/>
                <w:spacing w:val="-6"/>
                <w:lang w:eastAsia="en-US"/>
              </w:rPr>
              <w:t>от 25.01.2021 № 37</w:t>
            </w:r>
          </w:p>
          <w:p w14:paraId="17ADEC5D" w14:textId="77777777" w:rsidR="00914B0C" w:rsidRPr="003E4816" w:rsidRDefault="00234604" w:rsidP="00234604">
            <w:pPr>
              <w:pStyle w:val="111"/>
              <w:spacing w:line="220" w:lineRule="exact"/>
              <w:contextualSpacing/>
              <w:jc w:val="both"/>
              <w:rPr>
                <w:rFonts w:ascii="Times New Roman" w:hAnsi="Times New Roman" w:cs="Times New Roman"/>
              </w:rPr>
            </w:pPr>
            <w:r w:rsidRPr="00865500">
              <w:rPr>
                <w:rFonts w:ascii="Times New Roman" w:hAnsi="Times New Roman" w:cs="Times New Roman"/>
              </w:rPr>
              <w:t xml:space="preserve">ТР ТС 021/2011 </w:t>
            </w:r>
            <w:r w:rsidR="00557FB6" w:rsidRPr="003E4816">
              <w:rPr>
                <w:rFonts w:ascii="Times New Roman" w:eastAsia="Batang" w:hAnsi="Times New Roman" w:cs="Times New Roman"/>
                <w:b/>
                <w:bCs/>
                <w:spacing w:val="-6"/>
                <w:lang w:eastAsia="en-US"/>
              </w:rPr>
              <w:t xml:space="preserve">по санитарно-химическому показателю: </w:t>
            </w:r>
            <w:r w:rsidR="00557FB6" w:rsidRPr="003E4816">
              <w:rPr>
                <w:rFonts w:ascii="Times New Roman" w:eastAsia="Batang" w:hAnsi="Times New Roman" w:cs="Times New Roman"/>
                <w:bCs/>
                <w:spacing w:val="-6"/>
                <w:lang w:eastAsia="en-US"/>
              </w:rPr>
              <w:t xml:space="preserve">обнаружено содержание нитратов </w:t>
            </w:r>
            <w:r w:rsidR="00557FB6" w:rsidRPr="003E4816">
              <w:rPr>
                <w:rFonts w:ascii="Times New Roman" w:hAnsi="Times New Roman" w:cs="Times New Roman"/>
              </w:rPr>
              <w:t xml:space="preserve">фактическое значение показателей 151±9 мг/кг, при норме 90 мг/кг; фактическое значение показателей 149±9 мг/кг, при норме 90 мг/кг –контрольная проба </w:t>
            </w:r>
            <w:r w:rsidR="00557FB6" w:rsidRPr="003E4816">
              <w:rPr>
                <w:rFonts w:ascii="Times New Roman" w:hAnsi="Times New Roman" w:cs="Times New Roman"/>
                <w:color w:val="000000"/>
              </w:rPr>
              <w:t>(протокол</w:t>
            </w:r>
            <w:r w:rsidR="00531ABD">
              <w:rPr>
                <w:rFonts w:ascii="Times New Roman" w:hAnsi="Times New Roman" w:cs="Times New Roman"/>
                <w:color w:val="000000"/>
              </w:rPr>
              <w:t>ы</w:t>
            </w:r>
            <w:r w:rsidR="00557FB6" w:rsidRPr="003E4816">
              <w:rPr>
                <w:rFonts w:ascii="Times New Roman" w:hAnsi="Times New Roman" w:cs="Times New Roman"/>
                <w:color w:val="000000"/>
              </w:rPr>
              <w:t xml:space="preserve"> испытаний </w:t>
            </w:r>
            <w:r w:rsidR="00934C53" w:rsidRPr="003E4816">
              <w:rPr>
                <w:rFonts w:ascii="Times New Roman" w:hAnsi="Times New Roman" w:cs="Times New Roman"/>
                <w:color w:val="000000"/>
              </w:rPr>
              <w:t>Гродненского</w:t>
            </w:r>
            <w:r w:rsidR="00557FB6" w:rsidRPr="003E4816">
              <w:rPr>
                <w:rFonts w:ascii="Times New Roman" w:hAnsi="Times New Roman" w:cs="Times New Roman"/>
                <w:color w:val="000000"/>
              </w:rPr>
              <w:t xml:space="preserve"> </w:t>
            </w:r>
            <w:r w:rsidR="00934C53" w:rsidRPr="003E4816">
              <w:rPr>
                <w:rFonts w:ascii="Times New Roman" w:hAnsi="Times New Roman" w:cs="Times New Roman"/>
                <w:color w:val="000000"/>
              </w:rPr>
              <w:t>областного ЦГ</w:t>
            </w:r>
            <w:r w:rsidR="00557FB6" w:rsidRPr="003E4816">
              <w:rPr>
                <w:rFonts w:ascii="Times New Roman" w:hAnsi="Times New Roman" w:cs="Times New Roman"/>
                <w:color w:val="000000"/>
              </w:rPr>
              <w:t>Э</w:t>
            </w:r>
            <w:r w:rsidR="00934C53" w:rsidRPr="003E4816">
              <w:rPr>
                <w:rFonts w:ascii="Times New Roman" w:hAnsi="Times New Roman" w:cs="Times New Roman"/>
                <w:color w:val="000000"/>
              </w:rPr>
              <w:t>иОЗ</w:t>
            </w:r>
            <w:r w:rsidR="00557FB6" w:rsidRPr="003E4816">
              <w:rPr>
                <w:rFonts w:ascii="Times New Roman" w:hAnsi="Times New Roman" w:cs="Times New Roman"/>
                <w:color w:val="000000"/>
              </w:rPr>
              <w:t xml:space="preserve"> от 0</w:t>
            </w:r>
            <w:r w:rsidR="00934C53" w:rsidRPr="003E4816">
              <w:rPr>
                <w:rFonts w:ascii="Times New Roman" w:hAnsi="Times New Roman" w:cs="Times New Roman"/>
                <w:color w:val="000000"/>
              </w:rPr>
              <w:t>3</w:t>
            </w:r>
            <w:r w:rsidR="00557FB6" w:rsidRPr="003E4816">
              <w:rPr>
                <w:rFonts w:ascii="Times New Roman" w:hAnsi="Times New Roman" w:cs="Times New Roman"/>
                <w:color w:val="000000"/>
              </w:rPr>
              <w:t xml:space="preserve">.08.2023 </w:t>
            </w:r>
            <w:r w:rsidR="00934C53" w:rsidRPr="003E4816">
              <w:rPr>
                <w:rFonts w:ascii="Times New Roman" w:hAnsi="Times New Roman" w:cs="Times New Roman"/>
              </w:rPr>
              <w:t xml:space="preserve">№193/2-Г; </w:t>
            </w:r>
            <w:r w:rsidR="00934C53" w:rsidRPr="003E4816">
              <w:rPr>
                <w:rFonts w:ascii="Times New Roman" w:hAnsi="Times New Roman" w:cs="Times New Roman"/>
                <w:color w:val="000000"/>
              </w:rPr>
              <w:t xml:space="preserve">04.08.2023 </w:t>
            </w:r>
            <w:r w:rsidR="00934C53" w:rsidRPr="003E4816">
              <w:rPr>
                <w:rFonts w:ascii="Times New Roman" w:hAnsi="Times New Roman" w:cs="Times New Roman"/>
              </w:rPr>
              <w:t xml:space="preserve">№193/2-1-Г – </w:t>
            </w:r>
            <w:r w:rsidR="00934C53" w:rsidRPr="003E4816">
              <w:rPr>
                <w:rFonts w:ascii="Times New Roman" w:hAnsi="Times New Roman" w:cs="Times New Roman"/>
                <w:u w:val="single"/>
              </w:rPr>
              <w:t>контрольная проба</w:t>
            </w:r>
            <w:r w:rsidR="00557FB6" w:rsidRPr="003E4816">
              <w:rPr>
                <w:rFonts w:ascii="Times New Roman" w:hAnsi="Times New Roman" w:cs="Times New Roman"/>
                <w:color w:val="000000"/>
              </w:rPr>
              <w:t>)</w:t>
            </w:r>
          </w:p>
        </w:tc>
        <w:tc>
          <w:tcPr>
            <w:tcW w:w="940" w:type="pct"/>
          </w:tcPr>
          <w:p w14:paraId="06515C58" w14:textId="77777777" w:rsidR="00914B0C" w:rsidRPr="003E4816" w:rsidRDefault="00914B0C" w:rsidP="00D1721C">
            <w:pPr>
              <w:spacing w:before="0" w:line="220" w:lineRule="exact"/>
              <w:jc w:val="both"/>
              <w:rPr>
                <w:sz w:val="22"/>
                <w:szCs w:val="22"/>
              </w:rPr>
            </w:pPr>
            <w:r w:rsidRPr="003E4816">
              <w:rPr>
                <w:sz w:val="22"/>
                <w:szCs w:val="22"/>
              </w:rPr>
              <w:t xml:space="preserve">ТТН от 31.07.2023 серии ШБ № 0132268,                                          </w:t>
            </w:r>
          </w:p>
          <w:p w14:paraId="7A50440D" w14:textId="77777777" w:rsidR="00914B0C" w:rsidRPr="003E4816" w:rsidRDefault="00914B0C" w:rsidP="00D1721C">
            <w:pPr>
              <w:spacing w:before="0" w:line="220" w:lineRule="exact"/>
              <w:jc w:val="both"/>
              <w:rPr>
                <w:sz w:val="22"/>
                <w:szCs w:val="22"/>
              </w:rPr>
            </w:pPr>
            <w:r w:rsidRPr="003E4816">
              <w:rPr>
                <w:sz w:val="22"/>
                <w:szCs w:val="22"/>
              </w:rPr>
              <w:t>декларация о соответствии</w:t>
            </w:r>
          </w:p>
          <w:p w14:paraId="744FADBE" w14:textId="77777777" w:rsidR="00914B0C" w:rsidRPr="003E4816" w:rsidRDefault="00557FB6" w:rsidP="00D1721C">
            <w:pPr>
              <w:spacing w:before="0" w:line="220" w:lineRule="exact"/>
              <w:jc w:val="both"/>
              <w:rPr>
                <w:rFonts w:eastAsia="Calibri"/>
                <w:spacing w:val="-6"/>
                <w:sz w:val="22"/>
                <w:szCs w:val="22"/>
                <w:lang w:eastAsia="en-US"/>
              </w:rPr>
            </w:pPr>
            <w:r w:rsidRPr="003E4816">
              <w:rPr>
                <w:sz w:val="22"/>
                <w:szCs w:val="22"/>
              </w:rPr>
              <w:t xml:space="preserve">ЕАЭС № </w:t>
            </w:r>
            <w:r w:rsidRPr="003E4816">
              <w:rPr>
                <w:sz w:val="22"/>
                <w:szCs w:val="22"/>
                <w:lang w:val="en-US"/>
              </w:rPr>
              <w:t>RU</w:t>
            </w:r>
            <w:r w:rsidRPr="003E4816">
              <w:rPr>
                <w:sz w:val="22"/>
                <w:szCs w:val="22"/>
              </w:rPr>
              <w:t xml:space="preserve"> Д- </w:t>
            </w:r>
            <w:r w:rsidRPr="003E4816">
              <w:rPr>
                <w:sz w:val="22"/>
                <w:szCs w:val="22"/>
                <w:lang w:val="en-US"/>
              </w:rPr>
              <w:t>KZ</w:t>
            </w:r>
            <w:r w:rsidRPr="003E4816">
              <w:rPr>
                <w:sz w:val="22"/>
                <w:szCs w:val="22"/>
              </w:rPr>
              <w:t xml:space="preserve">.РА04. </w:t>
            </w:r>
            <w:r w:rsidRPr="003E4816">
              <w:rPr>
                <w:sz w:val="22"/>
                <w:szCs w:val="22"/>
                <w:lang w:val="en-US"/>
              </w:rPr>
              <w:t>B</w:t>
            </w:r>
            <w:r w:rsidRPr="003E4816">
              <w:rPr>
                <w:sz w:val="22"/>
                <w:szCs w:val="22"/>
              </w:rPr>
              <w:t>.29020/23</w:t>
            </w:r>
            <w:r w:rsidR="00914B0C" w:rsidRPr="003E4816">
              <w:rPr>
                <w:sz w:val="22"/>
                <w:szCs w:val="22"/>
              </w:rPr>
              <w:t>,</w:t>
            </w:r>
          </w:p>
          <w:p w14:paraId="2FC93827" w14:textId="77777777" w:rsidR="00914B0C" w:rsidRPr="003E4816" w:rsidRDefault="00914B0C" w:rsidP="00D1721C">
            <w:pPr>
              <w:spacing w:before="0" w:line="220" w:lineRule="exact"/>
              <w:jc w:val="both"/>
              <w:rPr>
                <w:sz w:val="22"/>
                <w:szCs w:val="22"/>
              </w:rPr>
            </w:pPr>
            <w:r w:rsidRPr="003E4816">
              <w:rPr>
                <w:rFonts w:eastAsia="Batang"/>
                <w:sz w:val="22"/>
                <w:szCs w:val="22"/>
              </w:rPr>
              <w:t>дата регистрации декларации о соответствии</w:t>
            </w:r>
            <w:r w:rsidRPr="003E4816">
              <w:rPr>
                <w:sz w:val="22"/>
                <w:szCs w:val="22"/>
              </w:rPr>
              <w:t xml:space="preserve"> </w:t>
            </w:r>
            <w:r w:rsidR="00557FB6" w:rsidRPr="003E4816">
              <w:rPr>
                <w:sz w:val="22"/>
                <w:szCs w:val="22"/>
              </w:rPr>
              <w:t>31</w:t>
            </w:r>
            <w:r w:rsidRPr="003E4816">
              <w:rPr>
                <w:sz w:val="22"/>
                <w:szCs w:val="22"/>
              </w:rPr>
              <w:t>.05.202</w:t>
            </w:r>
            <w:r w:rsidR="00557FB6" w:rsidRPr="003E4816">
              <w:rPr>
                <w:sz w:val="22"/>
                <w:szCs w:val="22"/>
              </w:rPr>
              <w:t>3</w:t>
            </w:r>
            <w:r w:rsidRPr="003E4816">
              <w:rPr>
                <w:sz w:val="22"/>
                <w:szCs w:val="22"/>
              </w:rPr>
              <w:t xml:space="preserve">, срок действия до </w:t>
            </w:r>
            <w:r w:rsidR="00557FB6" w:rsidRPr="003E4816">
              <w:rPr>
                <w:sz w:val="22"/>
                <w:szCs w:val="22"/>
              </w:rPr>
              <w:t>30</w:t>
            </w:r>
            <w:r w:rsidRPr="003E4816">
              <w:rPr>
                <w:sz w:val="22"/>
                <w:szCs w:val="22"/>
              </w:rPr>
              <w:t>.05.202</w:t>
            </w:r>
            <w:r w:rsidR="00557FB6" w:rsidRPr="003E4816">
              <w:rPr>
                <w:sz w:val="22"/>
                <w:szCs w:val="22"/>
              </w:rPr>
              <w:t>4</w:t>
            </w:r>
            <w:r w:rsidRPr="003E4816">
              <w:rPr>
                <w:sz w:val="22"/>
                <w:szCs w:val="22"/>
              </w:rPr>
              <w:t xml:space="preserve"> </w:t>
            </w:r>
          </w:p>
        </w:tc>
        <w:tc>
          <w:tcPr>
            <w:tcW w:w="541" w:type="pct"/>
          </w:tcPr>
          <w:p w14:paraId="557BF9D2" w14:textId="77777777" w:rsidR="00914B0C" w:rsidRPr="003E4816" w:rsidRDefault="00914B0C" w:rsidP="00D1721C">
            <w:pPr>
              <w:shd w:val="clear" w:color="auto" w:fill="FFFFFF"/>
              <w:tabs>
                <w:tab w:val="num" w:pos="0"/>
                <w:tab w:val="left" w:pos="4678"/>
                <w:tab w:val="left" w:pos="4820"/>
                <w:tab w:val="left" w:pos="4962"/>
                <w:tab w:val="left" w:pos="9720"/>
              </w:tabs>
              <w:spacing w:before="0" w:line="220" w:lineRule="exact"/>
              <w:jc w:val="both"/>
              <w:rPr>
                <w:sz w:val="22"/>
                <w:szCs w:val="22"/>
              </w:rPr>
            </w:pPr>
            <w:r w:rsidRPr="003E4816">
              <w:rPr>
                <w:sz w:val="22"/>
                <w:szCs w:val="22"/>
              </w:rPr>
              <w:t xml:space="preserve">Дятловский районный ЦГЭ </w:t>
            </w:r>
          </w:p>
          <w:p w14:paraId="102BDC56" w14:textId="77777777" w:rsidR="00914B0C" w:rsidRPr="003E4816" w:rsidRDefault="00914B0C" w:rsidP="00D1721C">
            <w:pPr>
              <w:shd w:val="clear" w:color="auto" w:fill="FFFFFF"/>
              <w:tabs>
                <w:tab w:val="num" w:pos="0"/>
                <w:tab w:val="left" w:pos="4678"/>
                <w:tab w:val="left" w:pos="4820"/>
                <w:tab w:val="left" w:pos="4962"/>
                <w:tab w:val="left" w:pos="9720"/>
              </w:tabs>
              <w:spacing w:before="0" w:line="220" w:lineRule="exact"/>
              <w:jc w:val="both"/>
              <w:rPr>
                <w:sz w:val="22"/>
                <w:szCs w:val="22"/>
              </w:rPr>
            </w:pPr>
            <w:r w:rsidRPr="003E4816">
              <w:rPr>
                <w:sz w:val="22"/>
                <w:szCs w:val="22"/>
              </w:rPr>
              <w:t xml:space="preserve">(исх.                       от </w:t>
            </w:r>
            <w:r w:rsidRPr="003E4816">
              <w:rPr>
                <w:sz w:val="22"/>
                <w:szCs w:val="22"/>
                <w:lang w:val="be-BY"/>
              </w:rPr>
              <w:t>07.</w:t>
            </w:r>
            <w:r w:rsidRPr="003E4816">
              <w:rPr>
                <w:sz w:val="22"/>
                <w:szCs w:val="22"/>
              </w:rPr>
              <w:t>08.2023 № 2322)</w:t>
            </w:r>
          </w:p>
          <w:p w14:paraId="7DB08A0F" w14:textId="77777777" w:rsidR="00914B0C" w:rsidRPr="003E4816" w:rsidRDefault="00914B0C" w:rsidP="00D1721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8AD51D7" w14:textId="77777777" w:rsidR="00914B0C" w:rsidRPr="003E4816" w:rsidRDefault="00914B0C" w:rsidP="00D1721C">
            <w:pPr>
              <w:snapToGrid/>
              <w:spacing w:before="0" w:line="220" w:lineRule="exact"/>
              <w:jc w:val="both"/>
              <w:rPr>
                <w:sz w:val="22"/>
                <w:szCs w:val="22"/>
              </w:rPr>
            </w:pPr>
          </w:p>
        </w:tc>
      </w:tr>
      <w:tr w:rsidR="00C45FD5" w:rsidRPr="003E4816" w14:paraId="5F4AF174" w14:textId="77777777" w:rsidTr="0040224A">
        <w:trPr>
          <w:trHeight w:val="262"/>
          <w:jc w:val="center"/>
        </w:trPr>
        <w:tc>
          <w:tcPr>
            <w:tcW w:w="138" w:type="pct"/>
          </w:tcPr>
          <w:p w14:paraId="519E3D24" w14:textId="77777777" w:rsidR="00C45FD5" w:rsidRDefault="00AB5813" w:rsidP="00D1721C">
            <w:pPr>
              <w:snapToGrid/>
              <w:spacing w:before="0" w:line="220" w:lineRule="exact"/>
              <w:jc w:val="both"/>
              <w:rPr>
                <w:sz w:val="22"/>
                <w:szCs w:val="22"/>
              </w:rPr>
            </w:pPr>
            <w:r>
              <w:rPr>
                <w:sz w:val="22"/>
                <w:szCs w:val="22"/>
              </w:rPr>
              <w:t>2.</w:t>
            </w:r>
          </w:p>
        </w:tc>
        <w:tc>
          <w:tcPr>
            <w:tcW w:w="824" w:type="pct"/>
          </w:tcPr>
          <w:p w14:paraId="3E9C60F3" w14:textId="77777777" w:rsidR="00C45FD5" w:rsidRPr="00F453A1" w:rsidRDefault="003111E5" w:rsidP="00D1721C">
            <w:pPr>
              <w:spacing w:before="0" w:line="220" w:lineRule="exact"/>
              <w:jc w:val="both"/>
              <w:rPr>
                <w:rStyle w:val="FontStyle17"/>
                <w:rFonts w:eastAsia="Calibri"/>
                <w:b/>
                <w:sz w:val="22"/>
                <w:szCs w:val="22"/>
              </w:rPr>
            </w:pPr>
            <w:r>
              <w:rPr>
                <w:rStyle w:val="FontStyle17"/>
                <w:rFonts w:eastAsia="Calibri"/>
                <w:b/>
                <w:sz w:val="22"/>
                <w:szCs w:val="22"/>
              </w:rPr>
              <w:t xml:space="preserve">Грецкий орех очищенный (ядро), </w:t>
            </w:r>
            <w:r w:rsidRPr="002B396E">
              <w:rPr>
                <w:rStyle w:val="FontStyle17"/>
                <w:rFonts w:eastAsia="Calibri"/>
                <w:sz w:val="22"/>
                <w:szCs w:val="22"/>
              </w:rPr>
              <w:t>упакован в полимерный пакет</w:t>
            </w:r>
            <w:r w:rsidR="002B396E" w:rsidRPr="002B396E">
              <w:rPr>
                <w:rStyle w:val="FontStyle17"/>
                <w:rFonts w:eastAsia="Calibri"/>
                <w:sz w:val="22"/>
                <w:szCs w:val="22"/>
              </w:rPr>
              <w:t xml:space="preserve"> промышленного производства массой нетто 300 г, дата изготовления 08.01.2023, дата упаковывания 24.05.2023, срок годности 20.01.2024, штриховой </w:t>
            </w:r>
            <w:r w:rsidR="002B396E" w:rsidRPr="002B396E">
              <w:rPr>
                <w:rStyle w:val="FontStyle17"/>
                <w:rFonts w:eastAsia="Calibri"/>
                <w:sz w:val="22"/>
                <w:szCs w:val="22"/>
              </w:rPr>
              <w:lastRenderedPageBreak/>
              <w:t xml:space="preserve">код4813635005267, хранить при температуре от 5°С до 20°С при относительной влажности не более </w:t>
            </w:r>
            <w:r w:rsidR="002B396E">
              <w:rPr>
                <w:rStyle w:val="FontStyle17"/>
                <w:rFonts w:eastAsia="Calibri"/>
                <w:sz w:val="22"/>
                <w:szCs w:val="22"/>
              </w:rPr>
              <w:t xml:space="preserve">                    </w:t>
            </w:r>
            <w:r w:rsidR="002B396E" w:rsidRPr="002B396E">
              <w:rPr>
                <w:rStyle w:val="FontStyle17"/>
                <w:rFonts w:eastAsia="Calibri"/>
                <w:sz w:val="22"/>
                <w:szCs w:val="22"/>
              </w:rPr>
              <w:t xml:space="preserve">75 % </w:t>
            </w:r>
            <w:r w:rsidR="002B396E" w:rsidRPr="002B396E">
              <w:rPr>
                <w:rStyle w:val="FontStyle17"/>
                <w:rFonts w:eastAsia="Calibri"/>
                <w:i/>
                <w:sz w:val="22"/>
                <w:szCs w:val="22"/>
              </w:rPr>
              <w:t>(объём партии 3 упаковки по 0,3 кг)</w:t>
            </w:r>
          </w:p>
        </w:tc>
        <w:tc>
          <w:tcPr>
            <w:tcW w:w="683" w:type="pct"/>
          </w:tcPr>
          <w:p w14:paraId="10402013" w14:textId="77777777" w:rsidR="003111E5" w:rsidRPr="003111E5" w:rsidRDefault="003111E5" w:rsidP="003111E5">
            <w:pPr>
              <w:spacing w:before="0" w:line="220" w:lineRule="exact"/>
              <w:jc w:val="both"/>
              <w:rPr>
                <w:b/>
                <w:color w:val="000000"/>
                <w:sz w:val="22"/>
                <w:szCs w:val="22"/>
                <w:shd w:val="clear" w:color="auto" w:fill="FFFFFF"/>
                <w:lang w:val="en-US"/>
              </w:rPr>
            </w:pPr>
            <w:r w:rsidRPr="003E4816">
              <w:rPr>
                <w:sz w:val="22"/>
                <w:szCs w:val="22"/>
              </w:rPr>
              <w:lastRenderedPageBreak/>
              <w:t>Изготовитель</w:t>
            </w:r>
            <w:r w:rsidRPr="003111E5">
              <w:rPr>
                <w:sz w:val="22"/>
                <w:szCs w:val="22"/>
                <w:lang w:val="en-US"/>
              </w:rPr>
              <w:t xml:space="preserve">: </w:t>
            </w:r>
          </w:p>
          <w:p w14:paraId="071B2B8F" w14:textId="77777777" w:rsidR="003111E5" w:rsidRPr="003111E5" w:rsidRDefault="003111E5" w:rsidP="003111E5">
            <w:pPr>
              <w:spacing w:before="0" w:line="220" w:lineRule="exact"/>
              <w:jc w:val="both"/>
              <w:rPr>
                <w:b/>
                <w:color w:val="000000"/>
                <w:sz w:val="22"/>
                <w:szCs w:val="22"/>
                <w:shd w:val="clear" w:color="auto" w:fill="FFFFFF"/>
                <w:lang w:val="en-US"/>
              </w:rPr>
            </w:pPr>
            <w:r>
              <w:rPr>
                <w:b/>
                <w:color w:val="000000"/>
                <w:sz w:val="22"/>
                <w:szCs w:val="22"/>
                <w:shd w:val="clear" w:color="auto" w:fill="FFFFFF"/>
                <w:lang w:val="en-US"/>
              </w:rPr>
              <w:t xml:space="preserve">Shanxi Ma Yifang Food Technology Co., Ltd, </w:t>
            </w:r>
            <w:r w:rsidRPr="003111E5">
              <w:rPr>
                <w:i/>
                <w:color w:val="000000"/>
                <w:sz w:val="22"/>
                <w:szCs w:val="22"/>
                <w:shd w:val="clear" w:color="auto" w:fill="FFFFFF"/>
              </w:rPr>
              <w:t>Китай</w:t>
            </w:r>
            <w:r w:rsidRPr="003111E5">
              <w:rPr>
                <w:i/>
                <w:color w:val="000000"/>
                <w:sz w:val="22"/>
                <w:szCs w:val="22"/>
                <w:shd w:val="clear" w:color="auto" w:fill="FFFFFF"/>
                <w:lang w:val="en-US"/>
              </w:rPr>
              <w:t>.</w:t>
            </w:r>
          </w:p>
          <w:p w14:paraId="3862B855" w14:textId="77777777" w:rsidR="00C45FD5" w:rsidRDefault="003111E5" w:rsidP="003111E5">
            <w:pPr>
              <w:spacing w:before="0" w:line="220" w:lineRule="exact"/>
              <w:jc w:val="both"/>
              <w:rPr>
                <w:i/>
                <w:sz w:val="22"/>
                <w:szCs w:val="22"/>
              </w:rPr>
            </w:pPr>
            <w:r>
              <w:rPr>
                <w:sz w:val="22"/>
                <w:szCs w:val="22"/>
              </w:rPr>
              <w:t>Импортёр</w:t>
            </w:r>
            <w:r w:rsidRPr="003E4816">
              <w:rPr>
                <w:sz w:val="22"/>
                <w:szCs w:val="22"/>
              </w:rPr>
              <w:t xml:space="preserve"> в Республику Беларусь: </w:t>
            </w:r>
            <w:r w:rsidRPr="003E4816">
              <w:rPr>
                <w:b/>
                <w:sz w:val="22"/>
                <w:szCs w:val="22"/>
              </w:rPr>
              <w:t>ООО «</w:t>
            </w:r>
            <w:r>
              <w:rPr>
                <w:b/>
                <w:sz w:val="22"/>
                <w:szCs w:val="22"/>
              </w:rPr>
              <w:t>Евроторг</w:t>
            </w:r>
            <w:r w:rsidRPr="003E4816">
              <w:rPr>
                <w:b/>
                <w:sz w:val="22"/>
                <w:szCs w:val="22"/>
              </w:rPr>
              <w:t>»</w:t>
            </w:r>
            <w:r w:rsidRPr="003E4816">
              <w:rPr>
                <w:sz w:val="22"/>
                <w:szCs w:val="22"/>
              </w:rPr>
              <w:t xml:space="preserve">, </w:t>
            </w:r>
            <w:r>
              <w:rPr>
                <w:i/>
                <w:sz w:val="22"/>
                <w:szCs w:val="22"/>
              </w:rPr>
              <w:t>г. Минск.</w:t>
            </w:r>
          </w:p>
          <w:p w14:paraId="3E46753D" w14:textId="77777777" w:rsidR="003111E5" w:rsidRPr="003111E5" w:rsidRDefault="003111E5" w:rsidP="003111E5">
            <w:pPr>
              <w:spacing w:before="0" w:line="220" w:lineRule="exact"/>
              <w:jc w:val="both"/>
              <w:rPr>
                <w:sz w:val="22"/>
                <w:szCs w:val="22"/>
              </w:rPr>
            </w:pPr>
            <w:r w:rsidRPr="003111E5">
              <w:rPr>
                <w:sz w:val="22"/>
                <w:szCs w:val="22"/>
              </w:rPr>
              <w:t xml:space="preserve">Упаковщик: </w:t>
            </w:r>
            <w:r w:rsidRPr="003111E5">
              <w:rPr>
                <w:b/>
                <w:sz w:val="22"/>
                <w:szCs w:val="22"/>
              </w:rPr>
              <w:t xml:space="preserve">ООО «МАРКЕТ МАСТЕР», </w:t>
            </w:r>
            <w:r w:rsidRPr="003111E5">
              <w:rPr>
                <w:i/>
                <w:sz w:val="22"/>
                <w:szCs w:val="22"/>
              </w:rPr>
              <w:lastRenderedPageBreak/>
              <w:t>Минская область, 222201,  г. Смолевичи.</w:t>
            </w:r>
          </w:p>
        </w:tc>
        <w:tc>
          <w:tcPr>
            <w:tcW w:w="565" w:type="pct"/>
          </w:tcPr>
          <w:p w14:paraId="300C6F44" w14:textId="77777777" w:rsidR="002B396E" w:rsidRDefault="002B396E" w:rsidP="002B396E">
            <w:pPr>
              <w:pStyle w:val="ad"/>
              <w:widowControl w:val="0"/>
              <w:tabs>
                <w:tab w:val="left" w:pos="1334"/>
              </w:tabs>
              <w:spacing w:after="0" w:line="220" w:lineRule="exact"/>
              <w:ind w:left="-46" w:right="-99"/>
              <w:jc w:val="both"/>
              <w:rPr>
                <w:sz w:val="22"/>
                <w:szCs w:val="22"/>
              </w:rPr>
            </w:pPr>
            <w:r>
              <w:rPr>
                <w:color w:val="000000"/>
                <w:sz w:val="22"/>
                <w:szCs w:val="22"/>
              </w:rPr>
              <w:lastRenderedPageBreak/>
              <w:t>Магазин</w:t>
            </w:r>
            <w:r w:rsidRPr="003E4816">
              <w:rPr>
                <w:sz w:val="22"/>
                <w:szCs w:val="22"/>
              </w:rPr>
              <w:t xml:space="preserve"> </w:t>
            </w:r>
            <w:r>
              <w:rPr>
                <w:color w:val="000000"/>
                <w:sz w:val="22"/>
                <w:szCs w:val="22"/>
              </w:rPr>
              <w:t>«Евроопт» № 712 филиал ООО «Евроторг»</w:t>
            </w:r>
            <w:r w:rsidRPr="003E4816">
              <w:rPr>
                <w:sz w:val="22"/>
                <w:szCs w:val="22"/>
              </w:rPr>
              <w:t xml:space="preserve"> </w:t>
            </w:r>
            <w:r>
              <w:rPr>
                <w:sz w:val="22"/>
                <w:szCs w:val="22"/>
              </w:rPr>
              <w:t xml:space="preserve">в </w:t>
            </w:r>
            <w:r w:rsidR="00AB5813">
              <w:rPr>
                <w:sz w:val="22"/>
                <w:szCs w:val="22"/>
              </w:rPr>
              <w:t xml:space="preserve">                     </w:t>
            </w:r>
            <w:r>
              <w:rPr>
                <w:sz w:val="22"/>
                <w:szCs w:val="22"/>
              </w:rPr>
              <w:t>г. Витебске</w:t>
            </w:r>
          </w:p>
          <w:p w14:paraId="68154FD4" w14:textId="77777777" w:rsidR="00AB5813" w:rsidRPr="003E4816" w:rsidRDefault="00AB5813" w:rsidP="00AB5813">
            <w:pPr>
              <w:pStyle w:val="ad"/>
              <w:widowControl w:val="0"/>
              <w:tabs>
                <w:tab w:val="left" w:pos="1334"/>
              </w:tabs>
              <w:spacing w:after="0" w:line="220" w:lineRule="exact"/>
              <w:ind w:left="-46" w:right="-99"/>
              <w:jc w:val="both"/>
              <w:rPr>
                <w:sz w:val="22"/>
                <w:szCs w:val="22"/>
              </w:rPr>
            </w:pPr>
            <w:r w:rsidRPr="003E4816">
              <w:rPr>
                <w:sz w:val="22"/>
                <w:szCs w:val="22"/>
              </w:rPr>
              <w:t xml:space="preserve">расположенный по адресу: </w:t>
            </w:r>
          </w:p>
          <w:p w14:paraId="14A466D6" w14:textId="77777777" w:rsidR="00AB5813" w:rsidRDefault="00AB5813" w:rsidP="00AB5813">
            <w:pPr>
              <w:pStyle w:val="ad"/>
              <w:widowControl w:val="0"/>
              <w:tabs>
                <w:tab w:val="left" w:pos="1334"/>
              </w:tabs>
              <w:spacing w:after="0" w:line="220" w:lineRule="exact"/>
              <w:ind w:left="-46" w:right="-99"/>
              <w:jc w:val="both"/>
              <w:rPr>
                <w:color w:val="000000"/>
                <w:sz w:val="22"/>
                <w:szCs w:val="22"/>
              </w:rPr>
            </w:pPr>
            <w:r>
              <w:rPr>
                <w:color w:val="000000"/>
                <w:sz w:val="22"/>
                <w:szCs w:val="22"/>
              </w:rPr>
              <w:t>г. Витебск, пр-т Московский,  130-1</w:t>
            </w:r>
          </w:p>
          <w:p w14:paraId="0209EC06" w14:textId="77777777" w:rsidR="00AB5813" w:rsidRPr="003E4816" w:rsidRDefault="00AB5813" w:rsidP="00AB5813">
            <w:pPr>
              <w:pStyle w:val="ad"/>
              <w:widowControl w:val="0"/>
              <w:tabs>
                <w:tab w:val="left" w:pos="1334"/>
              </w:tabs>
              <w:spacing w:after="0" w:line="220" w:lineRule="exact"/>
              <w:ind w:left="-46" w:right="-99"/>
              <w:jc w:val="both"/>
              <w:rPr>
                <w:sz w:val="22"/>
                <w:szCs w:val="22"/>
                <w:shd w:val="clear" w:color="auto" w:fill="FFFFFF"/>
              </w:rPr>
            </w:pPr>
            <w:r w:rsidRPr="003E4816">
              <w:rPr>
                <w:sz w:val="22"/>
                <w:szCs w:val="22"/>
              </w:rPr>
              <w:t>(юридический адрес:</w:t>
            </w:r>
          </w:p>
          <w:p w14:paraId="51B05235" w14:textId="77777777" w:rsidR="00AB5813" w:rsidRPr="003E4816" w:rsidRDefault="00AB5813" w:rsidP="00AB5813">
            <w:pPr>
              <w:pStyle w:val="ad"/>
              <w:widowControl w:val="0"/>
              <w:tabs>
                <w:tab w:val="left" w:pos="1334"/>
              </w:tabs>
              <w:spacing w:after="0" w:line="220" w:lineRule="exact"/>
              <w:ind w:left="-46" w:right="-99"/>
              <w:jc w:val="both"/>
              <w:rPr>
                <w:sz w:val="22"/>
                <w:szCs w:val="22"/>
                <w:shd w:val="clear" w:color="auto" w:fill="FFFFFF"/>
              </w:rPr>
            </w:pPr>
            <w:r>
              <w:rPr>
                <w:sz w:val="22"/>
                <w:szCs w:val="22"/>
              </w:rPr>
              <w:lastRenderedPageBreak/>
              <w:t>г. Минск, ул. Казинца, 52А-22</w:t>
            </w:r>
            <w:r w:rsidRPr="003E4816">
              <w:rPr>
                <w:sz w:val="22"/>
                <w:szCs w:val="22"/>
              </w:rPr>
              <w:t>)</w:t>
            </w:r>
          </w:p>
          <w:p w14:paraId="744EA5A7" w14:textId="77777777" w:rsidR="00C45FD5" w:rsidRPr="003E4816" w:rsidRDefault="00C45FD5" w:rsidP="00AB5813">
            <w:pPr>
              <w:pStyle w:val="ad"/>
              <w:widowControl w:val="0"/>
              <w:tabs>
                <w:tab w:val="left" w:pos="1334"/>
              </w:tabs>
              <w:spacing w:after="0" w:line="220" w:lineRule="exact"/>
              <w:ind w:left="-46" w:right="-99"/>
              <w:jc w:val="both"/>
              <w:rPr>
                <w:color w:val="000000"/>
                <w:sz w:val="22"/>
                <w:szCs w:val="22"/>
              </w:rPr>
            </w:pPr>
          </w:p>
        </w:tc>
        <w:tc>
          <w:tcPr>
            <w:tcW w:w="973" w:type="pct"/>
          </w:tcPr>
          <w:p w14:paraId="0835E5D1" w14:textId="77777777" w:rsidR="00C45FD5" w:rsidRPr="00BA4C5F" w:rsidRDefault="00BA4C5F" w:rsidP="00234604">
            <w:pPr>
              <w:pStyle w:val="111"/>
              <w:spacing w:line="220" w:lineRule="exact"/>
              <w:contextualSpacing/>
              <w:jc w:val="both"/>
              <w:rPr>
                <w:rFonts w:ascii="Times New Roman" w:hAnsi="Times New Roman" w:cs="Times New Roman"/>
              </w:rPr>
            </w:pPr>
            <w:r w:rsidRPr="003E4816">
              <w:rPr>
                <w:rFonts w:ascii="Times New Roman" w:eastAsia="Batang" w:hAnsi="Times New Roman" w:cs="Times New Roman"/>
                <w:spacing w:val="-6"/>
                <w:lang w:eastAsia="en-US"/>
              </w:rPr>
              <w:lastRenderedPageBreak/>
              <w:t xml:space="preserve">Не соответствует требованиям </w:t>
            </w:r>
            <w:r w:rsidR="00234604" w:rsidRPr="00865500">
              <w:rPr>
                <w:rFonts w:ascii="Times New Roman" w:eastAsia="Batang" w:hAnsi="Times New Roman" w:cs="Times New Roman"/>
                <w:spacing w:val="-6"/>
                <w:lang w:eastAsia="en-US"/>
              </w:rPr>
              <w:t>ГН</w:t>
            </w:r>
            <w:r w:rsidR="00234604" w:rsidRPr="00865500">
              <w:rPr>
                <w:rStyle w:val="FontStyle17"/>
                <w:sz w:val="22"/>
                <w:szCs w:val="22"/>
              </w:rPr>
              <w:t xml:space="preserve"> </w:t>
            </w:r>
            <w:r w:rsidR="00234604" w:rsidRPr="00865500">
              <w:rPr>
                <w:rFonts w:ascii="Times New Roman" w:hAnsi="Times New Roman" w:cs="Times New Roman"/>
              </w:rPr>
              <w:t>от 21.06.2012</w:t>
            </w:r>
            <w:r w:rsidR="00234604">
              <w:rPr>
                <w:rFonts w:ascii="Times New Roman" w:hAnsi="Times New Roman" w:cs="Times New Roman"/>
              </w:rPr>
              <w:t xml:space="preserve"> </w:t>
            </w:r>
            <w:r w:rsidR="00234604" w:rsidRPr="00865500">
              <w:rPr>
                <w:rFonts w:ascii="Times New Roman" w:hAnsi="Times New Roman" w:cs="Times New Roman"/>
              </w:rPr>
              <w:t>№ 52</w:t>
            </w:r>
            <w:r w:rsidR="00234604" w:rsidRPr="00865500">
              <w:rPr>
                <w:rStyle w:val="FontStyle17"/>
                <w:sz w:val="22"/>
                <w:szCs w:val="22"/>
              </w:rPr>
              <w:t>;</w:t>
            </w:r>
            <w:r w:rsidR="00234604">
              <w:rPr>
                <w:rStyle w:val="FontStyle17"/>
                <w:sz w:val="22"/>
                <w:szCs w:val="22"/>
              </w:rPr>
              <w:t xml:space="preserve">                           </w:t>
            </w:r>
            <w:r w:rsidRPr="003E4816">
              <w:rPr>
                <w:rStyle w:val="FontStyle17"/>
                <w:sz w:val="22"/>
                <w:szCs w:val="22"/>
              </w:rPr>
              <w:t xml:space="preserve"> </w:t>
            </w:r>
            <w:r w:rsidR="00234604" w:rsidRPr="00865500">
              <w:rPr>
                <w:rFonts w:ascii="Times New Roman" w:eastAsia="Batang" w:hAnsi="Times New Roman" w:cs="Times New Roman"/>
                <w:spacing w:val="-6"/>
                <w:lang w:eastAsia="en-US"/>
              </w:rPr>
              <w:t>ГН</w:t>
            </w:r>
            <w:r w:rsidR="00234604" w:rsidRPr="00865500">
              <w:rPr>
                <w:rFonts w:ascii="Times New Roman" w:hAnsi="Times New Roman" w:cs="Times New Roman"/>
              </w:rPr>
              <w:t xml:space="preserve"> </w:t>
            </w:r>
            <w:r w:rsidR="00234604" w:rsidRPr="00865500">
              <w:rPr>
                <w:rFonts w:ascii="Times New Roman" w:eastAsia="Batang" w:hAnsi="Times New Roman" w:cs="Times New Roman"/>
                <w:spacing w:val="-6"/>
                <w:lang w:eastAsia="en-US"/>
              </w:rPr>
              <w:t>от 25.01.2021 № 37</w:t>
            </w:r>
            <w:r w:rsidR="00234604">
              <w:rPr>
                <w:rFonts w:ascii="Times New Roman" w:eastAsia="Batang" w:hAnsi="Times New Roman" w:cs="Times New Roman"/>
                <w:spacing w:val="-6"/>
                <w:lang w:eastAsia="en-US"/>
              </w:rPr>
              <w:t xml:space="preserve">;                              </w:t>
            </w:r>
            <w:r w:rsidRPr="003E4816">
              <w:rPr>
                <w:rFonts w:ascii="Times New Roman" w:hAnsi="Times New Roman" w:cs="Times New Roman"/>
              </w:rPr>
              <w:t>ТР ТС 021/2011</w:t>
            </w:r>
            <w:r>
              <w:rPr>
                <w:rFonts w:ascii="Times New Roman" w:hAnsi="Times New Roman" w:cs="Times New Roman"/>
              </w:rPr>
              <w:t xml:space="preserve"> </w:t>
            </w:r>
            <w:r w:rsidRPr="003E4816">
              <w:rPr>
                <w:rFonts w:ascii="Times New Roman" w:eastAsia="Batang" w:hAnsi="Times New Roman" w:cs="Times New Roman"/>
                <w:b/>
                <w:bCs/>
                <w:spacing w:val="-6"/>
                <w:lang w:eastAsia="en-US"/>
              </w:rPr>
              <w:t xml:space="preserve">по </w:t>
            </w:r>
            <w:r>
              <w:rPr>
                <w:rFonts w:ascii="Times New Roman" w:eastAsia="Batang" w:hAnsi="Times New Roman" w:cs="Times New Roman"/>
                <w:b/>
                <w:bCs/>
                <w:spacing w:val="-6"/>
                <w:lang w:eastAsia="en-US"/>
              </w:rPr>
              <w:t>микробиологическому</w:t>
            </w:r>
            <w:r w:rsidRPr="003E4816">
              <w:rPr>
                <w:rFonts w:ascii="Times New Roman" w:eastAsia="Batang" w:hAnsi="Times New Roman" w:cs="Times New Roman"/>
                <w:b/>
                <w:bCs/>
                <w:spacing w:val="-6"/>
                <w:lang w:eastAsia="en-US"/>
              </w:rPr>
              <w:t xml:space="preserve"> показателю:</w:t>
            </w:r>
            <w:r>
              <w:rPr>
                <w:rFonts w:ascii="Times New Roman" w:eastAsia="Batang" w:hAnsi="Times New Roman" w:cs="Times New Roman"/>
                <w:b/>
                <w:bCs/>
                <w:spacing w:val="-6"/>
                <w:lang w:eastAsia="en-US"/>
              </w:rPr>
              <w:t xml:space="preserve"> </w:t>
            </w:r>
            <w:r w:rsidRPr="0043475D">
              <w:rPr>
                <w:rFonts w:ascii="Times New Roman" w:eastAsia="Batang" w:hAnsi="Times New Roman" w:cs="Times New Roman"/>
                <w:bCs/>
                <w:spacing w:val="-6"/>
                <w:lang w:eastAsia="en-US"/>
              </w:rPr>
              <w:t>обнаружено содержание плесени фактическое содержание 5,0×10</w:t>
            </w:r>
            <w:r w:rsidRPr="0043475D">
              <w:rPr>
                <w:rFonts w:ascii="Times New Roman" w:eastAsia="Batang" w:hAnsi="Times New Roman" w:cs="Times New Roman"/>
                <w:bCs/>
                <w:spacing w:val="-6"/>
                <w:vertAlign w:val="superscript"/>
                <w:lang w:eastAsia="en-US"/>
              </w:rPr>
              <w:t xml:space="preserve">3 </w:t>
            </w:r>
            <w:r w:rsidRPr="0043475D">
              <w:rPr>
                <w:rFonts w:ascii="Times New Roman" w:eastAsia="Batang" w:hAnsi="Times New Roman" w:cs="Times New Roman"/>
                <w:bCs/>
                <w:spacing w:val="-6"/>
                <w:lang w:eastAsia="en-US"/>
              </w:rPr>
              <w:t>КОЕ/г при допустимом уровне не более</w:t>
            </w:r>
            <w:r w:rsidR="0043475D" w:rsidRPr="0043475D">
              <w:rPr>
                <w:rFonts w:ascii="Times New Roman" w:eastAsia="Batang" w:hAnsi="Times New Roman" w:cs="Times New Roman"/>
                <w:bCs/>
                <w:spacing w:val="-6"/>
                <w:lang w:eastAsia="en-US"/>
              </w:rPr>
              <w:t xml:space="preserve"> 1×10</w:t>
            </w:r>
            <w:r w:rsidR="0043475D" w:rsidRPr="0043475D">
              <w:rPr>
                <w:rFonts w:ascii="Times New Roman" w:eastAsia="Batang" w:hAnsi="Times New Roman" w:cs="Times New Roman"/>
                <w:bCs/>
                <w:spacing w:val="-6"/>
                <w:vertAlign w:val="superscript"/>
                <w:lang w:eastAsia="en-US"/>
              </w:rPr>
              <w:t xml:space="preserve">3 </w:t>
            </w:r>
            <w:r w:rsidR="0043475D" w:rsidRPr="0043475D">
              <w:rPr>
                <w:rFonts w:ascii="Times New Roman" w:eastAsia="Batang" w:hAnsi="Times New Roman" w:cs="Times New Roman"/>
                <w:bCs/>
                <w:spacing w:val="-6"/>
                <w:lang w:eastAsia="en-US"/>
              </w:rPr>
              <w:t>КОЕ/г</w:t>
            </w:r>
            <w:r w:rsidRPr="0043475D">
              <w:rPr>
                <w:rFonts w:ascii="Times New Roman" w:eastAsia="Batang" w:hAnsi="Times New Roman" w:cs="Times New Roman"/>
                <w:bCs/>
                <w:spacing w:val="-6"/>
                <w:lang w:eastAsia="en-US"/>
              </w:rPr>
              <w:t xml:space="preserve"> </w:t>
            </w:r>
            <w:r w:rsidR="0043475D" w:rsidRPr="003E4816">
              <w:rPr>
                <w:rFonts w:ascii="Times New Roman" w:hAnsi="Times New Roman" w:cs="Times New Roman"/>
                <w:color w:val="000000"/>
              </w:rPr>
              <w:t xml:space="preserve">(протокол испытаний </w:t>
            </w:r>
            <w:r w:rsidR="0043475D">
              <w:rPr>
                <w:rFonts w:ascii="Times New Roman" w:hAnsi="Times New Roman" w:cs="Times New Roman"/>
                <w:color w:val="000000"/>
              </w:rPr>
              <w:t>Витебского</w:t>
            </w:r>
            <w:r w:rsidR="0043475D" w:rsidRPr="003E4816">
              <w:rPr>
                <w:rFonts w:ascii="Times New Roman" w:hAnsi="Times New Roman" w:cs="Times New Roman"/>
                <w:color w:val="000000"/>
              </w:rPr>
              <w:t xml:space="preserve"> областного </w:t>
            </w:r>
            <w:r w:rsidR="0043475D" w:rsidRPr="003E4816">
              <w:rPr>
                <w:rFonts w:ascii="Times New Roman" w:hAnsi="Times New Roman" w:cs="Times New Roman"/>
                <w:color w:val="000000"/>
              </w:rPr>
              <w:lastRenderedPageBreak/>
              <w:t>ЦГЭиОЗ от 0</w:t>
            </w:r>
            <w:r w:rsidR="0043475D">
              <w:rPr>
                <w:rFonts w:ascii="Times New Roman" w:hAnsi="Times New Roman" w:cs="Times New Roman"/>
                <w:color w:val="000000"/>
              </w:rPr>
              <w:t>5</w:t>
            </w:r>
            <w:r w:rsidR="0043475D" w:rsidRPr="003E4816">
              <w:rPr>
                <w:rFonts w:ascii="Times New Roman" w:hAnsi="Times New Roman" w:cs="Times New Roman"/>
                <w:color w:val="000000"/>
              </w:rPr>
              <w:t>.08.2023</w:t>
            </w:r>
            <w:r w:rsidR="0043475D">
              <w:rPr>
                <w:rFonts w:ascii="Times New Roman" w:hAnsi="Times New Roman" w:cs="Times New Roman"/>
                <w:color w:val="000000"/>
              </w:rPr>
              <w:t xml:space="preserve">                          </w:t>
            </w:r>
            <w:r w:rsidR="0043475D" w:rsidRPr="003E4816">
              <w:rPr>
                <w:rFonts w:ascii="Times New Roman" w:hAnsi="Times New Roman" w:cs="Times New Roman"/>
                <w:color w:val="000000"/>
              </w:rPr>
              <w:t xml:space="preserve"> </w:t>
            </w:r>
            <w:r w:rsidR="0043475D" w:rsidRPr="003E4816">
              <w:rPr>
                <w:rFonts w:ascii="Times New Roman" w:hAnsi="Times New Roman" w:cs="Times New Roman"/>
              </w:rPr>
              <w:t>№</w:t>
            </w:r>
            <w:r w:rsidR="0043475D">
              <w:rPr>
                <w:rFonts w:ascii="Times New Roman" w:hAnsi="Times New Roman" w:cs="Times New Roman"/>
              </w:rPr>
              <w:t xml:space="preserve"> 3.02.908</w:t>
            </w:r>
            <w:r w:rsidR="0043475D" w:rsidRPr="003E4816">
              <w:rPr>
                <w:rFonts w:ascii="Times New Roman" w:hAnsi="Times New Roman" w:cs="Times New Roman"/>
              </w:rPr>
              <w:t xml:space="preserve"> – </w:t>
            </w:r>
            <w:r w:rsidR="0043475D" w:rsidRPr="003E4816">
              <w:rPr>
                <w:rFonts w:ascii="Times New Roman" w:hAnsi="Times New Roman" w:cs="Times New Roman"/>
                <w:u w:val="single"/>
              </w:rPr>
              <w:t>контрольная проба</w:t>
            </w:r>
            <w:r w:rsidR="0043475D" w:rsidRPr="003E4816">
              <w:rPr>
                <w:rFonts w:ascii="Times New Roman" w:hAnsi="Times New Roman" w:cs="Times New Roman"/>
                <w:color w:val="000000"/>
              </w:rPr>
              <w:t>)</w:t>
            </w:r>
          </w:p>
        </w:tc>
        <w:tc>
          <w:tcPr>
            <w:tcW w:w="940" w:type="pct"/>
          </w:tcPr>
          <w:p w14:paraId="16BE3701" w14:textId="77777777" w:rsidR="00C45FD5" w:rsidRPr="003E4816" w:rsidRDefault="00C45FD5" w:rsidP="006D385E">
            <w:pPr>
              <w:spacing w:before="0" w:line="220" w:lineRule="exact"/>
              <w:jc w:val="both"/>
              <w:rPr>
                <w:sz w:val="22"/>
                <w:szCs w:val="22"/>
              </w:rPr>
            </w:pPr>
            <w:r>
              <w:rPr>
                <w:sz w:val="22"/>
                <w:szCs w:val="22"/>
              </w:rPr>
              <w:lastRenderedPageBreak/>
              <w:t xml:space="preserve">Электронная накладная                 № 002-4813494900000-01001696294 </w:t>
            </w:r>
            <w:r w:rsidRPr="003E4816">
              <w:rPr>
                <w:sz w:val="22"/>
                <w:szCs w:val="22"/>
              </w:rPr>
              <w:t xml:space="preserve">от </w:t>
            </w:r>
            <w:r>
              <w:rPr>
                <w:sz w:val="22"/>
                <w:szCs w:val="22"/>
              </w:rPr>
              <w:t>11.07.2023,</w:t>
            </w:r>
          </w:p>
          <w:p w14:paraId="1A50DE0F" w14:textId="77777777" w:rsidR="00C45FD5" w:rsidRPr="003E4816" w:rsidRDefault="00C45FD5" w:rsidP="006D385E">
            <w:pPr>
              <w:spacing w:before="0" w:line="220" w:lineRule="exact"/>
              <w:jc w:val="both"/>
              <w:rPr>
                <w:sz w:val="22"/>
                <w:szCs w:val="22"/>
              </w:rPr>
            </w:pPr>
            <w:r w:rsidRPr="003E4816">
              <w:rPr>
                <w:sz w:val="22"/>
                <w:szCs w:val="22"/>
              </w:rPr>
              <w:t>декларация о соответствии</w:t>
            </w:r>
          </w:p>
          <w:p w14:paraId="2B639DDF" w14:textId="77777777" w:rsidR="00C45FD5" w:rsidRPr="003E4816" w:rsidRDefault="00C45FD5" w:rsidP="006D385E">
            <w:pPr>
              <w:spacing w:before="0" w:line="220" w:lineRule="exact"/>
              <w:jc w:val="both"/>
              <w:rPr>
                <w:rFonts w:eastAsia="Calibri"/>
                <w:spacing w:val="-6"/>
                <w:sz w:val="22"/>
                <w:szCs w:val="22"/>
                <w:lang w:eastAsia="en-US"/>
              </w:rPr>
            </w:pPr>
            <w:r w:rsidRPr="003E4816">
              <w:rPr>
                <w:sz w:val="22"/>
                <w:szCs w:val="22"/>
              </w:rPr>
              <w:t>ЕАЭС №</w:t>
            </w:r>
            <w:r w:rsidR="00BA4C5F">
              <w:rPr>
                <w:sz w:val="22"/>
                <w:szCs w:val="22"/>
              </w:rPr>
              <w:t xml:space="preserve"> BY/112 11.02.</w:t>
            </w:r>
            <w:r w:rsidR="00BA4C5F" w:rsidRPr="00BA4C5F">
              <w:rPr>
                <w:sz w:val="22"/>
                <w:szCs w:val="22"/>
              </w:rPr>
              <w:t xml:space="preserve">                       </w:t>
            </w:r>
            <w:r w:rsidR="00BA4C5F">
              <w:rPr>
                <w:sz w:val="22"/>
                <w:szCs w:val="22"/>
                <w:lang w:val="en-US"/>
              </w:rPr>
              <w:t>TP</w:t>
            </w:r>
            <w:r w:rsidR="00BA4C5F" w:rsidRPr="00BA4C5F">
              <w:rPr>
                <w:sz w:val="22"/>
                <w:szCs w:val="22"/>
              </w:rPr>
              <w:t xml:space="preserve"> 021</w:t>
            </w:r>
            <w:r w:rsidR="00BA4C5F">
              <w:rPr>
                <w:sz w:val="22"/>
                <w:szCs w:val="22"/>
                <w:lang w:val="en-US"/>
              </w:rPr>
              <w:t> </w:t>
            </w:r>
            <w:r w:rsidR="00BA4C5F" w:rsidRPr="00BA4C5F">
              <w:rPr>
                <w:sz w:val="22"/>
                <w:szCs w:val="22"/>
              </w:rPr>
              <w:t>003.02 08982</w:t>
            </w:r>
            <w:r w:rsidRPr="003E4816">
              <w:rPr>
                <w:sz w:val="22"/>
                <w:szCs w:val="22"/>
              </w:rPr>
              <w:t>,</w:t>
            </w:r>
          </w:p>
          <w:p w14:paraId="27AC453C" w14:textId="77777777" w:rsidR="00C45FD5" w:rsidRPr="003E4816" w:rsidRDefault="00C45FD5" w:rsidP="00BA4C5F">
            <w:pPr>
              <w:spacing w:before="0" w:line="220" w:lineRule="exact"/>
              <w:jc w:val="both"/>
              <w:rPr>
                <w:sz w:val="22"/>
                <w:szCs w:val="22"/>
              </w:rPr>
            </w:pPr>
            <w:r w:rsidRPr="003E4816">
              <w:rPr>
                <w:rFonts w:eastAsia="Batang"/>
                <w:sz w:val="22"/>
                <w:szCs w:val="22"/>
              </w:rPr>
              <w:t>дата регистрации декларации о соответствии</w:t>
            </w:r>
            <w:r w:rsidRPr="003E4816">
              <w:rPr>
                <w:sz w:val="22"/>
                <w:szCs w:val="22"/>
              </w:rPr>
              <w:t xml:space="preserve"> </w:t>
            </w:r>
            <w:r w:rsidR="00BA4C5F" w:rsidRPr="00BA4C5F">
              <w:rPr>
                <w:sz w:val="22"/>
                <w:szCs w:val="22"/>
              </w:rPr>
              <w:t>29</w:t>
            </w:r>
            <w:r w:rsidRPr="003E4816">
              <w:rPr>
                <w:sz w:val="22"/>
                <w:szCs w:val="22"/>
              </w:rPr>
              <w:t xml:space="preserve">.05.2023, срок действия до </w:t>
            </w:r>
            <w:r w:rsidR="00BA4C5F" w:rsidRPr="00BA4C5F">
              <w:rPr>
                <w:sz w:val="22"/>
                <w:szCs w:val="22"/>
              </w:rPr>
              <w:t>20</w:t>
            </w:r>
            <w:r w:rsidRPr="003E4816">
              <w:rPr>
                <w:sz w:val="22"/>
                <w:szCs w:val="22"/>
              </w:rPr>
              <w:t>.0</w:t>
            </w:r>
            <w:r w:rsidR="00BA4C5F" w:rsidRPr="00BA4C5F">
              <w:rPr>
                <w:sz w:val="22"/>
                <w:szCs w:val="22"/>
              </w:rPr>
              <w:t>4</w:t>
            </w:r>
            <w:r w:rsidRPr="003E4816">
              <w:rPr>
                <w:sz w:val="22"/>
                <w:szCs w:val="22"/>
              </w:rPr>
              <w:t xml:space="preserve">.2024 </w:t>
            </w:r>
            <w:r w:rsidR="00BA4C5F">
              <w:rPr>
                <w:sz w:val="22"/>
                <w:szCs w:val="22"/>
              </w:rPr>
              <w:t>включительно</w:t>
            </w:r>
          </w:p>
        </w:tc>
        <w:tc>
          <w:tcPr>
            <w:tcW w:w="541" w:type="pct"/>
          </w:tcPr>
          <w:p w14:paraId="16E8E4BE" w14:textId="77777777" w:rsidR="00C45FD5" w:rsidRPr="003E4816" w:rsidRDefault="00C45FD5" w:rsidP="006D385E">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Витебский зональный</w:t>
            </w:r>
            <w:r w:rsidRPr="003E4816">
              <w:rPr>
                <w:sz w:val="22"/>
                <w:szCs w:val="22"/>
              </w:rPr>
              <w:t xml:space="preserve"> ЦГЭ </w:t>
            </w:r>
          </w:p>
          <w:p w14:paraId="7F9C0D9C" w14:textId="77777777" w:rsidR="00C45FD5" w:rsidRPr="003E4816" w:rsidRDefault="00C45FD5" w:rsidP="006D385E">
            <w:pPr>
              <w:shd w:val="clear" w:color="auto" w:fill="FFFFFF"/>
              <w:tabs>
                <w:tab w:val="num" w:pos="0"/>
                <w:tab w:val="left" w:pos="4678"/>
                <w:tab w:val="left" w:pos="4820"/>
                <w:tab w:val="left" w:pos="4962"/>
                <w:tab w:val="left" w:pos="9720"/>
              </w:tabs>
              <w:spacing w:before="0" w:line="220" w:lineRule="exact"/>
              <w:jc w:val="both"/>
              <w:rPr>
                <w:sz w:val="22"/>
                <w:szCs w:val="22"/>
              </w:rPr>
            </w:pPr>
            <w:r w:rsidRPr="003E4816">
              <w:rPr>
                <w:sz w:val="22"/>
                <w:szCs w:val="22"/>
              </w:rPr>
              <w:t xml:space="preserve">(исх.                       от </w:t>
            </w:r>
            <w:r w:rsidRPr="003E4816">
              <w:rPr>
                <w:sz w:val="22"/>
                <w:szCs w:val="22"/>
                <w:lang w:val="be-BY"/>
              </w:rPr>
              <w:t>0</w:t>
            </w:r>
            <w:r>
              <w:rPr>
                <w:sz w:val="22"/>
                <w:szCs w:val="22"/>
                <w:lang w:val="be-BY"/>
              </w:rPr>
              <w:t>8</w:t>
            </w:r>
            <w:r w:rsidRPr="003E4816">
              <w:rPr>
                <w:sz w:val="22"/>
                <w:szCs w:val="22"/>
                <w:lang w:val="be-BY"/>
              </w:rPr>
              <w:t>.</w:t>
            </w:r>
            <w:r w:rsidRPr="003E4816">
              <w:rPr>
                <w:sz w:val="22"/>
                <w:szCs w:val="22"/>
              </w:rPr>
              <w:t xml:space="preserve">08.2023 № </w:t>
            </w:r>
            <w:r>
              <w:rPr>
                <w:sz w:val="22"/>
                <w:szCs w:val="22"/>
              </w:rPr>
              <w:t>03-02/6230</w:t>
            </w:r>
            <w:r w:rsidRPr="003E4816">
              <w:rPr>
                <w:sz w:val="22"/>
                <w:szCs w:val="22"/>
              </w:rPr>
              <w:t>)</w:t>
            </w:r>
          </w:p>
          <w:p w14:paraId="20C3098B" w14:textId="77777777" w:rsidR="00C45FD5" w:rsidRPr="003E4816" w:rsidRDefault="00C45FD5" w:rsidP="006D385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551D450" w14:textId="77777777" w:rsidR="00C45FD5" w:rsidRPr="003E4816" w:rsidRDefault="00C45FD5" w:rsidP="00D1721C">
            <w:pPr>
              <w:snapToGrid/>
              <w:spacing w:before="0" w:line="220" w:lineRule="exact"/>
              <w:jc w:val="both"/>
              <w:rPr>
                <w:sz w:val="22"/>
                <w:szCs w:val="22"/>
              </w:rPr>
            </w:pPr>
          </w:p>
        </w:tc>
      </w:tr>
      <w:tr w:rsidR="00AB5813" w:rsidRPr="003E4816" w14:paraId="08D4508E" w14:textId="77777777" w:rsidTr="0040224A">
        <w:trPr>
          <w:trHeight w:val="262"/>
          <w:jc w:val="center"/>
        </w:trPr>
        <w:tc>
          <w:tcPr>
            <w:tcW w:w="138" w:type="pct"/>
          </w:tcPr>
          <w:p w14:paraId="591DDAA9" w14:textId="77777777" w:rsidR="00AB5813" w:rsidRDefault="001969A2" w:rsidP="00D1721C">
            <w:pPr>
              <w:snapToGrid/>
              <w:spacing w:before="0" w:line="220" w:lineRule="exact"/>
              <w:jc w:val="both"/>
              <w:rPr>
                <w:sz w:val="22"/>
                <w:szCs w:val="22"/>
              </w:rPr>
            </w:pPr>
            <w:r>
              <w:rPr>
                <w:sz w:val="22"/>
                <w:szCs w:val="22"/>
              </w:rPr>
              <w:t>3.</w:t>
            </w:r>
          </w:p>
        </w:tc>
        <w:tc>
          <w:tcPr>
            <w:tcW w:w="824" w:type="pct"/>
          </w:tcPr>
          <w:p w14:paraId="695A7855" w14:textId="77777777" w:rsidR="001969A2" w:rsidRDefault="000F6F27" w:rsidP="000F6F27">
            <w:pPr>
              <w:spacing w:before="0" w:line="220" w:lineRule="exact"/>
              <w:jc w:val="both"/>
              <w:rPr>
                <w:sz w:val="22"/>
                <w:szCs w:val="22"/>
              </w:rPr>
            </w:pPr>
            <w:r>
              <w:rPr>
                <w:rStyle w:val="FontStyle17"/>
                <w:rFonts w:eastAsia="Calibri"/>
                <w:b/>
                <w:sz w:val="22"/>
                <w:szCs w:val="22"/>
              </w:rPr>
              <w:t xml:space="preserve">Приправа «Смесь пяти перцев и пряностей». Приправы сухие, </w:t>
            </w:r>
            <w:r w:rsidRPr="00627F46">
              <w:rPr>
                <w:rStyle w:val="FontStyle17"/>
                <w:rFonts w:eastAsia="Calibri"/>
                <w:sz w:val="22"/>
                <w:szCs w:val="22"/>
              </w:rPr>
              <w:t>изготовлены</w:t>
            </w:r>
            <w:r>
              <w:rPr>
                <w:rStyle w:val="FontStyle17"/>
                <w:rFonts w:eastAsia="Calibri"/>
                <w:b/>
                <w:sz w:val="22"/>
                <w:szCs w:val="22"/>
              </w:rPr>
              <w:t xml:space="preserve"> </w:t>
            </w:r>
            <w:r w:rsidRPr="00627F46">
              <w:rPr>
                <w:rStyle w:val="FontStyle17"/>
                <w:rFonts w:eastAsia="Calibri"/>
                <w:sz w:val="22"/>
                <w:szCs w:val="22"/>
              </w:rPr>
              <w:t xml:space="preserve">по </w:t>
            </w:r>
            <w:r w:rsidR="001969A2">
              <w:rPr>
                <w:rStyle w:val="FontStyle17"/>
                <w:rFonts w:eastAsia="Calibri"/>
                <w:b/>
                <w:sz w:val="22"/>
                <w:szCs w:val="22"/>
              </w:rPr>
              <w:t xml:space="preserve">                                 </w:t>
            </w:r>
            <w:r w:rsidRPr="001969A2">
              <w:rPr>
                <w:rStyle w:val="FontStyle17"/>
                <w:rFonts w:eastAsia="Calibri"/>
                <w:sz w:val="22"/>
                <w:szCs w:val="22"/>
              </w:rPr>
              <w:t>ТУ</w:t>
            </w:r>
            <w:r>
              <w:rPr>
                <w:rStyle w:val="FontStyle17"/>
                <w:rFonts w:eastAsia="Calibri"/>
                <w:b/>
                <w:sz w:val="22"/>
                <w:szCs w:val="22"/>
              </w:rPr>
              <w:t xml:space="preserve"> </w:t>
            </w:r>
            <w:r>
              <w:rPr>
                <w:sz w:val="22"/>
                <w:szCs w:val="22"/>
              </w:rPr>
              <w:t>BY 192340348.001-2017, масса нетто 100 г,</w:t>
            </w:r>
          </w:p>
          <w:p w14:paraId="4EC74725" w14:textId="77777777" w:rsidR="00AB5813" w:rsidRDefault="000F6F27" w:rsidP="000F6F27">
            <w:pPr>
              <w:spacing w:before="0" w:line="220" w:lineRule="exact"/>
              <w:jc w:val="both"/>
              <w:rPr>
                <w:rStyle w:val="FontStyle17"/>
                <w:rFonts w:eastAsia="Calibri"/>
                <w:b/>
                <w:sz w:val="22"/>
                <w:szCs w:val="22"/>
              </w:rPr>
            </w:pPr>
            <w:r>
              <w:rPr>
                <w:sz w:val="22"/>
                <w:szCs w:val="22"/>
              </w:rPr>
              <w:t xml:space="preserve">дата изготовления 05.2023, срок годности 04.2025, штриховой код 4815477009403, хранить при температуре </w:t>
            </w:r>
            <w:r w:rsidR="001969A2">
              <w:rPr>
                <w:sz w:val="22"/>
                <w:szCs w:val="22"/>
              </w:rPr>
              <w:t xml:space="preserve">не выше 20°С и относительной влажностью не выше 75% </w:t>
            </w:r>
            <w:r w:rsidR="001969A2" w:rsidRPr="001969A2">
              <w:rPr>
                <w:i/>
                <w:sz w:val="22"/>
                <w:szCs w:val="22"/>
              </w:rPr>
              <w:t>(объём партии 380 штук по 100 г)</w:t>
            </w:r>
          </w:p>
        </w:tc>
        <w:tc>
          <w:tcPr>
            <w:tcW w:w="683" w:type="pct"/>
          </w:tcPr>
          <w:p w14:paraId="4E01305B" w14:textId="77777777" w:rsidR="000F6F27" w:rsidRPr="007426D8" w:rsidRDefault="000F6F27" w:rsidP="000F6F27">
            <w:pPr>
              <w:spacing w:before="0" w:line="220" w:lineRule="exact"/>
              <w:jc w:val="both"/>
              <w:rPr>
                <w:b/>
                <w:color w:val="000000"/>
                <w:sz w:val="22"/>
                <w:szCs w:val="22"/>
                <w:shd w:val="clear" w:color="auto" w:fill="FFFFFF"/>
              </w:rPr>
            </w:pPr>
            <w:r w:rsidRPr="003E4816">
              <w:rPr>
                <w:sz w:val="22"/>
                <w:szCs w:val="22"/>
              </w:rPr>
              <w:t>Изготовитель</w:t>
            </w:r>
            <w:r w:rsidRPr="007426D8">
              <w:rPr>
                <w:sz w:val="22"/>
                <w:szCs w:val="22"/>
              </w:rPr>
              <w:t xml:space="preserve">: </w:t>
            </w:r>
          </w:p>
          <w:p w14:paraId="1EA8EBB3" w14:textId="77777777" w:rsidR="000F6F27" w:rsidRPr="000F6F27" w:rsidRDefault="000F6F27" w:rsidP="000F6F27">
            <w:pPr>
              <w:spacing w:before="0" w:line="220" w:lineRule="exact"/>
              <w:jc w:val="both"/>
              <w:rPr>
                <w:i/>
                <w:color w:val="000000"/>
                <w:sz w:val="22"/>
                <w:szCs w:val="22"/>
                <w:shd w:val="clear" w:color="auto" w:fill="FFFFFF"/>
              </w:rPr>
            </w:pPr>
            <w:r>
              <w:rPr>
                <w:b/>
                <w:color w:val="000000"/>
                <w:sz w:val="22"/>
                <w:szCs w:val="22"/>
                <w:shd w:val="clear" w:color="auto" w:fill="FFFFFF"/>
              </w:rPr>
              <w:t xml:space="preserve">ООО «Гурмина-ПРО», </w:t>
            </w:r>
            <w:r w:rsidRPr="000F6F27">
              <w:rPr>
                <w:i/>
                <w:color w:val="000000"/>
                <w:sz w:val="22"/>
                <w:szCs w:val="22"/>
                <w:shd w:val="clear" w:color="auto" w:fill="FFFFFF"/>
              </w:rPr>
              <w:t>Минская область, 222750, Дзержинский район, г. Фаниполь.</w:t>
            </w:r>
          </w:p>
          <w:p w14:paraId="5167074C" w14:textId="77777777" w:rsidR="000F6F27" w:rsidRPr="003E4816" w:rsidRDefault="000F6F27" w:rsidP="000F6F27">
            <w:pPr>
              <w:spacing w:before="0" w:line="220" w:lineRule="exact"/>
              <w:jc w:val="both"/>
              <w:rPr>
                <w:sz w:val="22"/>
                <w:szCs w:val="22"/>
              </w:rPr>
            </w:pPr>
          </w:p>
          <w:p w14:paraId="788FBD35" w14:textId="77777777" w:rsidR="00AB5813" w:rsidRPr="003E4816" w:rsidRDefault="00AB5813" w:rsidP="000F6F27">
            <w:pPr>
              <w:spacing w:before="0" w:line="220" w:lineRule="exact"/>
              <w:jc w:val="both"/>
              <w:rPr>
                <w:sz w:val="22"/>
                <w:szCs w:val="22"/>
              </w:rPr>
            </w:pPr>
          </w:p>
        </w:tc>
        <w:tc>
          <w:tcPr>
            <w:tcW w:w="565" w:type="pct"/>
          </w:tcPr>
          <w:p w14:paraId="3D5A88D9" w14:textId="77777777" w:rsidR="00D83409" w:rsidRDefault="00D83409" w:rsidP="00D83409">
            <w:pPr>
              <w:pStyle w:val="ad"/>
              <w:widowControl w:val="0"/>
              <w:tabs>
                <w:tab w:val="left" w:pos="1334"/>
              </w:tabs>
              <w:spacing w:after="0" w:line="220" w:lineRule="exact"/>
              <w:ind w:left="-46" w:right="-99"/>
              <w:jc w:val="both"/>
              <w:rPr>
                <w:sz w:val="22"/>
                <w:szCs w:val="22"/>
              </w:rPr>
            </w:pPr>
            <w:r>
              <w:rPr>
                <w:color w:val="000000"/>
                <w:sz w:val="22"/>
                <w:szCs w:val="22"/>
              </w:rPr>
              <w:t>Магазин</w:t>
            </w:r>
            <w:r w:rsidRPr="003E4816">
              <w:rPr>
                <w:sz w:val="22"/>
                <w:szCs w:val="22"/>
              </w:rPr>
              <w:t xml:space="preserve"> </w:t>
            </w:r>
            <w:r>
              <w:rPr>
                <w:color w:val="000000"/>
                <w:sz w:val="22"/>
                <w:szCs w:val="22"/>
              </w:rPr>
              <w:t>«Светофор» ООО «МосПродуктСервис»</w:t>
            </w:r>
            <w:r>
              <w:rPr>
                <w:sz w:val="22"/>
                <w:szCs w:val="22"/>
              </w:rPr>
              <w:t>,</w:t>
            </w:r>
          </w:p>
          <w:p w14:paraId="5540CA91" w14:textId="77777777" w:rsidR="00D83409" w:rsidRPr="003E4816" w:rsidRDefault="00D83409" w:rsidP="00D83409">
            <w:pPr>
              <w:pStyle w:val="ad"/>
              <w:widowControl w:val="0"/>
              <w:tabs>
                <w:tab w:val="left" w:pos="1334"/>
              </w:tabs>
              <w:spacing w:after="0" w:line="220" w:lineRule="exact"/>
              <w:ind w:left="-46" w:right="-99"/>
              <w:jc w:val="both"/>
              <w:rPr>
                <w:sz w:val="22"/>
                <w:szCs w:val="22"/>
              </w:rPr>
            </w:pPr>
            <w:r w:rsidRPr="003E4816">
              <w:rPr>
                <w:sz w:val="22"/>
                <w:szCs w:val="22"/>
              </w:rPr>
              <w:t xml:space="preserve">расположенный по адресу: </w:t>
            </w:r>
          </w:p>
          <w:p w14:paraId="31A7FF6F" w14:textId="77777777" w:rsidR="00D83409" w:rsidRDefault="00D83409" w:rsidP="00D83409">
            <w:pPr>
              <w:pStyle w:val="ad"/>
              <w:widowControl w:val="0"/>
              <w:tabs>
                <w:tab w:val="left" w:pos="1334"/>
              </w:tabs>
              <w:spacing w:after="0" w:line="220" w:lineRule="exact"/>
              <w:ind w:left="-46" w:right="-99"/>
              <w:jc w:val="both"/>
              <w:rPr>
                <w:color w:val="000000"/>
                <w:sz w:val="22"/>
                <w:szCs w:val="22"/>
              </w:rPr>
            </w:pPr>
            <w:r>
              <w:rPr>
                <w:color w:val="000000"/>
                <w:sz w:val="22"/>
                <w:szCs w:val="22"/>
              </w:rPr>
              <w:t>г. Сморгонь, ул. Железнодорожная, 14Б/1</w:t>
            </w:r>
          </w:p>
          <w:p w14:paraId="14FF083D" w14:textId="77777777" w:rsidR="00D83409" w:rsidRPr="003E4816" w:rsidRDefault="00D83409" w:rsidP="00D83409">
            <w:pPr>
              <w:pStyle w:val="ad"/>
              <w:widowControl w:val="0"/>
              <w:tabs>
                <w:tab w:val="left" w:pos="1334"/>
              </w:tabs>
              <w:spacing w:after="0" w:line="220" w:lineRule="exact"/>
              <w:ind w:left="-46" w:right="-99"/>
              <w:jc w:val="both"/>
              <w:rPr>
                <w:sz w:val="22"/>
                <w:szCs w:val="22"/>
                <w:shd w:val="clear" w:color="auto" w:fill="FFFFFF"/>
              </w:rPr>
            </w:pPr>
            <w:r w:rsidRPr="003E4816">
              <w:rPr>
                <w:sz w:val="22"/>
                <w:szCs w:val="22"/>
              </w:rPr>
              <w:t>(юридический адрес:</w:t>
            </w:r>
          </w:p>
          <w:p w14:paraId="16EBC782" w14:textId="77777777" w:rsidR="00D83409" w:rsidRPr="003E4816" w:rsidRDefault="000F6F27" w:rsidP="00D83409">
            <w:pPr>
              <w:pStyle w:val="ad"/>
              <w:widowControl w:val="0"/>
              <w:tabs>
                <w:tab w:val="left" w:pos="1334"/>
              </w:tabs>
              <w:spacing w:after="0" w:line="220" w:lineRule="exact"/>
              <w:ind w:left="-46" w:right="-99"/>
              <w:jc w:val="both"/>
              <w:rPr>
                <w:sz w:val="22"/>
                <w:szCs w:val="22"/>
                <w:shd w:val="clear" w:color="auto" w:fill="FFFFFF"/>
              </w:rPr>
            </w:pPr>
            <w:r>
              <w:rPr>
                <w:sz w:val="22"/>
                <w:szCs w:val="22"/>
              </w:rPr>
              <w:t>г</w:t>
            </w:r>
            <w:r w:rsidR="00D83409">
              <w:rPr>
                <w:sz w:val="22"/>
                <w:szCs w:val="22"/>
              </w:rPr>
              <w:t xml:space="preserve">. Брест, ул. </w:t>
            </w:r>
            <w:r>
              <w:rPr>
                <w:sz w:val="22"/>
                <w:szCs w:val="22"/>
              </w:rPr>
              <w:t>Карьерная, д. 12, корпус 1В</w:t>
            </w:r>
            <w:r w:rsidR="00D83409" w:rsidRPr="003E4816">
              <w:rPr>
                <w:sz w:val="22"/>
                <w:szCs w:val="22"/>
              </w:rPr>
              <w:t>)</w:t>
            </w:r>
          </w:p>
          <w:p w14:paraId="6E51744E" w14:textId="77777777" w:rsidR="00AB5813" w:rsidRDefault="00AB5813" w:rsidP="002B396E">
            <w:pPr>
              <w:pStyle w:val="ad"/>
              <w:widowControl w:val="0"/>
              <w:tabs>
                <w:tab w:val="left" w:pos="1334"/>
              </w:tabs>
              <w:spacing w:after="0" w:line="220" w:lineRule="exact"/>
              <w:ind w:left="-46" w:right="-99"/>
              <w:jc w:val="both"/>
              <w:rPr>
                <w:color w:val="000000"/>
                <w:sz w:val="22"/>
                <w:szCs w:val="22"/>
              </w:rPr>
            </w:pPr>
          </w:p>
        </w:tc>
        <w:tc>
          <w:tcPr>
            <w:tcW w:w="973" w:type="pct"/>
          </w:tcPr>
          <w:p w14:paraId="45E7C960" w14:textId="77777777" w:rsidR="00AB5813" w:rsidRPr="006A241A" w:rsidRDefault="006A241A" w:rsidP="00D83409">
            <w:pPr>
              <w:pStyle w:val="111"/>
              <w:spacing w:line="220" w:lineRule="exact"/>
              <w:contextualSpacing/>
              <w:jc w:val="both"/>
              <w:rPr>
                <w:rFonts w:ascii="Times New Roman" w:eastAsia="Batang" w:hAnsi="Times New Roman" w:cs="Times New Roman"/>
                <w:spacing w:val="-6"/>
                <w:lang w:eastAsia="en-US"/>
              </w:rPr>
            </w:pPr>
            <w:r w:rsidRPr="003E4816">
              <w:rPr>
                <w:rFonts w:ascii="Times New Roman" w:eastAsia="Batang" w:hAnsi="Times New Roman" w:cs="Times New Roman"/>
                <w:spacing w:val="-6"/>
                <w:lang w:eastAsia="en-US"/>
              </w:rPr>
              <w:t xml:space="preserve">Не соответствует требованиям </w:t>
            </w:r>
            <w:r w:rsidR="00234604" w:rsidRPr="00865500">
              <w:rPr>
                <w:rFonts w:ascii="Times New Roman" w:eastAsia="Batang" w:hAnsi="Times New Roman" w:cs="Times New Roman"/>
                <w:spacing w:val="-6"/>
                <w:lang w:eastAsia="en-US"/>
              </w:rPr>
              <w:t>ГН</w:t>
            </w:r>
            <w:r w:rsidR="00234604" w:rsidRPr="00865500">
              <w:rPr>
                <w:rStyle w:val="FontStyle17"/>
                <w:sz w:val="22"/>
                <w:szCs w:val="22"/>
              </w:rPr>
              <w:t xml:space="preserve"> </w:t>
            </w:r>
            <w:r w:rsidR="00234604" w:rsidRPr="00865500">
              <w:rPr>
                <w:rFonts w:ascii="Times New Roman" w:hAnsi="Times New Roman" w:cs="Times New Roman"/>
              </w:rPr>
              <w:t>от 21.06.2012</w:t>
            </w:r>
            <w:r w:rsidR="00234604">
              <w:rPr>
                <w:rFonts w:ascii="Times New Roman" w:hAnsi="Times New Roman" w:cs="Times New Roman"/>
              </w:rPr>
              <w:t xml:space="preserve"> </w:t>
            </w:r>
            <w:r w:rsidR="00234604" w:rsidRPr="00865500">
              <w:rPr>
                <w:rFonts w:ascii="Times New Roman" w:hAnsi="Times New Roman" w:cs="Times New Roman"/>
              </w:rPr>
              <w:t>№ 52</w:t>
            </w:r>
            <w:r w:rsidR="00234604" w:rsidRPr="00865500">
              <w:rPr>
                <w:rStyle w:val="FontStyle17"/>
                <w:sz w:val="22"/>
                <w:szCs w:val="22"/>
              </w:rPr>
              <w:t>;</w:t>
            </w:r>
            <w:r w:rsidR="00234604">
              <w:rPr>
                <w:rStyle w:val="FontStyle17"/>
                <w:sz w:val="22"/>
                <w:szCs w:val="22"/>
              </w:rPr>
              <w:t xml:space="preserve">                                        </w:t>
            </w:r>
            <w:r w:rsidR="00234604" w:rsidRPr="00865500">
              <w:rPr>
                <w:rFonts w:ascii="Times New Roman" w:eastAsia="Batang" w:hAnsi="Times New Roman" w:cs="Times New Roman"/>
                <w:spacing w:val="-6"/>
                <w:lang w:eastAsia="en-US"/>
              </w:rPr>
              <w:t>ГН</w:t>
            </w:r>
            <w:r w:rsidR="00234604" w:rsidRPr="00865500">
              <w:rPr>
                <w:rFonts w:ascii="Times New Roman" w:hAnsi="Times New Roman" w:cs="Times New Roman"/>
              </w:rPr>
              <w:t xml:space="preserve"> </w:t>
            </w:r>
            <w:r w:rsidR="00234604" w:rsidRPr="00865500">
              <w:rPr>
                <w:rFonts w:ascii="Times New Roman" w:eastAsia="Batang" w:hAnsi="Times New Roman" w:cs="Times New Roman"/>
                <w:spacing w:val="-6"/>
                <w:lang w:eastAsia="en-US"/>
              </w:rPr>
              <w:t>от 25.01.2021 № 37</w:t>
            </w:r>
            <w:r w:rsidR="00234604">
              <w:rPr>
                <w:rFonts w:ascii="Times New Roman" w:eastAsia="Batang" w:hAnsi="Times New Roman" w:cs="Times New Roman"/>
                <w:spacing w:val="-6"/>
                <w:lang w:eastAsia="en-US"/>
              </w:rPr>
              <w:t xml:space="preserve">;                              </w:t>
            </w:r>
            <w:r w:rsidRPr="003E4816">
              <w:rPr>
                <w:rFonts w:ascii="Times New Roman" w:hAnsi="Times New Roman" w:cs="Times New Roman"/>
              </w:rPr>
              <w:t>ТР ТС 021/2011</w:t>
            </w:r>
            <w:r>
              <w:rPr>
                <w:rFonts w:ascii="Times New Roman" w:hAnsi="Times New Roman" w:cs="Times New Roman"/>
              </w:rPr>
              <w:t xml:space="preserve"> </w:t>
            </w:r>
            <w:r w:rsidRPr="003E4816">
              <w:rPr>
                <w:rFonts w:ascii="Times New Roman" w:hAnsi="Times New Roman" w:cs="Times New Roman"/>
              </w:rPr>
              <w:t>2011</w:t>
            </w:r>
            <w:r>
              <w:rPr>
                <w:rFonts w:ascii="Times New Roman" w:hAnsi="Times New Roman" w:cs="Times New Roman"/>
              </w:rPr>
              <w:t xml:space="preserve"> </w:t>
            </w:r>
            <w:r w:rsidR="00234604">
              <w:rPr>
                <w:rFonts w:ascii="Times New Roman" w:hAnsi="Times New Roman" w:cs="Times New Roman"/>
              </w:rPr>
              <w:t xml:space="preserve">                                   </w:t>
            </w:r>
            <w:r w:rsidRPr="003E4816">
              <w:rPr>
                <w:rFonts w:ascii="Times New Roman" w:eastAsia="Batang" w:hAnsi="Times New Roman" w:cs="Times New Roman"/>
                <w:b/>
                <w:bCs/>
                <w:spacing w:val="-6"/>
                <w:lang w:eastAsia="en-US"/>
              </w:rPr>
              <w:t xml:space="preserve">по </w:t>
            </w:r>
            <w:r>
              <w:rPr>
                <w:rFonts w:ascii="Times New Roman" w:eastAsia="Batang" w:hAnsi="Times New Roman" w:cs="Times New Roman"/>
                <w:b/>
                <w:bCs/>
                <w:spacing w:val="-6"/>
                <w:lang w:eastAsia="en-US"/>
              </w:rPr>
              <w:t xml:space="preserve">микробиологическим </w:t>
            </w:r>
            <w:r w:rsidRPr="003E4816">
              <w:rPr>
                <w:rFonts w:ascii="Times New Roman" w:eastAsia="Batang" w:hAnsi="Times New Roman" w:cs="Times New Roman"/>
                <w:b/>
                <w:bCs/>
                <w:spacing w:val="-6"/>
                <w:lang w:eastAsia="en-US"/>
              </w:rPr>
              <w:t xml:space="preserve"> показател</w:t>
            </w:r>
            <w:r>
              <w:rPr>
                <w:rFonts w:ascii="Times New Roman" w:eastAsia="Batang" w:hAnsi="Times New Roman" w:cs="Times New Roman"/>
                <w:b/>
                <w:bCs/>
                <w:spacing w:val="-6"/>
                <w:lang w:eastAsia="en-US"/>
              </w:rPr>
              <w:t>ям</w:t>
            </w:r>
            <w:r w:rsidRPr="003E4816">
              <w:rPr>
                <w:rFonts w:ascii="Times New Roman" w:eastAsia="Batang" w:hAnsi="Times New Roman" w:cs="Times New Roman"/>
                <w:b/>
                <w:bCs/>
                <w:spacing w:val="-6"/>
                <w:lang w:eastAsia="en-US"/>
              </w:rPr>
              <w:t>:</w:t>
            </w:r>
            <w:r>
              <w:rPr>
                <w:rFonts w:ascii="Times New Roman" w:eastAsia="Batang" w:hAnsi="Times New Roman" w:cs="Times New Roman"/>
                <w:b/>
                <w:bCs/>
                <w:spacing w:val="-6"/>
                <w:lang w:eastAsia="en-US"/>
              </w:rPr>
              <w:t xml:space="preserve"> </w:t>
            </w:r>
            <w:r w:rsidRPr="00D83409">
              <w:rPr>
                <w:rFonts w:ascii="Times New Roman" w:eastAsia="Batang" w:hAnsi="Times New Roman" w:cs="Times New Roman"/>
                <w:bCs/>
                <w:spacing w:val="-6"/>
                <w:lang w:eastAsia="en-US"/>
              </w:rPr>
              <w:t>обнаружены КМАФАнМ 6,7×10</w:t>
            </w:r>
            <w:r w:rsidRPr="00D83409">
              <w:rPr>
                <w:rFonts w:ascii="Times New Roman" w:eastAsia="Batang" w:hAnsi="Times New Roman" w:cs="Times New Roman"/>
                <w:bCs/>
                <w:spacing w:val="-6"/>
                <w:vertAlign w:val="superscript"/>
                <w:lang w:eastAsia="en-US"/>
              </w:rPr>
              <w:t>5</w:t>
            </w:r>
            <w:r w:rsidRPr="00D83409">
              <w:rPr>
                <w:rFonts w:ascii="Times New Roman" w:eastAsia="Batang" w:hAnsi="Times New Roman" w:cs="Times New Roman"/>
                <w:bCs/>
                <w:spacing w:val="-6"/>
                <w:lang w:eastAsia="en-US"/>
              </w:rPr>
              <w:t>, при нормируемом значении не более 5×10</w:t>
            </w:r>
            <w:r w:rsidRPr="00D83409">
              <w:rPr>
                <w:rFonts w:ascii="Times New Roman" w:eastAsia="Batang" w:hAnsi="Times New Roman" w:cs="Times New Roman"/>
                <w:bCs/>
                <w:spacing w:val="-6"/>
                <w:vertAlign w:val="superscript"/>
                <w:lang w:eastAsia="en-US"/>
              </w:rPr>
              <w:t>5</w:t>
            </w:r>
            <w:r w:rsidRPr="00D83409">
              <w:rPr>
                <w:rFonts w:ascii="Times New Roman" w:eastAsia="Batang" w:hAnsi="Times New Roman" w:cs="Times New Roman"/>
                <w:bCs/>
                <w:spacing w:val="-6"/>
                <w:lang w:eastAsia="en-US"/>
              </w:rPr>
              <w:t xml:space="preserve">; обнаружены БГКП (колиформы) в 0,01 г при нормируемом значении – не допускается в 0,01 г; </w:t>
            </w:r>
            <w:r w:rsidRPr="00D83409">
              <w:rPr>
                <w:rFonts w:ascii="Times New Roman" w:eastAsia="Batang" w:hAnsi="Times New Roman" w:cs="Times New Roman"/>
                <w:bCs/>
                <w:spacing w:val="-6"/>
                <w:u w:val="single"/>
                <w:lang w:eastAsia="en-US"/>
              </w:rPr>
              <w:t>в контрольной пробе</w:t>
            </w:r>
            <w:r w:rsidRPr="00D83409">
              <w:rPr>
                <w:rFonts w:ascii="Times New Roman" w:eastAsia="Batang" w:hAnsi="Times New Roman" w:cs="Times New Roman"/>
                <w:bCs/>
                <w:spacing w:val="-6"/>
                <w:lang w:eastAsia="en-US"/>
              </w:rPr>
              <w:t xml:space="preserve"> обнаружены КМАФАнМ 6,0×10</w:t>
            </w:r>
            <w:r w:rsidRPr="00D83409">
              <w:rPr>
                <w:rFonts w:ascii="Times New Roman" w:eastAsia="Batang" w:hAnsi="Times New Roman" w:cs="Times New Roman"/>
                <w:bCs/>
                <w:spacing w:val="-6"/>
                <w:vertAlign w:val="superscript"/>
                <w:lang w:eastAsia="en-US"/>
              </w:rPr>
              <w:t>5</w:t>
            </w:r>
            <w:r w:rsidRPr="00D83409">
              <w:rPr>
                <w:rFonts w:ascii="Times New Roman" w:eastAsia="Batang" w:hAnsi="Times New Roman" w:cs="Times New Roman"/>
                <w:bCs/>
                <w:spacing w:val="-6"/>
                <w:lang w:eastAsia="en-US"/>
              </w:rPr>
              <w:t xml:space="preserve"> при нормируемом значении не более</w:t>
            </w:r>
            <w:r w:rsidR="00D83409">
              <w:rPr>
                <w:rFonts w:ascii="Times New Roman" w:eastAsia="Batang" w:hAnsi="Times New Roman" w:cs="Times New Roman"/>
                <w:bCs/>
                <w:spacing w:val="-6"/>
                <w:lang w:eastAsia="en-US"/>
              </w:rPr>
              <w:t xml:space="preserve"> </w:t>
            </w:r>
            <w:r w:rsidR="00D83409" w:rsidRPr="00D83409">
              <w:rPr>
                <w:rFonts w:ascii="Times New Roman" w:eastAsia="Batang" w:hAnsi="Times New Roman" w:cs="Times New Roman"/>
                <w:bCs/>
                <w:spacing w:val="-6"/>
                <w:lang w:eastAsia="en-US"/>
              </w:rPr>
              <w:t>5×10</w:t>
            </w:r>
            <w:r w:rsidR="00D83409" w:rsidRPr="00D83409">
              <w:rPr>
                <w:rFonts w:ascii="Times New Roman" w:eastAsia="Batang" w:hAnsi="Times New Roman" w:cs="Times New Roman"/>
                <w:bCs/>
                <w:spacing w:val="-6"/>
                <w:vertAlign w:val="superscript"/>
                <w:lang w:eastAsia="en-US"/>
              </w:rPr>
              <w:t>5</w:t>
            </w:r>
            <w:r w:rsidR="00D83409">
              <w:rPr>
                <w:rFonts w:ascii="Times New Roman" w:eastAsia="Batang" w:hAnsi="Times New Roman" w:cs="Times New Roman"/>
                <w:bCs/>
                <w:spacing w:val="-6"/>
                <w:vertAlign w:val="superscript"/>
                <w:lang w:eastAsia="en-US"/>
              </w:rPr>
              <w:t xml:space="preserve"> </w:t>
            </w:r>
            <w:r w:rsidR="00D83409" w:rsidRPr="003E4816">
              <w:rPr>
                <w:rFonts w:ascii="Times New Roman" w:hAnsi="Times New Roman" w:cs="Times New Roman"/>
                <w:color w:val="000000"/>
              </w:rPr>
              <w:t xml:space="preserve">(протокол испытаний </w:t>
            </w:r>
            <w:r w:rsidR="00D83409">
              <w:rPr>
                <w:rFonts w:ascii="Times New Roman" w:hAnsi="Times New Roman" w:cs="Times New Roman"/>
                <w:color w:val="000000"/>
              </w:rPr>
              <w:t xml:space="preserve">Гродненского </w:t>
            </w:r>
            <w:r w:rsidR="00D83409" w:rsidRPr="003E4816">
              <w:rPr>
                <w:rFonts w:ascii="Times New Roman" w:hAnsi="Times New Roman" w:cs="Times New Roman"/>
                <w:color w:val="000000"/>
              </w:rPr>
              <w:t xml:space="preserve">областного ЦГЭиОЗ от </w:t>
            </w:r>
            <w:r w:rsidR="00D83409">
              <w:rPr>
                <w:rFonts w:ascii="Times New Roman" w:hAnsi="Times New Roman" w:cs="Times New Roman"/>
                <w:color w:val="000000"/>
              </w:rPr>
              <w:t>31</w:t>
            </w:r>
            <w:r w:rsidR="00D83409" w:rsidRPr="003E4816">
              <w:rPr>
                <w:rFonts w:ascii="Times New Roman" w:hAnsi="Times New Roman" w:cs="Times New Roman"/>
                <w:color w:val="000000"/>
              </w:rPr>
              <w:t>.0</w:t>
            </w:r>
            <w:r w:rsidR="00D83409">
              <w:rPr>
                <w:rFonts w:ascii="Times New Roman" w:hAnsi="Times New Roman" w:cs="Times New Roman"/>
                <w:color w:val="000000"/>
              </w:rPr>
              <w:t>7</w:t>
            </w:r>
            <w:r w:rsidR="00D83409" w:rsidRPr="003E4816">
              <w:rPr>
                <w:rFonts w:ascii="Times New Roman" w:hAnsi="Times New Roman" w:cs="Times New Roman"/>
                <w:color w:val="000000"/>
              </w:rPr>
              <w:t>.2023</w:t>
            </w:r>
            <w:r w:rsidR="00D83409">
              <w:rPr>
                <w:rFonts w:ascii="Times New Roman" w:hAnsi="Times New Roman" w:cs="Times New Roman"/>
                <w:color w:val="000000"/>
              </w:rPr>
              <w:t xml:space="preserve">                          </w:t>
            </w:r>
            <w:r w:rsidR="00D83409" w:rsidRPr="003E4816">
              <w:rPr>
                <w:rFonts w:ascii="Times New Roman" w:hAnsi="Times New Roman" w:cs="Times New Roman"/>
                <w:color w:val="000000"/>
              </w:rPr>
              <w:t xml:space="preserve"> </w:t>
            </w:r>
            <w:r w:rsidR="00D83409" w:rsidRPr="003E4816">
              <w:rPr>
                <w:rFonts w:ascii="Times New Roman" w:hAnsi="Times New Roman" w:cs="Times New Roman"/>
              </w:rPr>
              <w:t>№</w:t>
            </w:r>
            <w:r w:rsidR="00D83409">
              <w:rPr>
                <w:rFonts w:ascii="Times New Roman" w:hAnsi="Times New Roman" w:cs="Times New Roman"/>
              </w:rPr>
              <w:t xml:space="preserve"> 180/3Г; 04.08.2023 № 680</w:t>
            </w:r>
            <w:r w:rsidR="00D83409" w:rsidRPr="003E4816">
              <w:rPr>
                <w:rFonts w:ascii="Times New Roman" w:hAnsi="Times New Roman" w:cs="Times New Roman"/>
              </w:rPr>
              <w:t xml:space="preserve"> – </w:t>
            </w:r>
            <w:r w:rsidR="00D83409" w:rsidRPr="003E4816">
              <w:rPr>
                <w:rFonts w:ascii="Times New Roman" w:hAnsi="Times New Roman" w:cs="Times New Roman"/>
                <w:u w:val="single"/>
              </w:rPr>
              <w:t>контрольная проба</w:t>
            </w:r>
            <w:r w:rsidR="00D83409" w:rsidRPr="003E4816">
              <w:rPr>
                <w:rFonts w:ascii="Times New Roman" w:hAnsi="Times New Roman" w:cs="Times New Roman"/>
                <w:color w:val="000000"/>
              </w:rPr>
              <w:t>)</w:t>
            </w:r>
          </w:p>
        </w:tc>
        <w:tc>
          <w:tcPr>
            <w:tcW w:w="940" w:type="pct"/>
          </w:tcPr>
          <w:p w14:paraId="68253739" w14:textId="77777777" w:rsidR="00AB5813" w:rsidRPr="003E4816" w:rsidRDefault="00AB5813" w:rsidP="006D385E">
            <w:pPr>
              <w:spacing w:before="0" w:line="220" w:lineRule="exact"/>
              <w:jc w:val="both"/>
              <w:rPr>
                <w:sz w:val="22"/>
                <w:szCs w:val="22"/>
              </w:rPr>
            </w:pPr>
            <w:r w:rsidRPr="003E4816">
              <w:rPr>
                <w:sz w:val="22"/>
                <w:szCs w:val="22"/>
              </w:rPr>
              <w:t xml:space="preserve">ТТН от </w:t>
            </w:r>
            <w:r>
              <w:rPr>
                <w:sz w:val="22"/>
                <w:szCs w:val="22"/>
              </w:rPr>
              <w:t>12</w:t>
            </w:r>
            <w:r w:rsidRPr="003E4816">
              <w:rPr>
                <w:sz w:val="22"/>
                <w:szCs w:val="22"/>
              </w:rPr>
              <w:t>.0</w:t>
            </w:r>
            <w:r>
              <w:rPr>
                <w:sz w:val="22"/>
                <w:szCs w:val="22"/>
              </w:rPr>
              <w:t>6</w:t>
            </w:r>
            <w:r w:rsidRPr="003E4816">
              <w:rPr>
                <w:sz w:val="22"/>
                <w:szCs w:val="22"/>
              </w:rPr>
              <w:t xml:space="preserve">.2023 серии </w:t>
            </w:r>
            <w:r>
              <w:rPr>
                <w:sz w:val="22"/>
                <w:szCs w:val="22"/>
              </w:rPr>
              <w:t>ХЭ</w:t>
            </w:r>
            <w:r w:rsidRPr="003E4816">
              <w:rPr>
                <w:sz w:val="22"/>
                <w:szCs w:val="22"/>
              </w:rPr>
              <w:t xml:space="preserve"> № </w:t>
            </w:r>
            <w:r w:rsidR="00B5268E">
              <w:rPr>
                <w:sz w:val="22"/>
                <w:szCs w:val="22"/>
              </w:rPr>
              <w:t>6431395</w:t>
            </w:r>
            <w:r w:rsidRPr="003E4816">
              <w:rPr>
                <w:sz w:val="22"/>
                <w:szCs w:val="22"/>
              </w:rPr>
              <w:t xml:space="preserve">,                                          </w:t>
            </w:r>
          </w:p>
          <w:p w14:paraId="76C46D41" w14:textId="77777777" w:rsidR="00B5268E" w:rsidRPr="003E4816" w:rsidRDefault="00B5268E" w:rsidP="00B5268E">
            <w:pPr>
              <w:spacing w:before="0" w:line="220" w:lineRule="exact"/>
              <w:jc w:val="both"/>
              <w:rPr>
                <w:sz w:val="22"/>
                <w:szCs w:val="22"/>
              </w:rPr>
            </w:pPr>
            <w:r w:rsidRPr="003E4816">
              <w:rPr>
                <w:sz w:val="22"/>
                <w:szCs w:val="22"/>
              </w:rPr>
              <w:t>декларация о соответствии</w:t>
            </w:r>
          </w:p>
          <w:p w14:paraId="68A057DD" w14:textId="77777777" w:rsidR="00AB5813" w:rsidRPr="003E4816" w:rsidRDefault="00B5268E" w:rsidP="00B5268E">
            <w:pPr>
              <w:spacing w:before="0" w:line="220" w:lineRule="exact"/>
              <w:jc w:val="both"/>
              <w:rPr>
                <w:sz w:val="22"/>
                <w:szCs w:val="22"/>
              </w:rPr>
            </w:pPr>
            <w:r w:rsidRPr="003E4816">
              <w:rPr>
                <w:sz w:val="22"/>
                <w:szCs w:val="22"/>
              </w:rPr>
              <w:t>ЕАЭС №</w:t>
            </w:r>
            <w:r>
              <w:rPr>
                <w:sz w:val="22"/>
                <w:szCs w:val="22"/>
              </w:rPr>
              <w:t xml:space="preserve"> BY/112 11.01.</w:t>
            </w:r>
            <w:r w:rsidRPr="00BA4C5F">
              <w:rPr>
                <w:sz w:val="22"/>
                <w:szCs w:val="22"/>
              </w:rPr>
              <w:t xml:space="preserve">                       </w:t>
            </w:r>
            <w:r>
              <w:rPr>
                <w:sz w:val="22"/>
                <w:szCs w:val="22"/>
                <w:lang w:val="en-US"/>
              </w:rPr>
              <w:t>TP</w:t>
            </w:r>
            <w:r w:rsidRPr="00BA4C5F">
              <w:rPr>
                <w:sz w:val="22"/>
                <w:szCs w:val="22"/>
              </w:rPr>
              <w:t>021</w:t>
            </w:r>
            <w:r>
              <w:rPr>
                <w:sz w:val="22"/>
                <w:szCs w:val="22"/>
                <w:lang w:val="en-US"/>
              </w:rPr>
              <w:t> </w:t>
            </w:r>
            <w:r w:rsidRPr="00BA4C5F">
              <w:rPr>
                <w:sz w:val="22"/>
                <w:szCs w:val="22"/>
              </w:rPr>
              <w:t>0</w:t>
            </w:r>
            <w:r>
              <w:rPr>
                <w:sz w:val="22"/>
                <w:szCs w:val="22"/>
              </w:rPr>
              <w:t>98</w:t>
            </w:r>
            <w:r w:rsidRPr="00BA4C5F">
              <w:rPr>
                <w:sz w:val="22"/>
                <w:szCs w:val="22"/>
              </w:rPr>
              <w:t>.0</w:t>
            </w:r>
            <w:r>
              <w:rPr>
                <w:sz w:val="22"/>
                <w:szCs w:val="22"/>
              </w:rPr>
              <w:t>1</w:t>
            </w:r>
            <w:r w:rsidRPr="00BA4C5F">
              <w:rPr>
                <w:sz w:val="22"/>
                <w:szCs w:val="22"/>
              </w:rPr>
              <w:t xml:space="preserve"> </w:t>
            </w:r>
            <w:r>
              <w:rPr>
                <w:sz w:val="22"/>
                <w:szCs w:val="22"/>
              </w:rPr>
              <w:t xml:space="preserve">01260 </w:t>
            </w:r>
            <w:r w:rsidR="00AB5813" w:rsidRPr="003E4816">
              <w:rPr>
                <w:rFonts w:eastAsia="Batang"/>
                <w:sz w:val="22"/>
                <w:szCs w:val="22"/>
              </w:rPr>
              <w:t>дата регистрации декларации о соответствии</w:t>
            </w:r>
            <w:r w:rsidR="00AB5813" w:rsidRPr="003E4816">
              <w:rPr>
                <w:sz w:val="22"/>
                <w:szCs w:val="22"/>
              </w:rPr>
              <w:t xml:space="preserve"> </w:t>
            </w:r>
            <w:r>
              <w:rPr>
                <w:sz w:val="22"/>
                <w:szCs w:val="22"/>
              </w:rPr>
              <w:t>0</w:t>
            </w:r>
            <w:r w:rsidR="00AB5813" w:rsidRPr="003E4816">
              <w:rPr>
                <w:sz w:val="22"/>
                <w:szCs w:val="22"/>
              </w:rPr>
              <w:t>1.</w:t>
            </w:r>
            <w:r>
              <w:rPr>
                <w:sz w:val="22"/>
                <w:szCs w:val="22"/>
              </w:rPr>
              <w:t>11</w:t>
            </w:r>
            <w:r w:rsidR="00AB5813" w:rsidRPr="003E4816">
              <w:rPr>
                <w:sz w:val="22"/>
                <w:szCs w:val="22"/>
              </w:rPr>
              <w:t>.202</w:t>
            </w:r>
            <w:r>
              <w:rPr>
                <w:sz w:val="22"/>
                <w:szCs w:val="22"/>
              </w:rPr>
              <w:t>2</w:t>
            </w:r>
          </w:p>
        </w:tc>
        <w:tc>
          <w:tcPr>
            <w:tcW w:w="541" w:type="pct"/>
          </w:tcPr>
          <w:p w14:paraId="6A579FDC" w14:textId="77777777" w:rsidR="00AB5813" w:rsidRPr="003E4816" w:rsidRDefault="00AB5813" w:rsidP="00AB581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Сморгонский зональный</w:t>
            </w:r>
            <w:r w:rsidRPr="003E4816">
              <w:rPr>
                <w:sz w:val="22"/>
                <w:szCs w:val="22"/>
              </w:rPr>
              <w:t xml:space="preserve"> ЦГЭ </w:t>
            </w:r>
          </w:p>
          <w:p w14:paraId="3E9CAE50" w14:textId="77777777" w:rsidR="00AB5813" w:rsidRPr="003E4816" w:rsidRDefault="00AB5813" w:rsidP="00AB5813">
            <w:pPr>
              <w:shd w:val="clear" w:color="auto" w:fill="FFFFFF"/>
              <w:tabs>
                <w:tab w:val="num" w:pos="0"/>
                <w:tab w:val="left" w:pos="4678"/>
                <w:tab w:val="left" w:pos="4820"/>
                <w:tab w:val="left" w:pos="4962"/>
                <w:tab w:val="left" w:pos="9720"/>
              </w:tabs>
              <w:spacing w:before="0" w:line="220" w:lineRule="exact"/>
              <w:jc w:val="both"/>
              <w:rPr>
                <w:sz w:val="22"/>
                <w:szCs w:val="22"/>
              </w:rPr>
            </w:pPr>
            <w:r w:rsidRPr="003E4816">
              <w:rPr>
                <w:sz w:val="22"/>
                <w:szCs w:val="22"/>
              </w:rPr>
              <w:t xml:space="preserve">(исх.                       от </w:t>
            </w:r>
            <w:r w:rsidRPr="003E4816">
              <w:rPr>
                <w:sz w:val="22"/>
                <w:szCs w:val="22"/>
                <w:lang w:val="be-BY"/>
              </w:rPr>
              <w:t>0</w:t>
            </w:r>
            <w:r>
              <w:rPr>
                <w:sz w:val="22"/>
                <w:szCs w:val="22"/>
                <w:lang w:val="be-BY"/>
              </w:rPr>
              <w:t>7</w:t>
            </w:r>
            <w:r w:rsidRPr="003E4816">
              <w:rPr>
                <w:sz w:val="22"/>
                <w:szCs w:val="22"/>
                <w:lang w:val="be-BY"/>
              </w:rPr>
              <w:t>.</w:t>
            </w:r>
            <w:r w:rsidRPr="003E4816">
              <w:rPr>
                <w:sz w:val="22"/>
                <w:szCs w:val="22"/>
              </w:rPr>
              <w:t xml:space="preserve">08.2023 № </w:t>
            </w:r>
            <w:r>
              <w:rPr>
                <w:sz w:val="22"/>
                <w:szCs w:val="22"/>
              </w:rPr>
              <w:t>04-4-15/1617</w:t>
            </w:r>
            <w:r w:rsidRPr="003E4816">
              <w:rPr>
                <w:sz w:val="22"/>
                <w:szCs w:val="22"/>
              </w:rPr>
              <w:t>)</w:t>
            </w:r>
          </w:p>
          <w:p w14:paraId="1BD8026A" w14:textId="77777777" w:rsidR="00AB5813" w:rsidRDefault="00AB5813" w:rsidP="006D385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48E15DB2" w14:textId="77777777" w:rsidR="00AB5813" w:rsidRPr="003E4816" w:rsidRDefault="00AB5813" w:rsidP="00D1721C">
            <w:pPr>
              <w:snapToGrid/>
              <w:spacing w:before="0" w:line="220" w:lineRule="exact"/>
              <w:jc w:val="both"/>
              <w:rPr>
                <w:sz w:val="22"/>
                <w:szCs w:val="22"/>
              </w:rPr>
            </w:pPr>
          </w:p>
        </w:tc>
      </w:tr>
      <w:tr w:rsidR="006D385E" w:rsidRPr="003E4816" w14:paraId="29B3B2B0" w14:textId="77777777" w:rsidTr="0040224A">
        <w:trPr>
          <w:trHeight w:val="262"/>
          <w:jc w:val="center"/>
        </w:trPr>
        <w:tc>
          <w:tcPr>
            <w:tcW w:w="138" w:type="pct"/>
          </w:tcPr>
          <w:p w14:paraId="542317B9" w14:textId="77777777" w:rsidR="006D385E" w:rsidRDefault="00627F46" w:rsidP="00D1721C">
            <w:pPr>
              <w:snapToGrid/>
              <w:spacing w:before="0" w:line="220" w:lineRule="exact"/>
              <w:jc w:val="both"/>
              <w:rPr>
                <w:sz w:val="22"/>
                <w:szCs w:val="22"/>
              </w:rPr>
            </w:pPr>
            <w:r>
              <w:rPr>
                <w:sz w:val="22"/>
                <w:szCs w:val="22"/>
              </w:rPr>
              <w:t>4.</w:t>
            </w:r>
          </w:p>
        </w:tc>
        <w:tc>
          <w:tcPr>
            <w:tcW w:w="824" w:type="pct"/>
          </w:tcPr>
          <w:p w14:paraId="615200A0" w14:textId="77777777" w:rsidR="006D385E" w:rsidRPr="00305351" w:rsidRDefault="00305351" w:rsidP="000F6F27">
            <w:pPr>
              <w:spacing w:before="0" w:line="220" w:lineRule="exact"/>
              <w:jc w:val="both"/>
              <w:rPr>
                <w:rStyle w:val="FontStyle17"/>
                <w:rFonts w:eastAsia="Calibri"/>
                <w:b/>
                <w:sz w:val="22"/>
                <w:szCs w:val="22"/>
              </w:rPr>
            </w:pPr>
            <w:r>
              <w:rPr>
                <w:rStyle w:val="FontStyle17"/>
                <w:rFonts w:eastAsia="Calibri"/>
                <w:b/>
                <w:sz w:val="22"/>
                <w:szCs w:val="22"/>
              </w:rPr>
              <w:t xml:space="preserve">Фольга алюминиевая </w:t>
            </w:r>
            <w:r w:rsidRPr="00305351">
              <w:rPr>
                <w:rStyle w:val="FontStyle17"/>
                <w:rFonts w:eastAsia="Calibri"/>
                <w:sz w:val="22"/>
                <w:szCs w:val="22"/>
              </w:rPr>
              <w:t>торговой марки</w:t>
            </w:r>
            <w:r>
              <w:rPr>
                <w:rStyle w:val="FontStyle17"/>
                <w:rFonts w:eastAsia="Calibri"/>
                <w:b/>
                <w:sz w:val="22"/>
                <w:szCs w:val="22"/>
              </w:rPr>
              <w:t xml:space="preserve"> </w:t>
            </w:r>
            <w:r>
              <w:rPr>
                <w:rStyle w:val="FontStyle17"/>
                <w:rFonts w:eastAsia="Calibri"/>
                <w:b/>
                <w:sz w:val="22"/>
                <w:szCs w:val="22"/>
                <w:lang w:val="en-US"/>
              </w:rPr>
              <w:t>PERFECTO</w:t>
            </w:r>
            <w:r w:rsidRPr="00305351">
              <w:rPr>
                <w:rStyle w:val="FontStyle17"/>
                <w:rFonts w:eastAsia="Calibri"/>
                <w:b/>
                <w:sz w:val="22"/>
                <w:szCs w:val="22"/>
              </w:rPr>
              <w:t xml:space="preserve"> </w:t>
            </w:r>
            <w:r>
              <w:rPr>
                <w:rStyle w:val="FontStyle17"/>
                <w:rFonts w:eastAsia="Calibri"/>
                <w:b/>
                <w:sz w:val="22"/>
                <w:szCs w:val="22"/>
                <w:lang w:val="en-US"/>
              </w:rPr>
              <w:t>linea</w:t>
            </w:r>
            <w:r w:rsidRPr="00305351">
              <w:rPr>
                <w:rStyle w:val="FontStyle17"/>
                <w:rFonts w:eastAsia="Calibri"/>
                <w:b/>
                <w:sz w:val="22"/>
                <w:szCs w:val="22"/>
              </w:rPr>
              <w:t xml:space="preserve"> </w:t>
            </w:r>
            <w:r w:rsidRPr="00B4361A">
              <w:rPr>
                <w:rStyle w:val="FontStyle17"/>
                <w:rFonts w:eastAsia="Calibri"/>
                <w:sz w:val="22"/>
                <w:szCs w:val="22"/>
              </w:rPr>
              <w:t xml:space="preserve">в рулоне длиной 12 м, шириной 30см, материал: алюминий пищевых марок, артикул 45-200562, дата изготовления </w:t>
            </w:r>
            <w:r w:rsidR="00B4361A" w:rsidRPr="00B4361A">
              <w:rPr>
                <w:rStyle w:val="FontStyle17"/>
                <w:rFonts w:eastAsia="Calibri"/>
                <w:sz w:val="22"/>
                <w:szCs w:val="22"/>
              </w:rPr>
              <w:t xml:space="preserve">– апрель 2022, срок годности </w:t>
            </w:r>
            <w:r w:rsidR="00B4361A">
              <w:rPr>
                <w:rStyle w:val="FontStyle17"/>
                <w:rFonts w:eastAsia="Calibri"/>
                <w:sz w:val="22"/>
                <w:szCs w:val="22"/>
              </w:rPr>
              <w:t xml:space="preserve">                     </w:t>
            </w:r>
            <w:r w:rsidR="00B4361A" w:rsidRPr="00B4361A">
              <w:rPr>
                <w:rStyle w:val="FontStyle17"/>
                <w:rFonts w:eastAsia="Calibri"/>
                <w:sz w:val="22"/>
                <w:szCs w:val="22"/>
              </w:rPr>
              <w:t xml:space="preserve">5 лет с даты изготовления, штриховой код 6951452005621, условия хранения – хранить при температуре от -30°С до </w:t>
            </w:r>
            <w:r w:rsidR="00B4361A" w:rsidRPr="00B4361A">
              <w:rPr>
                <w:rStyle w:val="FontStyle17"/>
                <w:rFonts w:eastAsia="Calibri"/>
                <w:sz w:val="22"/>
                <w:szCs w:val="22"/>
              </w:rPr>
              <w:lastRenderedPageBreak/>
              <w:t>+40°С и влажностью до 80 %</w:t>
            </w:r>
            <w:r w:rsidR="00627F46">
              <w:rPr>
                <w:rStyle w:val="FontStyle17"/>
                <w:rFonts w:eastAsia="Calibri"/>
                <w:sz w:val="22"/>
                <w:szCs w:val="22"/>
              </w:rPr>
              <w:t xml:space="preserve"> </w:t>
            </w:r>
            <w:r w:rsidR="00627F46" w:rsidRPr="00627F46">
              <w:rPr>
                <w:rStyle w:val="FontStyle17"/>
                <w:rFonts w:eastAsia="Calibri"/>
                <w:i/>
                <w:sz w:val="22"/>
                <w:szCs w:val="22"/>
              </w:rPr>
              <w:t>(объём партии 100 единиц)</w:t>
            </w:r>
          </w:p>
        </w:tc>
        <w:tc>
          <w:tcPr>
            <w:tcW w:w="683" w:type="pct"/>
          </w:tcPr>
          <w:p w14:paraId="21EEF3F6" w14:textId="77777777" w:rsidR="00837E1C" w:rsidRPr="007426D8" w:rsidRDefault="00837E1C" w:rsidP="00837E1C">
            <w:pPr>
              <w:spacing w:before="0" w:line="220" w:lineRule="exact"/>
              <w:jc w:val="both"/>
              <w:rPr>
                <w:b/>
                <w:color w:val="000000"/>
                <w:sz w:val="22"/>
                <w:szCs w:val="22"/>
                <w:shd w:val="clear" w:color="auto" w:fill="FFFFFF"/>
                <w:lang w:val="en-US"/>
              </w:rPr>
            </w:pPr>
            <w:r w:rsidRPr="003E4816">
              <w:rPr>
                <w:sz w:val="22"/>
                <w:szCs w:val="22"/>
              </w:rPr>
              <w:lastRenderedPageBreak/>
              <w:t>Изготовитель</w:t>
            </w:r>
            <w:r w:rsidRPr="007426D8">
              <w:rPr>
                <w:sz w:val="22"/>
                <w:szCs w:val="22"/>
                <w:lang w:val="en-US"/>
              </w:rPr>
              <w:t xml:space="preserve">: </w:t>
            </w:r>
          </w:p>
          <w:p w14:paraId="6711E52E" w14:textId="77777777" w:rsidR="006D385E" w:rsidRPr="007426D8" w:rsidRDefault="00837E1C" w:rsidP="00305351">
            <w:pPr>
              <w:spacing w:before="0" w:line="220" w:lineRule="exact"/>
              <w:jc w:val="both"/>
              <w:rPr>
                <w:i/>
                <w:color w:val="000000"/>
                <w:sz w:val="22"/>
                <w:szCs w:val="22"/>
                <w:shd w:val="clear" w:color="auto" w:fill="FFFFFF"/>
                <w:lang w:val="en-US"/>
              </w:rPr>
            </w:pPr>
            <w:r>
              <w:rPr>
                <w:b/>
                <w:color w:val="000000"/>
                <w:sz w:val="22"/>
                <w:szCs w:val="22"/>
                <w:shd w:val="clear" w:color="auto" w:fill="FFFFFF"/>
                <w:lang w:val="en-US"/>
              </w:rPr>
              <w:t>SKIPFIRE LIMITED, Romanou. 2. TLA</w:t>
            </w:r>
            <w:r w:rsidR="00305351">
              <w:rPr>
                <w:b/>
                <w:color w:val="000000"/>
                <w:sz w:val="22"/>
                <w:szCs w:val="22"/>
                <w:shd w:val="clear" w:color="auto" w:fill="FFFFFF"/>
                <w:lang w:val="en-US"/>
              </w:rPr>
              <w:t xml:space="preserve">IS TOWER </w:t>
            </w:r>
            <w:r w:rsidR="00305351" w:rsidRPr="00305351">
              <w:rPr>
                <w:i/>
                <w:color w:val="000000"/>
                <w:sz w:val="22"/>
                <w:szCs w:val="22"/>
                <w:shd w:val="clear" w:color="auto" w:fill="FFFFFF"/>
                <w:lang w:val="en-US"/>
              </w:rPr>
              <w:t>6</w:t>
            </w:r>
            <w:r w:rsidR="00305351" w:rsidRPr="00305351">
              <w:rPr>
                <w:i/>
                <w:color w:val="000000"/>
                <w:sz w:val="22"/>
                <w:szCs w:val="22"/>
                <w:shd w:val="clear" w:color="auto" w:fill="FFFFFF"/>
                <w:vertAlign w:val="superscript"/>
                <w:lang w:val="en-US"/>
              </w:rPr>
              <w:t>th</w:t>
            </w:r>
            <w:r w:rsidR="00305351" w:rsidRPr="00305351">
              <w:rPr>
                <w:i/>
                <w:color w:val="000000"/>
                <w:sz w:val="22"/>
                <w:szCs w:val="22"/>
                <w:shd w:val="clear" w:color="auto" w:fill="FFFFFF"/>
                <w:lang w:val="en-US"/>
              </w:rPr>
              <w:t xml:space="preserve"> floor, flat/Office 601, P.C, 1070, Nicosia, </w:t>
            </w:r>
            <w:r w:rsidR="00305351" w:rsidRPr="00305351">
              <w:rPr>
                <w:i/>
                <w:color w:val="000000"/>
                <w:sz w:val="22"/>
                <w:szCs w:val="22"/>
                <w:shd w:val="clear" w:color="auto" w:fill="FFFFFF"/>
              </w:rPr>
              <w:t>Кипр</w:t>
            </w:r>
            <w:r w:rsidR="00305351" w:rsidRPr="00305351">
              <w:rPr>
                <w:i/>
                <w:color w:val="000000"/>
                <w:sz w:val="22"/>
                <w:szCs w:val="22"/>
                <w:shd w:val="clear" w:color="auto" w:fill="FFFFFF"/>
                <w:lang w:val="en-US"/>
              </w:rPr>
              <w:t>.</w:t>
            </w:r>
          </w:p>
          <w:p w14:paraId="3491F41F" w14:textId="77777777" w:rsidR="00305351" w:rsidRDefault="00305351" w:rsidP="00305351">
            <w:pPr>
              <w:spacing w:before="0" w:line="220" w:lineRule="exact"/>
              <w:jc w:val="both"/>
              <w:rPr>
                <w:sz w:val="22"/>
                <w:szCs w:val="22"/>
              </w:rPr>
            </w:pPr>
            <w:r>
              <w:rPr>
                <w:sz w:val="22"/>
                <w:szCs w:val="22"/>
              </w:rPr>
              <w:t>Импортёр</w:t>
            </w:r>
            <w:r w:rsidRPr="003E4816">
              <w:rPr>
                <w:sz w:val="22"/>
                <w:szCs w:val="22"/>
              </w:rPr>
              <w:t xml:space="preserve"> в Республику Беларусь:</w:t>
            </w:r>
          </w:p>
          <w:p w14:paraId="5E4F1E01" w14:textId="77777777" w:rsidR="00305351" w:rsidRPr="00305351" w:rsidRDefault="00305351" w:rsidP="00305351">
            <w:pPr>
              <w:spacing w:before="0" w:line="220" w:lineRule="exact"/>
              <w:jc w:val="both"/>
              <w:rPr>
                <w:sz w:val="22"/>
                <w:szCs w:val="22"/>
              </w:rPr>
            </w:pPr>
            <w:r w:rsidRPr="00305351">
              <w:rPr>
                <w:b/>
                <w:sz w:val="22"/>
                <w:szCs w:val="22"/>
              </w:rPr>
              <w:t>ООО «ТД Комплект»</w:t>
            </w:r>
            <w:r>
              <w:rPr>
                <w:sz w:val="22"/>
                <w:szCs w:val="22"/>
              </w:rPr>
              <w:t xml:space="preserve">, </w:t>
            </w:r>
            <w:r w:rsidRPr="00305351">
              <w:rPr>
                <w:i/>
                <w:sz w:val="22"/>
                <w:szCs w:val="22"/>
              </w:rPr>
              <w:t>г. Минск</w:t>
            </w:r>
            <w:r>
              <w:rPr>
                <w:i/>
                <w:sz w:val="22"/>
                <w:szCs w:val="22"/>
              </w:rPr>
              <w:t>.</w:t>
            </w:r>
          </w:p>
        </w:tc>
        <w:tc>
          <w:tcPr>
            <w:tcW w:w="565" w:type="pct"/>
          </w:tcPr>
          <w:p w14:paraId="1C3EF6EA" w14:textId="77777777" w:rsidR="009268D6" w:rsidRDefault="009268D6" w:rsidP="009268D6">
            <w:pPr>
              <w:pStyle w:val="ad"/>
              <w:widowControl w:val="0"/>
              <w:tabs>
                <w:tab w:val="left" w:pos="1334"/>
              </w:tabs>
              <w:spacing w:after="0" w:line="220" w:lineRule="exact"/>
              <w:ind w:left="-46" w:right="-99"/>
              <w:jc w:val="both"/>
              <w:rPr>
                <w:color w:val="000000"/>
                <w:sz w:val="22"/>
                <w:szCs w:val="22"/>
              </w:rPr>
            </w:pPr>
            <w:r>
              <w:rPr>
                <w:color w:val="000000"/>
                <w:sz w:val="22"/>
                <w:szCs w:val="22"/>
              </w:rPr>
              <w:t>Магазин</w:t>
            </w:r>
            <w:r w:rsidRPr="003E4816">
              <w:rPr>
                <w:sz w:val="22"/>
                <w:szCs w:val="22"/>
              </w:rPr>
              <w:t xml:space="preserve"> </w:t>
            </w:r>
            <w:r>
              <w:rPr>
                <w:color w:val="000000"/>
                <w:sz w:val="22"/>
                <w:szCs w:val="22"/>
              </w:rPr>
              <w:t xml:space="preserve">«Мелочи жизни» </w:t>
            </w:r>
          </w:p>
          <w:p w14:paraId="36932DB9" w14:textId="77777777" w:rsidR="009268D6" w:rsidRDefault="009268D6" w:rsidP="009268D6">
            <w:pPr>
              <w:pStyle w:val="ad"/>
              <w:widowControl w:val="0"/>
              <w:tabs>
                <w:tab w:val="left" w:pos="1334"/>
              </w:tabs>
              <w:spacing w:after="0" w:line="220" w:lineRule="exact"/>
              <w:ind w:left="-46" w:right="-99"/>
              <w:jc w:val="both"/>
              <w:rPr>
                <w:color w:val="000000"/>
                <w:sz w:val="22"/>
                <w:szCs w:val="22"/>
              </w:rPr>
            </w:pPr>
            <w:r>
              <w:rPr>
                <w:color w:val="000000"/>
                <w:sz w:val="22"/>
                <w:szCs w:val="22"/>
              </w:rPr>
              <w:t xml:space="preserve">ИП Гуща </w:t>
            </w:r>
            <w:r w:rsidR="00837E1C">
              <w:rPr>
                <w:color w:val="000000"/>
                <w:sz w:val="22"/>
                <w:szCs w:val="22"/>
              </w:rPr>
              <w:t>М.П.,</w:t>
            </w:r>
          </w:p>
          <w:p w14:paraId="474DED52" w14:textId="77777777" w:rsidR="009268D6" w:rsidRPr="003E4816" w:rsidRDefault="009268D6" w:rsidP="009268D6">
            <w:pPr>
              <w:pStyle w:val="ad"/>
              <w:widowControl w:val="0"/>
              <w:tabs>
                <w:tab w:val="left" w:pos="1334"/>
              </w:tabs>
              <w:spacing w:after="0" w:line="220" w:lineRule="exact"/>
              <w:ind w:left="-46" w:right="-99"/>
              <w:jc w:val="both"/>
              <w:rPr>
                <w:sz w:val="22"/>
                <w:szCs w:val="22"/>
              </w:rPr>
            </w:pPr>
            <w:r w:rsidRPr="003E4816">
              <w:rPr>
                <w:sz w:val="22"/>
                <w:szCs w:val="22"/>
              </w:rPr>
              <w:t xml:space="preserve">расположенный по адресу: </w:t>
            </w:r>
          </w:p>
          <w:p w14:paraId="139637D6" w14:textId="77777777" w:rsidR="009268D6" w:rsidRDefault="00837E1C" w:rsidP="009268D6">
            <w:pPr>
              <w:pStyle w:val="ad"/>
              <w:widowControl w:val="0"/>
              <w:tabs>
                <w:tab w:val="left" w:pos="1334"/>
              </w:tabs>
              <w:spacing w:after="0" w:line="220" w:lineRule="exact"/>
              <w:ind w:left="-46" w:right="-99"/>
              <w:jc w:val="both"/>
              <w:rPr>
                <w:color w:val="000000"/>
                <w:sz w:val="22"/>
                <w:szCs w:val="22"/>
              </w:rPr>
            </w:pPr>
            <w:r>
              <w:rPr>
                <w:color w:val="000000"/>
                <w:sz w:val="22"/>
                <w:szCs w:val="22"/>
              </w:rPr>
              <w:t>Брестская область, Столинский район, г. Давид-Городок, ул. Советская, 35</w:t>
            </w:r>
          </w:p>
          <w:p w14:paraId="04E8C671" w14:textId="77777777" w:rsidR="009268D6" w:rsidRPr="003E4816" w:rsidRDefault="009268D6" w:rsidP="009268D6">
            <w:pPr>
              <w:pStyle w:val="ad"/>
              <w:widowControl w:val="0"/>
              <w:tabs>
                <w:tab w:val="left" w:pos="1334"/>
              </w:tabs>
              <w:spacing w:after="0" w:line="220" w:lineRule="exact"/>
              <w:ind w:left="-46" w:right="-99"/>
              <w:jc w:val="both"/>
              <w:rPr>
                <w:sz w:val="22"/>
                <w:szCs w:val="22"/>
                <w:shd w:val="clear" w:color="auto" w:fill="FFFFFF"/>
              </w:rPr>
            </w:pPr>
            <w:r w:rsidRPr="003E4816">
              <w:rPr>
                <w:sz w:val="22"/>
                <w:szCs w:val="22"/>
              </w:rPr>
              <w:t>(юридический адрес:</w:t>
            </w:r>
          </w:p>
          <w:p w14:paraId="71118B47" w14:textId="77777777" w:rsidR="00837E1C" w:rsidRDefault="00837E1C" w:rsidP="009268D6">
            <w:pPr>
              <w:pStyle w:val="ad"/>
              <w:widowControl w:val="0"/>
              <w:tabs>
                <w:tab w:val="left" w:pos="1334"/>
              </w:tabs>
              <w:spacing w:after="0" w:line="220" w:lineRule="exact"/>
              <w:ind w:left="-46" w:right="-99"/>
              <w:jc w:val="both"/>
              <w:rPr>
                <w:sz w:val="22"/>
                <w:szCs w:val="22"/>
              </w:rPr>
            </w:pPr>
            <w:r>
              <w:rPr>
                <w:color w:val="000000"/>
                <w:sz w:val="22"/>
                <w:szCs w:val="22"/>
              </w:rPr>
              <w:t xml:space="preserve">Брестская область, Столинский </w:t>
            </w:r>
            <w:r>
              <w:rPr>
                <w:color w:val="000000"/>
                <w:sz w:val="22"/>
                <w:szCs w:val="22"/>
              </w:rPr>
              <w:lastRenderedPageBreak/>
              <w:t>район, аг. Велемичи, ул. Садовая, д. 2)</w:t>
            </w:r>
          </w:p>
          <w:p w14:paraId="491925C4" w14:textId="77777777" w:rsidR="006D385E" w:rsidRDefault="006D385E" w:rsidP="00B4361A">
            <w:pPr>
              <w:pStyle w:val="ad"/>
              <w:widowControl w:val="0"/>
              <w:tabs>
                <w:tab w:val="left" w:pos="1334"/>
              </w:tabs>
              <w:spacing w:after="0" w:line="220" w:lineRule="exact"/>
              <w:ind w:left="-46" w:right="-99"/>
              <w:jc w:val="both"/>
              <w:rPr>
                <w:color w:val="000000"/>
                <w:sz w:val="22"/>
                <w:szCs w:val="22"/>
              </w:rPr>
            </w:pPr>
          </w:p>
        </w:tc>
        <w:tc>
          <w:tcPr>
            <w:tcW w:w="973" w:type="pct"/>
          </w:tcPr>
          <w:p w14:paraId="64CABD86" w14:textId="77777777" w:rsidR="00234604" w:rsidRPr="00865500" w:rsidRDefault="00234604" w:rsidP="00234604">
            <w:pPr>
              <w:widowControl/>
              <w:autoSpaceDE w:val="0"/>
              <w:autoSpaceDN w:val="0"/>
              <w:adjustRightInd w:val="0"/>
              <w:snapToGrid/>
              <w:spacing w:before="0" w:line="220" w:lineRule="exact"/>
              <w:contextualSpacing/>
              <w:jc w:val="both"/>
              <w:rPr>
                <w:sz w:val="22"/>
                <w:szCs w:val="22"/>
              </w:rPr>
            </w:pPr>
            <w:r w:rsidRPr="00865500">
              <w:rPr>
                <w:sz w:val="22"/>
                <w:szCs w:val="22"/>
              </w:rPr>
              <w:lastRenderedPageBreak/>
              <w:t>Не соответствует ЕСТ от 28.05.2010 № 299;</w:t>
            </w:r>
          </w:p>
          <w:p w14:paraId="50D5980B" w14:textId="77777777" w:rsidR="00234604" w:rsidRPr="00865500" w:rsidRDefault="00234604" w:rsidP="00234604">
            <w:pPr>
              <w:widowControl/>
              <w:autoSpaceDE w:val="0"/>
              <w:autoSpaceDN w:val="0"/>
              <w:adjustRightInd w:val="0"/>
              <w:snapToGrid/>
              <w:spacing w:before="0" w:line="220" w:lineRule="exact"/>
              <w:contextualSpacing/>
              <w:jc w:val="both"/>
              <w:rPr>
                <w:sz w:val="22"/>
                <w:szCs w:val="22"/>
              </w:rPr>
            </w:pPr>
            <w:r w:rsidRPr="00865500">
              <w:rPr>
                <w:sz w:val="22"/>
                <w:szCs w:val="22"/>
              </w:rPr>
              <w:t>Санитарных норм и правил;</w:t>
            </w:r>
          </w:p>
          <w:p w14:paraId="2D36BA16" w14:textId="77777777" w:rsidR="00234604" w:rsidRDefault="00234604" w:rsidP="00234604">
            <w:pPr>
              <w:widowControl/>
              <w:autoSpaceDE w:val="0"/>
              <w:autoSpaceDN w:val="0"/>
              <w:adjustRightInd w:val="0"/>
              <w:snapToGrid/>
              <w:spacing w:before="0" w:line="220" w:lineRule="exact"/>
              <w:contextualSpacing/>
              <w:jc w:val="left"/>
            </w:pPr>
            <w:r w:rsidRPr="00865500">
              <w:rPr>
                <w:sz w:val="22"/>
                <w:szCs w:val="22"/>
              </w:rPr>
              <w:t>ГН</w:t>
            </w:r>
            <w:r>
              <w:rPr>
                <w:sz w:val="22"/>
                <w:szCs w:val="22"/>
              </w:rPr>
              <w:t xml:space="preserve"> </w:t>
            </w:r>
            <w:r w:rsidRPr="00865500">
              <w:t>от 30.12.2014 № 119</w:t>
            </w:r>
            <w:r>
              <w:t>;</w:t>
            </w:r>
          </w:p>
          <w:p w14:paraId="278D9A89" w14:textId="77777777" w:rsidR="009268D6" w:rsidRPr="009647DC" w:rsidRDefault="009268D6" w:rsidP="009268D6">
            <w:pPr>
              <w:widowControl/>
              <w:autoSpaceDE w:val="0"/>
              <w:autoSpaceDN w:val="0"/>
              <w:adjustRightInd w:val="0"/>
              <w:snapToGrid/>
              <w:spacing w:before="0" w:line="240" w:lineRule="exact"/>
              <w:contextualSpacing/>
              <w:jc w:val="both"/>
              <w:rPr>
                <w:sz w:val="22"/>
                <w:szCs w:val="22"/>
              </w:rPr>
            </w:pPr>
            <w:r w:rsidRPr="009647DC">
              <w:rPr>
                <w:sz w:val="22"/>
                <w:szCs w:val="22"/>
              </w:rPr>
              <w:t>ТР ТС 005/2011 от 16.08.2011 № 769;</w:t>
            </w:r>
          </w:p>
          <w:p w14:paraId="7E6E4A9D" w14:textId="77777777" w:rsidR="006D385E" w:rsidRDefault="00234604" w:rsidP="00234604">
            <w:pPr>
              <w:pStyle w:val="111"/>
              <w:spacing w:line="220" w:lineRule="exact"/>
              <w:contextualSpacing/>
              <w:jc w:val="both"/>
              <w:rPr>
                <w:rFonts w:ascii="Times New Roman" w:eastAsia="Batang" w:hAnsi="Times New Roman" w:cs="Times New Roman"/>
                <w:b/>
                <w:spacing w:val="-6"/>
                <w:lang w:eastAsia="en-US"/>
              </w:rPr>
            </w:pPr>
            <w:r w:rsidRPr="00865500">
              <w:rPr>
                <w:rFonts w:ascii="Times New Roman" w:eastAsia="Batang" w:hAnsi="Times New Roman" w:cs="Times New Roman"/>
                <w:b/>
                <w:spacing w:val="-6"/>
                <w:lang w:eastAsia="en-US"/>
              </w:rPr>
              <w:t>по содержанию</w:t>
            </w:r>
            <w:r w:rsidR="009268D6">
              <w:rPr>
                <w:rFonts w:ascii="Times New Roman" w:eastAsia="Batang" w:hAnsi="Times New Roman" w:cs="Times New Roman"/>
                <w:b/>
                <w:spacing w:val="-6"/>
                <w:lang w:eastAsia="en-US"/>
              </w:rPr>
              <w:t xml:space="preserve"> алюминия в модельных средах</w:t>
            </w:r>
          </w:p>
          <w:p w14:paraId="683168DC" w14:textId="77777777" w:rsidR="009268D6" w:rsidRPr="003E4816" w:rsidRDefault="009268D6" w:rsidP="009268D6">
            <w:pPr>
              <w:pStyle w:val="111"/>
              <w:spacing w:line="220" w:lineRule="exact"/>
              <w:contextualSpacing/>
              <w:jc w:val="both"/>
              <w:rPr>
                <w:rFonts w:ascii="Times New Roman" w:eastAsia="Batang" w:hAnsi="Times New Roman" w:cs="Times New Roman"/>
                <w:spacing w:val="-6"/>
                <w:lang w:eastAsia="en-US"/>
              </w:rPr>
            </w:pPr>
            <w:r w:rsidRPr="003E4816">
              <w:rPr>
                <w:rFonts w:ascii="Times New Roman" w:hAnsi="Times New Roman" w:cs="Times New Roman"/>
                <w:color w:val="000000"/>
              </w:rPr>
              <w:t xml:space="preserve">(протокол испытаний </w:t>
            </w:r>
            <w:r>
              <w:rPr>
                <w:rFonts w:ascii="Times New Roman" w:hAnsi="Times New Roman" w:cs="Times New Roman"/>
                <w:color w:val="000000"/>
              </w:rPr>
              <w:t xml:space="preserve">Барановичского зонального </w:t>
            </w:r>
            <w:r w:rsidRPr="003E4816">
              <w:rPr>
                <w:rFonts w:ascii="Times New Roman" w:hAnsi="Times New Roman" w:cs="Times New Roman"/>
                <w:color w:val="000000"/>
              </w:rPr>
              <w:t xml:space="preserve">ЦГЭ от </w:t>
            </w:r>
            <w:r>
              <w:rPr>
                <w:rFonts w:ascii="Times New Roman" w:hAnsi="Times New Roman" w:cs="Times New Roman"/>
                <w:color w:val="000000"/>
              </w:rPr>
              <w:t>04</w:t>
            </w:r>
            <w:r w:rsidRPr="003E4816">
              <w:rPr>
                <w:rFonts w:ascii="Times New Roman" w:hAnsi="Times New Roman" w:cs="Times New Roman"/>
                <w:color w:val="000000"/>
              </w:rPr>
              <w:t>.0</w:t>
            </w:r>
            <w:r>
              <w:rPr>
                <w:rFonts w:ascii="Times New Roman" w:hAnsi="Times New Roman" w:cs="Times New Roman"/>
                <w:color w:val="000000"/>
              </w:rPr>
              <w:t>8</w:t>
            </w:r>
            <w:r w:rsidRPr="003E4816">
              <w:rPr>
                <w:rFonts w:ascii="Times New Roman" w:hAnsi="Times New Roman" w:cs="Times New Roman"/>
                <w:color w:val="000000"/>
              </w:rPr>
              <w:t>.2023</w:t>
            </w:r>
            <w:r>
              <w:rPr>
                <w:rFonts w:ascii="Times New Roman" w:hAnsi="Times New Roman" w:cs="Times New Roman"/>
                <w:color w:val="000000"/>
              </w:rPr>
              <w:t xml:space="preserve">                          </w:t>
            </w:r>
            <w:r w:rsidRPr="003E4816">
              <w:rPr>
                <w:rFonts w:ascii="Times New Roman" w:hAnsi="Times New Roman" w:cs="Times New Roman"/>
                <w:color w:val="000000"/>
              </w:rPr>
              <w:t xml:space="preserve"> </w:t>
            </w:r>
            <w:r w:rsidRPr="003E4816">
              <w:rPr>
                <w:rFonts w:ascii="Times New Roman" w:hAnsi="Times New Roman" w:cs="Times New Roman"/>
              </w:rPr>
              <w:t>№</w:t>
            </w:r>
            <w:r>
              <w:rPr>
                <w:rFonts w:ascii="Times New Roman" w:hAnsi="Times New Roman" w:cs="Times New Roman"/>
              </w:rPr>
              <w:t xml:space="preserve"> 2591</w:t>
            </w:r>
            <w:r w:rsidRPr="003E4816">
              <w:rPr>
                <w:rFonts w:ascii="Times New Roman" w:hAnsi="Times New Roman" w:cs="Times New Roman"/>
                <w:color w:val="000000"/>
              </w:rPr>
              <w:t>)</w:t>
            </w:r>
          </w:p>
        </w:tc>
        <w:tc>
          <w:tcPr>
            <w:tcW w:w="940" w:type="pct"/>
          </w:tcPr>
          <w:p w14:paraId="4A90BBA1" w14:textId="77777777" w:rsidR="006D385E" w:rsidRPr="003E4816" w:rsidRDefault="006D385E" w:rsidP="006D385E">
            <w:pPr>
              <w:spacing w:before="0" w:line="220" w:lineRule="exact"/>
              <w:jc w:val="both"/>
              <w:rPr>
                <w:sz w:val="22"/>
                <w:szCs w:val="22"/>
              </w:rPr>
            </w:pPr>
            <w:r w:rsidRPr="003E4816">
              <w:rPr>
                <w:sz w:val="22"/>
                <w:szCs w:val="22"/>
              </w:rPr>
              <w:t xml:space="preserve">ТТН от </w:t>
            </w:r>
            <w:r>
              <w:rPr>
                <w:sz w:val="22"/>
                <w:szCs w:val="22"/>
              </w:rPr>
              <w:t>23</w:t>
            </w:r>
            <w:r w:rsidRPr="003E4816">
              <w:rPr>
                <w:sz w:val="22"/>
                <w:szCs w:val="22"/>
              </w:rPr>
              <w:t>.</w:t>
            </w:r>
            <w:r>
              <w:rPr>
                <w:sz w:val="22"/>
                <w:szCs w:val="22"/>
              </w:rPr>
              <w:t>11</w:t>
            </w:r>
            <w:r w:rsidRPr="003E4816">
              <w:rPr>
                <w:sz w:val="22"/>
                <w:szCs w:val="22"/>
              </w:rPr>
              <w:t>.202</w:t>
            </w:r>
            <w:r>
              <w:rPr>
                <w:sz w:val="22"/>
                <w:szCs w:val="22"/>
              </w:rPr>
              <w:t>2</w:t>
            </w:r>
            <w:r w:rsidRPr="003E4816">
              <w:rPr>
                <w:sz w:val="22"/>
                <w:szCs w:val="22"/>
              </w:rPr>
              <w:t xml:space="preserve"> серии </w:t>
            </w:r>
            <w:r>
              <w:rPr>
                <w:sz w:val="22"/>
                <w:szCs w:val="22"/>
              </w:rPr>
              <w:t>ШЭ</w:t>
            </w:r>
            <w:r w:rsidRPr="003E4816">
              <w:rPr>
                <w:sz w:val="22"/>
                <w:szCs w:val="22"/>
              </w:rPr>
              <w:t xml:space="preserve"> № </w:t>
            </w:r>
            <w:r>
              <w:rPr>
                <w:sz w:val="22"/>
                <w:szCs w:val="22"/>
              </w:rPr>
              <w:t>0025107</w:t>
            </w:r>
            <w:r w:rsidRPr="003E4816">
              <w:rPr>
                <w:sz w:val="22"/>
                <w:szCs w:val="22"/>
              </w:rPr>
              <w:t xml:space="preserve">,                                          </w:t>
            </w:r>
          </w:p>
          <w:p w14:paraId="2D7AE50F" w14:textId="77777777" w:rsidR="006D385E" w:rsidRPr="003E4816" w:rsidRDefault="006D385E" w:rsidP="006D385E">
            <w:pPr>
              <w:spacing w:before="0" w:line="220" w:lineRule="exact"/>
              <w:jc w:val="both"/>
              <w:rPr>
                <w:sz w:val="22"/>
                <w:szCs w:val="22"/>
              </w:rPr>
            </w:pPr>
            <w:r w:rsidRPr="003E4816">
              <w:rPr>
                <w:sz w:val="22"/>
                <w:szCs w:val="22"/>
              </w:rPr>
              <w:t>декларация о соответствии</w:t>
            </w:r>
          </w:p>
          <w:p w14:paraId="5EB2348F" w14:textId="77777777" w:rsidR="006D385E" w:rsidRPr="003E4816" w:rsidRDefault="006D385E" w:rsidP="006D385E">
            <w:pPr>
              <w:spacing w:before="0" w:line="220" w:lineRule="exact"/>
              <w:jc w:val="both"/>
              <w:rPr>
                <w:sz w:val="22"/>
                <w:szCs w:val="22"/>
              </w:rPr>
            </w:pPr>
            <w:r w:rsidRPr="003E4816">
              <w:rPr>
                <w:sz w:val="22"/>
                <w:szCs w:val="22"/>
              </w:rPr>
              <w:t>ЕАЭС №</w:t>
            </w:r>
            <w:r>
              <w:rPr>
                <w:sz w:val="22"/>
                <w:szCs w:val="22"/>
              </w:rPr>
              <w:t xml:space="preserve"> BY/112 11.01.ТР005 118.01 00982</w:t>
            </w:r>
            <w:r w:rsidRPr="00BA4C5F">
              <w:rPr>
                <w:sz w:val="22"/>
                <w:szCs w:val="22"/>
              </w:rPr>
              <w:t xml:space="preserve">                       </w:t>
            </w:r>
            <w:r w:rsidRPr="003E4816">
              <w:rPr>
                <w:rFonts w:eastAsia="Batang"/>
                <w:sz w:val="22"/>
                <w:szCs w:val="22"/>
              </w:rPr>
              <w:t>дата регистрации декларации о соответствии</w:t>
            </w:r>
            <w:r w:rsidRPr="003E4816">
              <w:rPr>
                <w:sz w:val="22"/>
                <w:szCs w:val="22"/>
              </w:rPr>
              <w:t xml:space="preserve"> </w:t>
            </w:r>
            <w:r>
              <w:rPr>
                <w:sz w:val="22"/>
                <w:szCs w:val="22"/>
              </w:rPr>
              <w:t>24</w:t>
            </w:r>
            <w:r w:rsidRPr="003E4816">
              <w:rPr>
                <w:sz w:val="22"/>
                <w:szCs w:val="22"/>
              </w:rPr>
              <w:t>.</w:t>
            </w:r>
            <w:r>
              <w:rPr>
                <w:sz w:val="22"/>
                <w:szCs w:val="22"/>
              </w:rPr>
              <w:t>06</w:t>
            </w:r>
            <w:r w:rsidRPr="003E4816">
              <w:rPr>
                <w:sz w:val="22"/>
                <w:szCs w:val="22"/>
              </w:rPr>
              <w:t>.202</w:t>
            </w:r>
            <w:r>
              <w:rPr>
                <w:sz w:val="22"/>
                <w:szCs w:val="22"/>
              </w:rPr>
              <w:t>2</w:t>
            </w:r>
          </w:p>
        </w:tc>
        <w:tc>
          <w:tcPr>
            <w:tcW w:w="541" w:type="pct"/>
          </w:tcPr>
          <w:p w14:paraId="7597300E" w14:textId="77777777" w:rsidR="006D385E" w:rsidRPr="003E4816" w:rsidRDefault="006D385E" w:rsidP="006D385E">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Столинский районный </w:t>
            </w:r>
            <w:r w:rsidRPr="003E4816">
              <w:rPr>
                <w:sz w:val="22"/>
                <w:szCs w:val="22"/>
              </w:rPr>
              <w:t xml:space="preserve">ЦГЭ </w:t>
            </w:r>
          </w:p>
          <w:p w14:paraId="441B8EAF" w14:textId="77777777" w:rsidR="006D385E" w:rsidRPr="003E4816" w:rsidRDefault="006D385E" w:rsidP="006D385E">
            <w:pPr>
              <w:shd w:val="clear" w:color="auto" w:fill="FFFFFF"/>
              <w:tabs>
                <w:tab w:val="num" w:pos="0"/>
                <w:tab w:val="left" w:pos="4678"/>
                <w:tab w:val="left" w:pos="4820"/>
                <w:tab w:val="left" w:pos="4962"/>
                <w:tab w:val="left" w:pos="9720"/>
              </w:tabs>
              <w:spacing w:before="0" w:line="220" w:lineRule="exact"/>
              <w:jc w:val="both"/>
              <w:rPr>
                <w:sz w:val="22"/>
                <w:szCs w:val="22"/>
              </w:rPr>
            </w:pPr>
            <w:r w:rsidRPr="003E4816">
              <w:rPr>
                <w:sz w:val="22"/>
                <w:szCs w:val="22"/>
              </w:rPr>
              <w:t xml:space="preserve">(исх.                       от </w:t>
            </w:r>
            <w:r w:rsidRPr="003E4816">
              <w:rPr>
                <w:sz w:val="22"/>
                <w:szCs w:val="22"/>
                <w:lang w:val="be-BY"/>
              </w:rPr>
              <w:t>0</w:t>
            </w:r>
            <w:r>
              <w:rPr>
                <w:sz w:val="22"/>
                <w:szCs w:val="22"/>
                <w:lang w:val="be-BY"/>
              </w:rPr>
              <w:t>8</w:t>
            </w:r>
            <w:r w:rsidRPr="003E4816">
              <w:rPr>
                <w:sz w:val="22"/>
                <w:szCs w:val="22"/>
                <w:lang w:val="be-BY"/>
              </w:rPr>
              <w:t>.</w:t>
            </w:r>
            <w:r w:rsidRPr="003E4816">
              <w:rPr>
                <w:sz w:val="22"/>
                <w:szCs w:val="22"/>
              </w:rPr>
              <w:t xml:space="preserve">08.2023 № </w:t>
            </w:r>
            <w:r>
              <w:rPr>
                <w:sz w:val="22"/>
                <w:szCs w:val="22"/>
              </w:rPr>
              <w:t>02-3/2441</w:t>
            </w:r>
            <w:r w:rsidRPr="003E4816">
              <w:rPr>
                <w:sz w:val="22"/>
                <w:szCs w:val="22"/>
              </w:rPr>
              <w:t>)</w:t>
            </w:r>
          </w:p>
          <w:p w14:paraId="703DA451" w14:textId="77777777" w:rsidR="006D385E" w:rsidRDefault="006D385E" w:rsidP="00AB58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07D5A1FA" w14:textId="77777777" w:rsidR="006D385E" w:rsidRPr="003E4816" w:rsidRDefault="006D385E" w:rsidP="00D1721C">
            <w:pPr>
              <w:snapToGrid/>
              <w:spacing w:before="0" w:line="220" w:lineRule="exact"/>
              <w:jc w:val="both"/>
              <w:rPr>
                <w:sz w:val="22"/>
                <w:szCs w:val="22"/>
              </w:rPr>
            </w:pPr>
          </w:p>
        </w:tc>
      </w:tr>
    </w:tbl>
    <w:p w14:paraId="6DDACC9F" w14:textId="77777777" w:rsidR="009A64CC" w:rsidRPr="003E4816" w:rsidRDefault="009A64CC" w:rsidP="00D1721C">
      <w:pPr>
        <w:tabs>
          <w:tab w:val="left" w:pos="8040"/>
        </w:tabs>
        <w:spacing w:before="0" w:line="220" w:lineRule="exact"/>
        <w:jc w:val="both"/>
        <w:rPr>
          <w:rFonts w:eastAsia="Batang"/>
          <w:sz w:val="22"/>
          <w:szCs w:val="22"/>
        </w:rPr>
      </w:pPr>
    </w:p>
    <w:sectPr w:rsidR="009A64CC" w:rsidRPr="003E481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F03D" w14:textId="77777777" w:rsidR="00FF5108" w:rsidRDefault="00FF5108">
      <w:pPr>
        <w:widowControl/>
        <w:snapToGrid/>
        <w:spacing w:before="0" w:line="240" w:lineRule="auto"/>
        <w:jc w:val="left"/>
        <w:rPr>
          <w:sz w:val="24"/>
          <w:szCs w:val="24"/>
        </w:rPr>
      </w:pPr>
      <w:r>
        <w:rPr>
          <w:sz w:val="24"/>
          <w:szCs w:val="24"/>
        </w:rPr>
        <w:separator/>
      </w:r>
    </w:p>
  </w:endnote>
  <w:endnote w:type="continuationSeparator" w:id="0">
    <w:p w14:paraId="60CAA6C4" w14:textId="77777777" w:rsidR="00FF5108" w:rsidRDefault="00FF510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5F5A" w14:textId="77777777" w:rsidR="006D385E" w:rsidRDefault="006D385E" w:rsidP="008E6D4B">
    <w:pPr>
      <w:pStyle w:val="a3"/>
      <w:framePr w:wrap="auto" w:vAnchor="text" w:hAnchor="margin" w:xAlign="right" w:y="1"/>
      <w:rPr>
        <w:rStyle w:val="a5"/>
      </w:rPr>
    </w:pPr>
  </w:p>
  <w:p w14:paraId="5D29C753" w14:textId="77777777" w:rsidR="006D385E" w:rsidRDefault="006D385E"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E2EC" w14:textId="77777777" w:rsidR="00FF5108" w:rsidRDefault="00FF5108">
      <w:pPr>
        <w:widowControl/>
        <w:snapToGrid/>
        <w:spacing w:before="0" w:line="240" w:lineRule="auto"/>
        <w:jc w:val="left"/>
        <w:rPr>
          <w:sz w:val="24"/>
          <w:szCs w:val="24"/>
        </w:rPr>
      </w:pPr>
      <w:r>
        <w:rPr>
          <w:sz w:val="24"/>
          <w:szCs w:val="24"/>
        </w:rPr>
        <w:separator/>
      </w:r>
    </w:p>
  </w:footnote>
  <w:footnote w:type="continuationSeparator" w:id="0">
    <w:p w14:paraId="135237C8" w14:textId="77777777" w:rsidR="00FF5108" w:rsidRDefault="00FF5108">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4E15305" w14:textId="77777777" w:rsidR="006D385E" w:rsidRDefault="0085199E">
        <w:pPr>
          <w:pStyle w:val="a6"/>
          <w:jc w:val="center"/>
        </w:pPr>
        <w:r>
          <w:fldChar w:fldCharType="begin"/>
        </w:r>
        <w:r>
          <w:instrText xml:space="preserve"> PAGE   \* MERGEFORMAT </w:instrText>
        </w:r>
        <w:r>
          <w:fldChar w:fldCharType="separate"/>
        </w:r>
        <w:r w:rsidR="007426D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93369027">
    <w:abstractNumId w:val="6"/>
  </w:num>
  <w:num w:numId="2" w16cid:durableId="1695962215">
    <w:abstractNumId w:val="1"/>
  </w:num>
  <w:num w:numId="3" w16cid:durableId="774057106">
    <w:abstractNumId w:val="9"/>
  </w:num>
  <w:num w:numId="4" w16cid:durableId="1435710172">
    <w:abstractNumId w:val="8"/>
  </w:num>
  <w:num w:numId="5" w16cid:durableId="2144763780">
    <w:abstractNumId w:val="4"/>
  </w:num>
  <w:num w:numId="6" w16cid:durableId="1957829254">
    <w:abstractNumId w:val="7"/>
  </w:num>
  <w:num w:numId="7" w16cid:durableId="747459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0596233">
    <w:abstractNumId w:val="2"/>
  </w:num>
  <w:num w:numId="9" w16cid:durableId="2082946784">
    <w:abstractNumId w:val="3"/>
  </w:num>
  <w:num w:numId="10" w16cid:durableId="1778404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99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97E2"/>
  <w15:docId w15:val="{6B7E123D-B92E-4328-A0B5-64FE22B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2023-08-09T10:09:00Z</dcterms:created>
  <dcterms:modified xsi:type="dcterms:W3CDTF">2023-08-11T11:41:00Z</dcterms:modified>
</cp:coreProperties>
</file>