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2571"/>
        <w:gridCol w:w="2130"/>
        <w:gridCol w:w="1762"/>
        <w:gridCol w:w="3035"/>
        <w:gridCol w:w="2932"/>
        <w:gridCol w:w="1687"/>
        <w:gridCol w:w="1048"/>
      </w:tblGrid>
      <w:tr w:rsidR="00616CED" w:rsidRPr="00512114" w14:paraId="20D8C45B" w14:textId="77777777" w:rsidTr="0040224A">
        <w:trPr>
          <w:trHeight w:val="1693"/>
          <w:jc w:val="center"/>
        </w:trPr>
        <w:tc>
          <w:tcPr>
            <w:tcW w:w="138" w:type="pct"/>
          </w:tcPr>
          <w:p w14:paraId="55FD873A" w14:textId="77777777" w:rsidR="00F838BB" w:rsidRPr="00512114" w:rsidRDefault="00F838BB" w:rsidP="00512114">
            <w:pPr>
              <w:snapToGrid/>
              <w:spacing w:before="0" w:line="220" w:lineRule="exact"/>
              <w:jc w:val="both"/>
              <w:rPr>
                <w:sz w:val="22"/>
                <w:szCs w:val="22"/>
              </w:rPr>
            </w:pPr>
            <w:r w:rsidRPr="00512114">
              <w:rPr>
                <w:sz w:val="22"/>
                <w:szCs w:val="22"/>
              </w:rPr>
              <w:t>№</w:t>
            </w:r>
            <w:r w:rsidR="002B6ECF" w:rsidRPr="00512114">
              <w:rPr>
                <w:sz w:val="22"/>
                <w:szCs w:val="22"/>
              </w:rPr>
              <w:t xml:space="preserve"> </w:t>
            </w:r>
            <w:r w:rsidRPr="00512114">
              <w:rPr>
                <w:sz w:val="22"/>
                <w:szCs w:val="22"/>
              </w:rPr>
              <w:t>п/п</w:t>
            </w:r>
          </w:p>
        </w:tc>
        <w:tc>
          <w:tcPr>
            <w:tcW w:w="824" w:type="pct"/>
          </w:tcPr>
          <w:p w14:paraId="7A39A09F" w14:textId="77777777" w:rsidR="00F838BB" w:rsidRPr="00512114" w:rsidRDefault="00F838BB" w:rsidP="00512114">
            <w:pPr>
              <w:snapToGrid/>
              <w:spacing w:before="0" w:line="220" w:lineRule="exact"/>
              <w:jc w:val="both"/>
              <w:rPr>
                <w:sz w:val="22"/>
                <w:szCs w:val="22"/>
              </w:rPr>
            </w:pPr>
            <w:r w:rsidRPr="00512114">
              <w:rPr>
                <w:sz w:val="22"/>
                <w:szCs w:val="22"/>
              </w:rPr>
              <w:t>Наименование продукции, сроки годности</w:t>
            </w:r>
          </w:p>
        </w:tc>
        <w:tc>
          <w:tcPr>
            <w:tcW w:w="683" w:type="pct"/>
          </w:tcPr>
          <w:p w14:paraId="0FD3EAD3" w14:textId="77777777" w:rsidR="00F838BB" w:rsidRPr="00512114" w:rsidRDefault="00F838BB" w:rsidP="00512114">
            <w:pPr>
              <w:snapToGrid/>
              <w:spacing w:before="0" w:line="220" w:lineRule="exact"/>
              <w:jc w:val="both"/>
              <w:rPr>
                <w:sz w:val="22"/>
                <w:szCs w:val="22"/>
              </w:rPr>
            </w:pPr>
            <w:r w:rsidRPr="00512114">
              <w:rPr>
                <w:sz w:val="22"/>
                <w:szCs w:val="22"/>
              </w:rPr>
              <w:t>Изготовитель, импортер</w:t>
            </w:r>
          </w:p>
        </w:tc>
        <w:tc>
          <w:tcPr>
            <w:tcW w:w="565" w:type="pct"/>
          </w:tcPr>
          <w:p w14:paraId="4FE46C41" w14:textId="77777777" w:rsidR="00F838BB" w:rsidRPr="00512114" w:rsidRDefault="00F838BB" w:rsidP="00512114">
            <w:pPr>
              <w:snapToGrid/>
              <w:spacing w:before="0" w:line="220" w:lineRule="exact"/>
              <w:jc w:val="both"/>
              <w:rPr>
                <w:sz w:val="22"/>
                <w:szCs w:val="22"/>
              </w:rPr>
            </w:pPr>
            <w:r w:rsidRPr="00512114">
              <w:rPr>
                <w:sz w:val="22"/>
                <w:szCs w:val="22"/>
              </w:rPr>
              <w:t>Адрес и наименование объекта, на котором запрещена реализация продукции</w:t>
            </w:r>
          </w:p>
        </w:tc>
        <w:tc>
          <w:tcPr>
            <w:tcW w:w="973" w:type="pct"/>
          </w:tcPr>
          <w:p w14:paraId="0919DE05" w14:textId="77777777" w:rsidR="00F838BB" w:rsidRPr="00512114" w:rsidRDefault="00F838BB" w:rsidP="00512114">
            <w:pPr>
              <w:snapToGrid/>
              <w:spacing w:before="0" w:line="220" w:lineRule="exact"/>
              <w:jc w:val="both"/>
              <w:rPr>
                <w:sz w:val="22"/>
                <w:szCs w:val="22"/>
              </w:rPr>
            </w:pPr>
            <w:r w:rsidRPr="00512114">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40" w:type="pct"/>
          </w:tcPr>
          <w:p w14:paraId="40672894" w14:textId="77777777" w:rsidR="00F838BB" w:rsidRPr="00512114" w:rsidRDefault="00F838BB" w:rsidP="00512114">
            <w:pPr>
              <w:snapToGrid/>
              <w:spacing w:before="0" w:line="220" w:lineRule="exact"/>
              <w:ind w:left="-107" w:right="-131"/>
              <w:jc w:val="both"/>
              <w:rPr>
                <w:sz w:val="22"/>
                <w:szCs w:val="22"/>
              </w:rPr>
            </w:pPr>
            <w:r w:rsidRPr="00512114">
              <w:rPr>
                <w:sz w:val="22"/>
                <w:szCs w:val="22"/>
              </w:rPr>
              <w:t>Наименование товаросопроводительных документов и документа</w:t>
            </w:r>
          </w:p>
          <w:p w14:paraId="508C8989" w14:textId="77777777" w:rsidR="00F838BB" w:rsidRPr="00512114" w:rsidRDefault="00F838BB" w:rsidP="00512114">
            <w:pPr>
              <w:snapToGrid/>
              <w:spacing w:before="0" w:line="220" w:lineRule="exact"/>
              <w:ind w:left="-107" w:right="-131"/>
              <w:jc w:val="both"/>
              <w:rPr>
                <w:sz w:val="22"/>
                <w:szCs w:val="22"/>
              </w:rPr>
            </w:pPr>
            <w:r w:rsidRPr="00512114">
              <w:rPr>
                <w:sz w:val="22"/>
                <w:szCs w:val="22"/>
              </w:rPr>
              <w:t>о соответствии товара установленным требованиям, дата выдачи, номер</w:t>
            </w:r>
          </w:p>
        </w:tc>
        <w:tc>
          <w:tcPr>
            <w:tcW w:w="541" w:type="pct"/>
          </w:tcPr>
          <w:p w14:paraId="3A852975" w14:textId="77777777" w:rsidR="00F838BB" w:rsidRPr="00512114" w:rsidRDefault="00F838BB" w:rsidP="00512114">
            <w:pPr>
              <w:snapToGrid/>
              <w:spacing w:before="0" w:line="220" w:lineRule="exact"/>
              <w:ind w:left="-107" w:right="-108"/>
              <w:jc w:val="both"/>
              <w:rPr>
                <w:sz w:val="22"/>
                <w:szCs w:val="22"/>
              </w:rPr>
            </w:pPr>
            <w:r w:rsidRPr="00512114">
              <w:rPr>
                <w:sz w:val="22"/>
                <w:szCs w:val="22"/>
              </w:rPr>
              <w:t>Наименование ЦГЭ</w:t>
            </w:r>
          </w:p>
        </w:tc>
        <w:tc>
          <w:tcPr>
            <w:tcW w:w="336" w:type="pct"/>
          </w:tcPr>
          <w:p w14:paraId="21943B6E" w14:textId="77777777" w:rsidR="00F838BB" w:rsidRPr="00512114" w:rsidRDefault="00F838BB" w:rsidP="00512114">
            <w:pPr>
              <w:snapToGrid/>
              <w:spacing w:before="0" w:line="220" w:lineRule="exact"/>
              <w:ind w:left="-107" w:right="-108"/>
              <w:jc w:val="both"/>
              <w:rPr>
                <w:sz w:val="22"/>
                <w:szCs w:val="22"/>
              </w:rPr>
            </w:pPr>
            <w:r w:rsidRPr="00512114">
              <w:rPr>
                <w:sz w:val="22"/>
                <w:szCs w:val="22"/>
              </w:rPr>
              <w:t>Примечание</w:t>
            </w:r>
          </w:p>
          <w:p w14:paraId="4EB8C134" w14:textId="77777777" w:rsidR="00F838BB" w:rsidRPr="00512114" w:rsidRDefault="00F838BB" w:rsidP="00512114">
            <w:pPr>
              <w:snapToGrid/>
              <w:spacing w:before="0" w:line="220" w:lineRule="exact"/>
              <w:ind w:left="-107" w:right="-108"/>
              <w:jc w:val="both"/>
              <w:rPr>
                <w:sz w:val="22"/>
                <w:szCs w:val="22"/>
              </w:rPr>
            </w:pPr>
            <w:r w:rsidRPr="00512114">
              <w:rPr>
                <w:i/>
                <w:iCs/>
                <w:sz w:val="22"/>
                <w:szCs w:val="22"/>
              </w:rPr>
              <w:t>(принятые меры)</w:t>
            </w:r>
          </w:p>
        </w:tc>
      </w:tr>
      <w:tr w:rsidR="00DF306C" w:rsidRPr="008F03BA" w14:paraId="306CF048" w14:textId="77777777" w:rsidTr="0040224A">
        <w:trPr>
          <w:trHeight w:val="262"/>
          <w:jc w:val="center"/>
        </w:trPr>
        <w:tc>
          <w:tcPr>
            <w:tcW w:w="138" w:type="pct"/>
          </w:tcPr>
          <w:p w14:paraId="36F19014" w14:textId="77777777" w:rsidR="00DF306C" w:rsidRPr="008F03BA" w:rsidRDefault="009C1759" w:rsidP="008F03BA">
            <w:pPr>
              <w:snapToGrid/>
              <w:spacing w:before="0" w:line="240" w:lineRule="exact"/>
              <w:jc w:val="both"/>
              <w:rPr>
                <w:sz w:val="22"/>
                <w:szCs w:val="22"/>
              </w:rPr>
            </w:pPr>
            <w:r w:rsidRPr="008F03BA">
              <w:rPr>
                <w:sz w:val="22"/>
                <w:szCs w:val="22"/>
              </w:rPr>
              <w:t>1.</w:t>
            </w:r>
          </w:p>
        </w:tc>
        <w:tc>
          <w:tcPr>
            <w:tcW w:w="824" w:type="pct"/>
          </w:tcPr>
          <w:p w14:paraId="6C3131DE" w14:textId="77777777" w:rsidR="00DF306C" w:rsidRPr="008F03BA" w:rsidRDefault="00DF306C" w:rsidP="008F03BA">
            <w:pPr>
              <w:spacing w:before="0" w:line="240" w:lineRule="exact"/>
              <w:jc w:val="both"/>
              <w:rPr>
                <w:rStyle w:val="FontStyle17"/>
                <w:rFonts w:eastAsia="Calibri"/>
                <w:b/>
                <w:sz w:val="22"/>
                <w:szCs w:val="22"/>
              </w:rPr>
            </w:pPr>
            <w:r w:rsidRPr="008F03BA">
              <w:rPr>
                <w:rStyle w:val="FontStyle17"/>
                <w:rFonts w:eastAsia="Calibri"/>
                <w:b/>
                <w:sz w:val="22"/>
                <w:szCs w:val="22"/>
              </w:rPr>
              <w:t xml:space="preserve">Чай </w:t>
            </w:r>
            <w:r w:rsidR="00E508E6">
              <w:rPr>
                <w:rStyle w:val="FontStyle17"/>
                <w:rFonts w:eastAsia="Calibri"/>
                <w:b/>
                <w:sz w:val="22"/>
                <w:szCs w:val="22"/>
              </w:rPr>
              <w:t xml:space="preserve">чёрный </w:t>
            </w:r>
            <w:r w:rsidRPr="008F03BA">
              <w:rPr>
                <w:rStyle w:val="FontStyle17"/>
                <w:rFonts w:eastAsia="Calibri"/>
                <w:b/>
                <w:sz w:val="22"/>
                <w:szCs w:val="22"/>
              </w:rPr>
              <w:t xml:space="preserve">байховый индийский ГИТА </w:t>
            </w:r>
            <w:r w:rsidRPr="008F03BA">
              <w:rPr>
                <w:rStyle w:val="FontStyle17"/>
                <w:rFonts w:eastAsia="Calibri"/>
                <w:sz w:val="22"/>
                <w:szCs w:val="22"/>
              </w:rPr>
              <w:t>в пакетиках для разовой заварки (100 пакетиков без ярлыков×2г</w:t>
            </w:r>
            <w:proofErr w:type="gramStart"/>
            <w:r w:rsidRPr="008F03BA">
              <w:rPr>
                <w:rStyle w:val="FontStyle17"/>
                <w:rFonts w:eastAsia="Calibri"/>
                <w:sz w:val="22"/>
                <w:szCs w:val="22"/>
              </w:rPr>
              <w:t xml:space="preserve">), </w:t>
            </w:r>
            <w:r w:rsidR="009C1759" w:rsidRPr="008F03BA">
              <w:rPr>
                <w:rStyle w:val="FontStyle17"/>
                <w:rFonts w:eastAsia="Calibri"/>
                <w:sz w:val="22"/>
                <w:szCs w:val="22"/>
              </w:rPr>
              <w:t xml:space="preserve">  </w:t>
            </w:r>
            <w:proofErr w:type="gramEnd"/>
            <w:r w:rsidR="009C1759" w:rsidRPr="008F03BA">
              <w:rPr>
                <w:rStyle w:val="FontStyle17"/>
                <w:rFonts w:eastAsia="Calibri"/>
                <w:sz w:val="22"/>
                <w:szCs w:val="22"/>
              </w:rPr>
              <w:t xml:space="preserve">                  </w:t>
            </w:r>
            <w:r w:rsidRPr="008F03BA">
              <w:rPr>
                <w:rStyle w:val="FontStyle17"/>
                <w:rFonts w:eastAsia="Calibri"/>
                <w:sz w:val="22"/>
                <w:szCs w:val="22"/>
              </w:rPr>
              <w:t>ГОСТ 32573-2013,</w:t>
            </w:r>
            <w:r w:rsidR="009C1759" w:rsidRPr="008F03BA">
              <w:rPr>
                <w:rStyle w:val="FontStyle17"/>
                <w:rFonts w:eastAsia="Calibri"/>
                <w:sz w:val="22"/>
                <w:szCs w:val="22"/>
              </w:rPr>
              <w:t xml:space="preserve"> масса нетто 200 г,</w:t>
            </w:r>
            <w:r w:rsidRPr="008F03BA">
              <w:rPr>
                <w:rStyle w:val="FontStyle17"/>
                <w:rFonts w:eastAsia="Calibri"/>
                <w:sz w:val="22"/>
                <w:szCs w:val="22"/>
              </w:rPr>
              <w:t xml:space="preserve"> дата изготовления 04.2023, годен до 03.202</w:t>
            </w:r>
            <w:r w:rsidR="009C1759" w:rsidRPr="008F03BA">
              <w:rPr>
                <w:rStyle w:val="FontStyle17"/>
                <w:rFonts w:eastAsia="Calibri"/>
                <w:sz w:val="22"/>
                <w:szCs w:val="22"/>
              </w:rPr>
              <w:t>6</w:t>
            </w:r>
            <w:r w:rsidRPr="008F03BA">
              <w:rPr>
                <w:rStyle w:val="FontStyle17"/>
                <w:rFonts w:eastAsia="Calibri"/>
                <w:sz w:val="22"/>
                <w:szCs w:val="22"/>
              </w:rPr>
              <w:t>, штриховой код</w:t>
            </w:r>
            <w:r w:rsidR="009C1759" w:rsidRPr="008F03BA">
              <w:rPr>
                <w:rStyle w:val="FontStyle17"/>
                <w:rFonts w:eastAsia="Calibri"/>
                <w:sz w:val="22"/>
                <w:szCs w:val="22"/>
              </w:rPr>
              <w:t xml:space="preserve"> 4605246002519</w:t>
            </w:r>
          </w:p>
        </w:tc>
        <w:tc>
          <w:tcPr>
            <w:tcW w:w="683" w:type="pct"/>
          </w:tcPr>
          <w:p w14:paraId="3653135A" w14:textId="77777777" w:rsidR="00DF306C" w:rsidRPr="008F03BA" w:rsidRDefault="00DF306C" w:rsidP="008F03BA">
            <w:pPr>
              <w:spacing w:before="0" w:line="240" w:lineRule="exact"/>
              <w:jc w:val="both"/>
              <w:rPr>
                <w:i/>
                <w:color w:val="000000"/>
                <w:sz w:val="22"/>
                <w:szCs w:val="22"/>
                <w:shd w:val="clear" w:color="auto" w:fill="FFFFFF"/>
              </w:rPr>
            </w:pPr>
            <w:r w:rsidRPr="008F03BA">
              <w:rPr>
                <w:sz w:val="22"/>
                <w:szCs w:val="22"/>
              </w:rPr>
              <w:t xml:space="preserve">Изготовитель: </w:t>
            </w:r>
            <w:r w:rsidRPr="008F03BA">
              <w:rPr>
                <w:b/>
                <w:color w:val="000000"/>
                <w:sz w:val="22"/>
                <w:szCs w:val="22"/>
                <w:shd w:val="clear" w:color="auto" w:fill="FFFFFF"/>
              </w:rPr>
              <w:t xml:space="preserve">ООО «Орими», </w:t>
            </w:r>
            <w:r w:rsidRPr="008F03BA">
              <w:rPr>
                <w:i/>
                <w:color w:val="000000"/>
                <w:sz w:val="22"/>
                <w:szCs w:val="22"/>
                <w:shd w:val="clear" w:color="auto" w:fill="FFFFFF"/>
              </w:rPr>
              <w:t>Россия.</w:t>
            </w:r>
          </w:p>
          <w:p w14:paraId="2C1A275B" w14:textId="77777777" w:rsidR="00DF306C" w:rsidRPr="008F03BA" w:rsidRDefault="00DF306C" w:rsidP="008F03BA">
            <w:pPr>
              <w:spacing w:before="0" w:line="240" w:lineRule="exact"/>
              <w:jc w:val="both"/>
              <w:rPr>
                <w:sz w:val="22"/>
                <w:szCs w:val="22"/>
              </w:rPr>
            </w:pPr>
            <w:r w:rsidRPr="008F03BA">
              <w:rPr>
                <w:sz w:val="22"/>
                <w:szCs w:val="22"/>
              </w:rPr>
              <w:t xml:space="preserve">Поставщики в Республику Беларусь: </w:t>
            </w:r>
            <w:r w:rsidRPr="008F03BA">
              <w:rPr>
                <w:b/>
                <w:sz w:val="22"/>
                <w:szCs w:val="22"/>
              </w:rPr>
              <w:t>ООО «ТИБЕТРЭЙ</w:t>
            </w:r>
            <w:proofErr w:type="gramStart"/>
            <w:r w:rsidRPr="008F03BA">
              <w:rPr>
                <w:b/>
                <w:sz w:val="22"/>
                <w:szCs w:val="22"/>
              </w:rPr>
              <w:t xml:space="preserve">»,   </w:t>
            </w:r>
            <w:proofErr w:type="gramEnd"/>
            <w:r w:rsidRPr="008F03BA">
              <w:rPr>
                <w:b/>
                <w:sz w:val="22"/>
                <w:szCs w:val="22"/>
              </w:rPr>
              <w:t xml:space="preserve">                      </w:t>
            </w:r>
            <w:r w:rsidRPr="008F03BA">
              <w:rPr>
                <w:i/>
                <w:sz w:val="22"/>
                <w:szCs w:val="22"/>
              </w:rPr>
              <w:t>г. Минск;</w:t>
            </w:r>
            <w:r w:rsidRPr="008F03BA">
              <w:rPr>
                <w:b/>
                <w:sz w:val="22"/>
                <w:szCs w:val="22"/>
              </w:rPr>
              <w:t xml:space="preserve"> ООО «АЛЬФА-ДИСТРИБЬЮЦИЯ», </w:t>
            </w:r>
            <w:r w:rsidRPr="008F03BA">
              <w:rPr>
                <w:i/>
                <w:sz w:val="22"/>
                <w:szCs w:val="22"/>
              </w:rPr>
              <w:t>г. Минск;</w:t>
            </w:r>
            <w:r w:rsidRPr="008F03BA">
              <w:rPr>
                <w:b/>
                <w:sz w:val="22"/>
                <w:szCs w:val="22"/>
              </w:rPr>
              <w:t xml:space="preserve">                              УП КМА</w:t>
            </w:r>
            <w:r w:rsidR="00E508E6">
              <w:rPr>
                <w:b/>
                <w:sz w:val="22"/>
                <w:szCs w:val="22"/>
              </w:rPr>
              <w:t xml:space="preserve"> </w:t>
            </w:r>
            <w:r w:rsidRPr="008F03BA">
              <w:rPr>
                <w:b/>
                <w:sz w:val="22"/>
                <w:szCs w:val="22"/>
              </w:rPr>
              <w:t xml:space="preserve">ПРОД-ТРЕЙД,                                                      </w:t>
            </w:r>
            <w:r w:rsidRPr="008F03BA">
              <w:rPr>
                <w:i/>
                <w:sz w:val="22"/>
                <w:szCs w:val="22"/>
              </w:rPr>
              <w:t xml:space="preserve">г. Витебск; </w:t>
            </w:r>
            <w:r w:rsidRPr="008F03BA">
              <w:rPr>
                <w:b/>
                <w:sz w:val="22"/>
                <w:szCs w:val="22"/>
              </w:rPr>
              <w:t>ООО «</w:t>
            </w:r>
            <w:proofErr w:type="spellStart"/>
            <w:r w:rsidRPr="008F03BA">
              <w:rPr>
                <w:b/>
                <w:sz w:val="22"/>
                <w:szCs w:val="22"/>
              </w:rPr>
              <w:t>Евроторг</w:t>
            </w:r>
            <w:proofErr w:type="spellEnd"/>
            <w:r w:rsidRPr="008F03BA">
              <w:rPr>
                <w:b/>
                <w:sz w:val="22"/>
                <w:szCs w:val="22"/>
              </w:rPr>
              <w:t xml:space="preserve">»,                                          </w:t>
            </w:r>
            <w:r w:rsidRPr="008F03BA">
              <w:rPr>
                <w:i/>
                <w:sz w:val="22"/>
                <w:szCs w:val="22"/>
              </w:rPr>
              <w:t>г. Минск.</w:t>
            </w:r>
          </w:p>
        </w:tc>
        <w:tc>
          <w:tcPr>
            <w:tcW w:w="565" w:type="pct"/>
          </w:tcPr>
          <w:p w14:paraId="0264A8BA" w14:textId="77777777" w:rsidR="00DF306C" w:rsidRPr="008F03BA" w:rsidRDefault="00DF306C" w:rsidP="008F03BA">
            <w:pPr>
              <w:pStyle w:val="ad"/>
              <w:widowControl w:val="0"/>
              <w:tabs>
                <w:tab w:val="left" w:pos="1334"/>
              </w:tabs>
              <w:spacing w:after="0" w:line="240" w:lineRule="exact"/>
              <w:ind w:left="-46" w:right="-99"/>
              <w:jc w:val="both"/>
              <w:rPr>
                <w:color w:val="000000"/>
                <w:sz w:val="22"/>
                <w:szCs w:val="22"/>
              </w:rPr>
            </w:pPr>
            <w:r w:rsidRPr="008F03BA">
              <w:rPr>
                <w:color w:val="000000"/>
                <w:sz w:val="22"/>
                <w:szCs w:val="22"/>
              </w:rPr>
              <w:t>Магазин</w:t>
            </w:r>
            <w:r w:rsidRPr="008F03BA">
              <w:rPr>
                <w:sz w:val="22"/>
                <w:szCs w:val="22"/>
              </w:rPr>
              <w:t xml:space="preserve"> </w:t>
            </w:r>
            <w:r w:rsidRPr="008F03BA">
              <w:rPr>
                <w:color w:val="000000"/>
                <w:sz w:val="22"/>
                <w:szCs w:val="22"/>
              </w:rPr>
              <w:t xml:space="preserve">«Светофор» </w:t>
            </w:r>
          </w:p>
          <w:p w14:paraId="6AA992CD" w14:textId="77777777" w:rsidR="00DF306C" w:rsidRPr="008F03BA" w:rsidRDefault="00DF306C" w:rsidP="008F03BA">
            <w:pPr>
              <w:pStyle w:val="ad"/>
              <w:widowControl w:val="0"/>
              <w:tabs>
                <w:tab w:val="left" w:pos="1334"/>
              </w:tabs>
              <w:spacing w:after="0" w:line="240" w:lineRule="exact"/>
              <w:ind w:left="-46" w:right="-99"/>
              <w:jc w:val="both"/>
              <w:rPr>
                <w:color w:val="000000"/>
                <w:sz w:val="22"/>
                <w:szCs w:val="22"/>
              </w:rPr>
            </w:pPr>
            <w:r w:rsidRPr="008F03BA">
              <w:rPr>
                <w:color w:val="000000"/>
                <w:sz w:val="22"/>
                <w:szCs w:val="22"/>
              </w:rPr>
              <w:t>ООО «</w:t>
            </w:r>
            <w:proofErr w:type="spellStart"/>
            <w:r w:rsidRPr="008F03BA">
              <w:rPr>
                <w:color w:val="000000"/>
                <w:sz w:val="22"/>
                <w:szCs w:val="22"/>
              </w:rPr>
              <w:t>ГомельПродуктСервис</w:t>
            </w:r>
            <w:proofErr w:type="spellEnd"/>
            <w:r w:rsidRPr="008F03BA">
              <w:rPr>
                <w:color w:val="000000"/>
                <w:sz w:val="22"/>
                <w:szCs w:val="22"/>
              </w:rPr>
              <w:t>»,</w:t>
            </w:r>
          </w:p>
          <w:p w14:paraId="0671BB43" w14:textId="77777777" w:rsidR="00DF306C" w:rsidRPr="008F03BA" w:rsidRDefault="00DF306C" w:rsidP="008F03BA">
            <w:pPr>
              <w:pStyle w:val="ad"/>
              <w:widowControl w:val="0"/>
              <w:tabs>
                <w:tab w:val="left" w:pos="1334"/>
              </w:tabs>
              <w:spacing w:after="0" w:line="240" w:lineRule="exact"/>
              <w:ind w:left="-46" w:right="-99"/>
              <w:jc w:val="both"/>
              <w:rPr>
                <w:color w:val="000000"/>
                <w:sz w:val="22"/>
                <w:szCs w:val="22"/>
              </w:rPr>
            </w:pPr>
            <w:r w:rsidRPr="008F03BA">
              <w:rPr>
                <w:color w:val="000000"/>
                <w:sz w:val="22"/>
                <w:szCs w:val="22"/>
              </w:rPr>
              <w:t xml:space="preserve">г. </w:t>
            </w:r>
            <w:proofErr w:type="spellStart"/>
            <w:r w:rsidRPr="008F03BA">
              <w:rPr>
                <w:color w:val="000000"/>
                <w:sz w:val="22"/>
                <w:szCs w:val="22"/>
              </w:rPr>
              <w:t>Могилёв</w:t>
            </w:r>
            <w:proofErr w:type="spellEnd"/>
          </w:p>
          <w:p w14:paraId="5429BC53" w14:textId="77777777" w:rsidR="00DF306C" w:rsidRPr="008F03BA" w:rsidRDefault="00DF306C" w:rsidP="008F03BA">
            <w:pPr>
              <w:pStyle w:val="ad"/>
              <w:widowControl w:val="0"/>
              <w:tabs>
                <w:tab w:val="left" w:pos="1334"/>
              </w:tabs>
              <w:spacing w:after="0" w:line="240" w:lineRule="exact"/>
              <w:ind w:left="-46" w:right="-99"/>
              <w:jc w:val="both"/>
              <w:rPr>
                <w:sz w:val="22"/>
                <w:szCs w:val="22"/>
                <w:shd w:val="clear" w:color="auto" w:fill="FFFFFF"/>
              </w:rPr>
            </w:pPr>
            <w:r w:rsidRPr="008F03BA">
              <w:rPr>
                <w:sz w:val="22"/>
                <w:szCs w:val="22"/>
              </w:rPr>
              <w:t>(юридический адрес:</w:t>
            </w:r>
          </w:p>
          <w:p w14:paraId="602AA4D3" w14:textId="77777777" w:rsidR="00DF306C" w:rsidRPr="008F03BA" w:rsidRDefault="00DF306C" w:rsidP="008F03BA">
            <w:pPr>
              <w:pStyle w:val="ad"/>
              <w:widowControl w:val="0"/>
              <w:tabs>
                <w:tab w:val="left" w:pos="1334"/>
              </w:tabs>
              <w:spacing w:after="0" w:line="240" w:lineRule="exact"/>
              <w:ind w:left="-46" w:right="-99"/>
              <w:jc w:val="both"/>
              <w:rPr>
                <w:sz w:val="22"/>
                <w:szCs w:val="22"/>
              </w:rPr>
            </w:pPr>
            <w:r w:rsidRPr="008F03BA">
              <w:rPr>
                <w:color w:val="000000"/>
                <w:sz w:val="22"/>
                <w:szCs w:val="22"/>
              </w:rPr>
              <w:t xml:space="preserve">г. Гомель, 246007, ул. </w:t>
            </w:r>
            <w:proofErr w:type="spellStart"/>
            <w:r w:rsidRPr="008F03BA">
              <w:rPr>
                <w:color w:val="000000"/>
                <w:sz w:val="22"/>
                <w:szCs w:val="22"/>
              </w:rPr>
              <w:t>Федюнинского</w:t>
            </w:r>
            <w:proofErr w:type="spellEnd"/>
            <w:r w:rsidRPr="008F03BA">
              <w:rPr>
                <w:color w:val="000000"/>
                <w:sz w:val="22"/>
                <w:szCs w:val="22"/>
              </w:rPr>
              <w:t xml:space="preserve">, д. 17, </w:t>
            </w:r>
            <w:proofErr w:type="spellStart"/>
            <w:r w:rsidRPr="008F03BA">
              <w:rPr>
                <w:color w:val="000000"/>
                <w:sz w:val="22"/>
                <w:szCs w:val="22"/>
              </w:rPr>
              <w:t>каб</w:t>
            </w:r>
            <w:proofErr w:type="spellEnd"/>
            <w:r w:rsidRPr="008F03BA">
              <w:rPr>
                <w:color w:val="000000"/>
                <w:sz w:val="22"/>
                <w:szCs w:val="22"/>
              </w:rPr>
              <w:t>. 4-6)</w:t>
            </w:r>
          </w:p>
        </w:tc>
        <w:tc>
          <w:tcPr>
            <w:tcW w:w="973" w:type="pct"/>
          </w:tcPr>
          <w:p w14:paraId="5F022956" w14:textId="77777777" w:rsidR="00DF306C" w:rsidRPr="008F03BA" w:rsidRDefault="00DF306C" w:rsidP="008F03BA">
            <w:pPr>
              <w:pStyle w:val="111"/>
              <w:spacing w:line="240" w:lineRule="exact"/>
              <w:contextualSpacing/>
              <w:jc w:val="both"/>
              <w:rPr>
                <w:rFonts w:ascii="Times New Roman" w:hAnsi="Times New Roman" w:cs="Times New Roman"/>
              </w:rPr>
            </w:pPr>
            <w:r w:rsidRPr="008F03BA">
              <w:rPr>
                <w:rFonts w:ascii="Times New Roman" w:eastAsia="Batang" w:hAnsi="Times New Roman" w:cs="Times New Roman"/>
                <w:spacing w:val="-6"/>
                <w:lang w:eastAsia="en-US"/>
              </w:rPr>
              <w:t>Не соответствует требованиям СанПиН и ГН</w:t>
            </w:r>
            <w:r w:rsidRPr="008F03BA">
              <w:rPr>
                <w:rStyle w:val="FontStyle17"/>
                <w:sz w:val="22"/>
                <w:szCs w:val="22"/>
              </w:rPr>
              <w:t xml:space="preserve"> </w:t>
            </w:r>
            <w:r w:rsidRPr="008F03BA">
              <w:rPr>
                <w:rFonts w:ascii="Times New Roman" w:hAnsi="Times New Roman" w:cs="Times New Roman"/>
              </w:rPr>
              <w:t>от 21.06.2012    № 52</w:t>
            </w:r>
            <w:r w:rsidRPr="008F03BA">
              <w:rPr>
                <w:rStyle w:val="FontStyle17"/>
                <w:sz w:val="22"/>
                <w:szCs w:val="22"/>
              </w:rPr>
              <w:t xml:space="preserve">; </w:t>
            </w:r>
            <w:r w:rsidRPr="008F03BA">
              <w:rPr>
                <w:rFonts w:ascii="Times New Roman" w:eastAsia="Batang" w:hAnsi="Times New Roman" w:cs="Times New Roman"/>
                <w:spacing w:val="-6"/>
                <w:lang w:eastAsia="en-US"/>
              </w:rPr>
              <w:t>ГН</w:t>
            </w:r>
            <w:r w:rsidRPr="008F03BA">
              <w:rPr>
                <w:rFonts w:ascii="Times New Roman" w:hAnsi="Times New Roman" w:cs="Times New Roman"/>
              </w:rPr>
              <w:t xml:space="preserve"> </w:t>
            </w:r>
            <w:r w:rsidRPr="008F03BA">
              <w:rPr>
                <w:rFonts w:ascii="Times New Roman" w:eastAsia="Batang" w:hAnsi="Times New Roman" w:cs="Times New Roman"/>
                <w:spacing w:val="-6"/>
                <w:lang w:eastAsia="en-US"/>
              </w:rPr>
              <w:t>от 25.01.2021 № 37;</w:t>
            </w:r>
          </w:p>
          <w:p w14:paraId="70F8BDA7" w14:textId="77777777" w:rsidR="00DF306C" w:rsidRPr="008F03BA" w:rsidRDefault="00DF306C" w:rsidP="00E508E6">
            <w:pPr>
              <w:widowControl/>
              <w:autoSpaceDE w:val="0"/>
              <w:autoSpaceDN w:val="0"/>
              <w:adjustRightInd w:val="0"/>
              <w:snapToGrid/>
              <w:spacing w:before="0" w:line="240" w:lineRule="exact"/>
              <w:contextualSpacing/>
              <w:jc w:val="both"/>
              <w:rPr>
                <w:sz w:val="22"/>
                <w:szCs w:val="22"/>
              </w:rPr>
            </w:pPr>
            <w:r w:rsidRPr="008F03BA">
              <w:rPr>
                <w:sz w:val="22"/>
                <w:szCs w:val="22"/>
              </w:rPr>
              <w:t>ТР ТС 021/2011</w:t>
            </w:r>
            <w:r w:rsidRPr="008F03BA">
              <w:rPr>
                <w:rFonts w:eastAsia="Batang"/>
                <w:b/>
                <w:bCs/>
                <w:spacing w:val="-6"/>
                <w:sz w:val="22"/>
                <w:szCs w:val="22"/>
                <w:lang w:eastAsia="en-US"/>
              </w:rPr>
              <w:t xml:space="preserve"> по</w:t>
            </w:r>
            <w:r w:rsidR="00E508E6">
              <w:rPr>
                <w:rFonts w:eastAsia="Batang"/>
                <w:b/>
                <w:bCs/>
                <w:spacing w:val="-6"/>
                <w:sz w:val="22"/>
                <w:szCs w:val="22"/>
                <w:lang w:eastAsia="en-US"/>
              </w:rPr>
              <w:t xml:space="preserve"> микробиологическому показателю</w:t>
            </w:r>
            <w:r w:rsidRPr="008F03BA">
              <w:rPr>
                <w:rFonts w:eastAsia="Batang"/>
                <w:b/>
                <w:bCs/>
                <w:spacing w:val="-6"/>
                <w:sz w:val="22"/>
                <w:szCs w:val="22"/>
                <w:lang w:eastAsia="en-US"/>
              </w:rPr>
              <w:t xml:space="preserve"> </w:t>
            </w:r>
            <w:r w:rsidRPr="008F03BA">
              <w:rPr>
                <w:rFonts w:eastAsia="Batang"/>
                <w:bCs/>
                <w:spacing w:val="-6"/>
                <w:sz w:val="22"/>
                <w:szCs w:val="22"/>
                <w:lang w:eastAsia="en-US"/>
              </w:rPr>
              <w:t>плесен</w:t>
            </w:r>
            <w:r w:rsidR="00E508E6">
              <w:rPr>
                <w:rFonts w:eastAsia="Batang"/>
                <w:bCs/>
                <w:spacing w:val="-6"/>
                <w:sz w:val="22"/>
                <w:szCs w:val="22"/>
                <w:lang w:eastAsia="en-US"/>
              </w:rPr>
              <w:t xml:space="preserve">ь </w:t>
            </w:r>
            <w:r w:rsidRPr="008F03BA">
              <w:rPr>
                <w:color w:val="000000"/>
                <w:sz w:val="22"/>
                <w:szCs w:val="22"/>
              </w:rPr>
              <w:t xml:space="preserve">(протоколы испытаний Могилёвского областного </w:t>
            </w:r>
            <w:proofErr w:type="spellStart"/>
            <w:r w:rsidRPr="008F03BA">
              <w:rPr>
                <w:color w:val="000000"/>
                <w:sz w:val="22"/>
                <w:szCs w:val="22"/>
              </w:rPr>
              <w:t>ЦГЭиОЗ</w:t>
            </w:r>
            <w:proofErr w:type="spellEnd"/>
            <w:r w:rsidRPr="008F03BA">
              <w:rPr>
                <w:color w:val="000000"/>
                <w:sz w:val="22"/>
                <w:szCs w:val="22"/>
              </w:rPr>
              <w:t xml:space="preserve"> от 01.08.2023 </w:t>
            </w:r>
            <w:r w:rsidRPr="008F03BA">
              <w:rPr>
                <w:sz w:val="22"/>
                <w:szCs w:val="22"/>
              </w:rPr>
              <w:t xml:space="preserve">№ 375 -378; 07.08.2023 № 382, № 383 – </w:t>
            </w:r>
            <w:r w:rsidRPr="008F03BA">
              <w:rPr>
                <w:sz w:val="22"/>
                <w:szCs w:val="22"/>
                <w:u w:val="single"/>
              </w:rPr>
              <w:t>контрольная проба</w:t>
            </w:r>
            <w:r w:rsidRPr="008F03BA">
              <w:rPr>
                <w:color w:val="000000"/>
                <w:sz w:val="22"/>
                <w:szCs w:val="22"/>
              </w:rPr>
              <w:t>)</w:t>
            </w:r>
          </w:p>
        </w:tc>
        <w:tc>
          <w:tcPr>
            <w:tcW w:w="940" w:type="pct"/>
          </w:tcPr>
          <w:p w14:paraId="1190A1B6" w14:textId="77777777" w:rsidR="00DF306C" w:rsidRPr="008F03BA" w:rsidRDefault="00DF306C" w:rsidP="008F03BA">
            <w:pPr>
              <w:spacing w:before="0" w:line="240" w:lineRule="exact"/>
              <w:jc w:val="both"/>
              <w:rPr>
                <w:sz w:val="22"/>
                <w:szCs w:val="22"/>
              </w:rPr>
            </w:pPr>
            <w:r w:rsidRPr="008F03BA">
              <w:rPr>
                <w:sz w:val="22"/>
                <w:szCs w:val="22"/>
              </w:rPr>
              <w:t xml:space="preserve">ТТН от 15.06.2023 серии ФС № 6955167,                                          </w:t>
            </w:r>
          </w:p>
          <w:p w14:paraId="74988846" w14:textId="77777777" w:rsidR="00DF306C" w:rsidRPr="008F03BA" w:rsidRDefault="00DF306C" w:rsidP="008F03BA">
            <w:pPr>
              <w:spacing w:before="0" w:line="240" w:lineRule="exact"/>
              <w:jc w:val="both"/>
              <w:rPr>
                <w:sz w:val="22"/>
                <w:szCs w:val="22"/>
              </w:rPr>
            </w:pPr>
            <w:r w:rsidRPr="008F03BA">
              <w:rPr>
                <w:sz w:val="22"/>
                <w:szCs w:val="22"/>
              </w:rPr>
              <w:t>декларация о соответствии</w:t>
            </w:r>
          </w:p>
          <w:p w14:paraId="1AB0D85F" w14:textId="77777777" w:rsidR="00DF306C" w:rsidRPr="008F03BA" w:rsidRDefault="00DF306C" w:rsidP="008F03BA">
            <w:pPr>
              <w:spacing w:before="0" w:line="240" w:lineRule="exact"/>
              <w:jc w:val="both"/>
              <w:rPr>
                <w:sz w:val="22"/>
                <w:szCs w:val="22"/>
              </w:rPr>
            </w:pPr>
            <w:r w:rsidRPr="008F03BA">
              <w:rPr>
                <w:sz w:val="22"/>
                <w:szCs w:val="22"/>
              </w:rPr>
              <w:t xml:space="preserve">ЕАЭС № </w:t>
            </w:r>
            <w:r w:rsidRPr="008F03BA">
              <w:rPr>
                <w:sz w:val="22"/>
                <w:szCs w:val="22"/>
                <w:lang w:val="en-US"/>
              </w:rPr>
              <w:t>RU</w:t>
            </w:r>
            <w:r w:rsidRPr="008F03BA">
              <w:rPr>
                <w:sz w:val="22"/>
                <w:szCs w:val="22"/>
              </w:rPr>
              <w:t xml:space="preserve"> Д- </w:t>
            </w:r>
            <w:r w:rsidRPr="008F03BA">
              <w:rPr>
                <w:sz w:val="22"/>
                <w:szCs w:val="22"/>
                <w:lang w:val="en-US"/>
              </w:rPr>
              <w:t>RU</w:t>
            </w:r>
            <w:r w:rsidRPr="008F03BA">
              <w:rPr>
                <w:rFonts w:eastAsia="Batang"/>
                <w:sz w:val="22"/>
                <w:szCs w:val="22"/>
              </w:rPr>
              <w:t>.АЯ</w:t>
            </w:r>
            <w:proofErr w:type="gramStart"/>
            <w:r w:rsidRPr="008F03BA">
              <w:rPr>
                <w:rFonts w:eastAsia="Batang"/>
                <w:sz w:val="22"/>
                <w:szCs w:val="22"/>
              </w:rPr>
              <w:t>61.В.</w:t>
            </w:r>
            <w:proofErr w:type="gramEnd"/>
            <w:r w:rsidRPr="008F03BA">
              <w:rPr>
                <w:rFonts w:eastAsia="Batang"/>
                <w:sz w:val="22"/>
                <w:szCs w:val="22"/>
              </w:rPr>
              <w:t>07052/20, дата регистрации декларации о соответствии</w:t>
            </w:r>
            <w:r w:rsidRPr="008F03BA">
              <w:rPr>
                <w:sz w:val="22"/>
                <w:szCs w:val="22"/>
              </w:rPr>
              <w:t xml:space="preserve"> 29.04.2020, срок действия до 28.04.2025 включительно</w:t>
            </w:r>
          </w:p>
        </w:tc>
        <w:tc>
          <w:tcPr>
            <w:tcW w:w="541" w:type="pct"/>
          </w:tcPr>
          <w:p w14:paraId="0D698091" w14:textId="77777777" w:rsidR="00DF306C" w:rsidRPr="008F03BA" w:rsidRDefault="00DF306C" w:rsidP="008F03BA">
            <w:pPr>
              <w:shd w:val="clear" w:color="auto" w:fill="FFFFFF"/>
              <w:tabs>
                <w:tab w:val="num" w:pos="0"/>
                <w:tab w:val="left" w:pos="4678"/>
                <w:tab w:val="left" w:pos="4820"/>
                <w:tab w:val="left" w:pos="4962"/>
                <w:tab w:val="left" w:pos="9720"/>
              </w:tabs>
              <w:spacing w:before="0" w:line="240" w:lineRule="exact"/>
              <w:jc w:val="both"/>
              <w:rPr>
                <w:sz w:val="22"/>
                <w:szCs w:val="22"/>
              </w:rPr>
            </w:pPr>
            <w:r w:rsidRPr="008F03BA">
              <w:rPr>
                <w:sz w:val="22"/>
                <w:szCs w:val="22"/>
              </w:rPr>
              <w:t xml:space="preserve">Могилёвский зональный ЦГЭ </w:t>
            </w:r>
          </w:p>
          <w:p w14:paraId="2375FC2A" w14:textId="77777777" w:rsidR="00DF306C" w:rsidRPr="008F03BA" w:rsidRDefault="00DF306C" w:rsidP="008F03BA">
            <w:pPr>
              <w:shd w:val="clear" w:color="auto" w:fill="FFFFFF"/>
              <w:tabs>
                <w:tab w:val="num" w:pos="0"/>
                <w:tab w:val="left" w:pos="4678"/>
                <w:tab w:val="left" w:pos="4820"/>
                <w:tab w:val="left" w:pos="4962"/>
                <w:tab w:val="left" w:pos="9720"/>
              </w:tabs>
              <w:spacing w:before="0" w:line="240" w:lineRule="exact"/>
              <w:jc w:val="both"/>
              <w:rPr>
                <w:sz w:val="22"/>
                <w:szCs w:val="22"/>
              </w:rPr>
            </w:pPr>
            <w:r w:rsidRPr="008F03BA">
              <w:rPr>
                <w:sz w:val="22"/>
                <w:szCs w:val="22"/>
              </w:rPr>
              <w:t xml:space="preserve">(исх.                       от </w:t>
            </w:r>
            <w:r w:rsidRPr="008F03BA">
              <w:rPr>
                <w:sz w:val="22"/>
                <w:szCs w:val="22"/>
                <w:lang w:val="be-BY"/>
              </w:rPr>
              <w:t>09.</w:t>
            </w:r>
            <w:r w:rsidRPr="008F03BA">
              <w:rPr>
                <w:sz w:val="22"/>
                <w:szCs w:val="22"/>
              </w:rPr>
              <w:t>08.2023 № 21-12/7995)</w:t>
            </w:r>
          </w:p>
          <w:p w14:paraId="0057A7A9" w14:textId="77777777" w:rsidR="00DF306C" w:rsidRPr="008F03BA" w:rsidRDefault="00DF306C" w:rsidP="008F03BA">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336" w:type="pct"/>
          </w:tcPr>
          <w:p w14:paraId="3DC7AE0D" w14:textId="77777777" w:rsidR="00DF306C" w:rsidRPr="008F03BA" w:rsidRDefault="00DF306C" w:rsidP="008F03BA">
            <w:pPr>
              <w:snapToGrid/>
              <w:spacing w:before="0" w:line="240" w:lineRule="exact"/>
              <w:jc w:val="both"/>
              <w:rPr>
                <w:sz w:val="22"/>
                <w:szCs w:val="22"/>
              </w:rPr>
            </w:pPr>
          </w:p>
        </w:tc>
      </w:tr>
      <w:tr w:rsidR="008B2646" w:rsidRPr="008F03BA" w14:paraId="187D4C15" w14:textId="77777777" w:rsidTr="0040224A">
        <w:trPr>
          <w:trHeight w:val="262"/>
          <w:jc w:val="center"/>
        </w:trPr>
        <w:tc>
          <w:tcPr>
            <w:tcW w:w="138" w:type="pct"/>
          </w:tcPr>
          <w:p w14:paraId="5E4ACDED" w14:textId="77777777" w:rsidR="008B2646" w:rsidRPr="008F03BA" w:rsidRDefault="00C95F19" w:rsidP="008F03BA">
            <w:pPr>
              <w:snapToGrid/>
              <w:spacing w:before="0" w:line="240" w:lineRule="exact"/>
              <w:jc w:val="both"/>
              <w:rPr>
                <w:sz w:val="22"/>
                <w:szCs w:val="22"/>
              </w:rPr>
            </w:pPr>
            <w:r w:rsidRPr="008F03BA">
              <w:rPr>
                <w:sz w:val="22"/>
                <w:szCs w:val="22"/>
              </w:rPr>
              <w:t>2.</w:t>
            </w:r>
          </w:p>
        </w:tc>
        <w:tc>
          <w:tcPr>
            <w:tcW w:w="824" w:type="pct"/>
          </w:tcPr>
          <w:p w14:paraId="76CAD9C8" w14:textId="77777777" w:rsidR="008B2646" w:rsidRPr="008F03BA" w:rsidRDefault="00FE5E4B" w:rsidP="008F03BA">
            <w:pPr>
              <w:spacing w:before="0" w:line="240" w:lineRule="exact"/>
              <w:jc w:val="both"/>
              <w:rPr>
                <w:rStyle w:val="FontStyle17"/>
                <w:rFonts w:eastAsia="Calibri"/>
                <w:b/>
                <w:sz w:val="22"/>
                <w:szCs w:val="22"/>
              </w:rPr>
            </w:pPr>
            <w:r w:rsidRPr="008F03BA">
              <w:rPr>
                <w:rStyle w:val="FontStyle17"/>
                <w:rFonts w:eastAsia="Calibri"/>
                <w:b/>
                <w:sz w:val="22"/>
                <w:szCs w:val="22"/>
              </w:rPr>
              <w:t xml:space="preserve">Изюм </w:t>
            </w:r>
            <w:proofErr w:type="spellStart"/>
            <w:r w:rsidRPr="008F03BA">
              <w:rPr>
                <w:rStyle w:val="FontStyle17"/>
                <w:rFonts w:eastAsia="Calibri"/>
                <w:b/>
                <w:sz w:val="22"/>
                <w:szCs w:val="22"/>
              </w:rPr>
              <w:t>малаяр</w:t>
            </w:r>
            <w:proofErr w:type="spellEnd"/>
            <w:r w:rsidRPr="008F03BA">
              <w:rPr>
                <w:rStyle w:val="FontStyle17"/>
                <w:rFonts w:eastAsia="Calibri"/>
                <w:b/>
                <w:sz w:val="22"/>
                <w:szCs w:val="22"/>
              </w:rPr>
              <w:t xml:space="preserve"> (виноград сушеный светло-коричневый), </w:t>
            </w:r>
            <w:r w:rsidRPr="008F03BA">
              <w:rPr>
                <w:rStyle w:val="FontStyle17"/>
                <w:rFonts w:eastAsia="Calibri"/>
                <w:sz w:val="22"/>
                <w:szCs w:val="22"/>
              </w:rPr>
              <w:t>ТУ BY 690269922.002, масса нетто 500 г, дата изготовления 28.03.2023, дата упаковывания 17.04.2023, годен до 28.03.202</w:t>
            </w:r>
            <w:r w:rsidR="000C5747" w:rsidRPr="008F03BA">
              <w:rPr>
                <w:rStyle w:val="FontStyle17"/>
                <w:rFonts w:eastAsia="Calibri"/>
                <w:sz w:val="22"/>
                <w:szCs w:val="22"/>
              </w:rPr>
              <w:t>4, штриховой код 4810948009319</w:t>
            </w:r>
          </w:p>
        </w:tc>
        <w:tc>
          <w:tcPr>
            <w:tcW w:w="683" w:type="pct"/>
          </w:tcPr>
          <w:p w14:paraId="5F11C1F2" w14:textId="77777777" w:rsidR="00ED1153" w:rsidRPr="008F03BA" w:rsidRDefault="00ED1153" w:rsidP="008F03BA">
            <w:pPr>
              <w:spacing w:before="0" w:line="240" w:lineRule="exact"/>
              <w:jc w:val="both"/>
              <w:rPr>
                <w:b/>
                <w:color w:val="000000"/>
                <w:sz w:val="22"/>
                <w:szCs w:val="22"/>
                <w:shd w:val="clear" w:color="auto" w:fill="FFFFFF"/>
              </w:rPr>
            </w:pPr>
            <w:r w:rsidRPr="008F03BA">
              <w:rPr>
                <w:sz w:val="22"/>
                <w:szCs w:val="22"/>
              </w:rPr>
              <w:t xml:space="preserve">Изготовитель: </w:t>
            </w:r>
          </w:p>
          <w:p w14:paraId="474A3728" w14:textId="77777777" w:rsidR="00ED1153" w:rsidRPr="008F03BA" w:rsidRDefault="00ED1153" w:rsidP="008F03BA">
            <w:pPr>
              <w:spacing w:before="0" w:line="240" w:lineRule="exact"/>
              <w:jc w:val="both"/>
              <w:rPr>
                <w:i/>
                <w:color w:val="000000"/>
                <w:sz w:val="22"/>
                <w:szCs w:val="22"/>
                <w:shd w:val="clear" w:color="auto" w:fill="FFFFFF"/>
              </w:rPr>
            </w:pPr>
            <w:r w:rsidRPr="008F03BA">
              <w:rPr>
                <w:b/>
                <w:color w:val="000000"/>
                <w:sz w:val="22"/>
                <w:szCs w:val="22"/>
                <w:shd w:val="clear" w:color="auto" w:fill="FFFFFF"/>
              </w:rPr>
              <w:t>СП ООО «</w:t>
            </w:r>
            <w:r w:rsidRPr="008F03BA">
              <w:rPr>
                <w:b/>
                <w:color w:val="000000"/>
                <w:sz w:val="22"/>
                <w:szCs w:val="22"/>
                <w:shd w:val="clear" w:color="auto" w:fill="FFFFFF"/>
                <w:lang w:val="en-US"/>
              </w:rPr>
              <w:t>SIROJIDDIN</w:t>
            </w:r>
            <w:r w:rsidRPr="008F03BA">
              <w:rPr>
                <w:b/>
                <w:color w:val="000000"/>
                <w:sz w:val="22"/>
                <w:szCs w:val="22"/>
                <w:shd w:val="clear" w:color="auto" w:fill="FFFFFF"/>
              </w:rPr>
              <w:t xml:space="preserve"> </w:t>
            </w:r>
            <w:r w:rsidRPr="008F03BA">
              <w:rPr>
                <w:b/>
                <w:color w:val="000000"/>
                <w:sz w:val="22"/>
                <w:szCs w:val="22"/>
                <w:shd w:val="clear" w:color="auto" w:fill="FFFFFF"/>
                <w:lang w:val="en-US"/>
              </w:rPr>
              <w:t>AGRO</w:t>
            </w:r>
            <w:r w:rsidRPr="008F03BA">
              <w:rPr>
                <w:b/>
                <w:color w:val="000000"/>
                <w:sz w:val="22"/>
                <w:szCs w:val="22"/>
                <w:shd w:val="clear" w:color="auto" w:fill="FFFFFF"/>
              </w:rPr>
              <w:t xml:space="preserve"> </w:t>
            </w:r>
            <w:r w:rsidRPr="008F03BA">
              <w:rPr>
                <w:b/>
                <w:color w:val="000000"/>
                <w:sz w:val="22"/>
                <w:szCs w:val="22"/>
                <w:shd w:val="clear" w:color="auto" w:fill="FFFFFF"/>
                <w:lang w:val="en-US"/>
              </w:rPr>
              <w:t>FRUITS</w:t>
            </w:r>
            <w:r w:rsidRPr="008F03BA">
              <w:rPr>
                <w:b/>
                <w:color w:val="000000"/>
                <w:sz w:val="22"/>
                <w:szCs w:val="22"/>
                <w:shd w:val="clear" w:color="auto" w:fill="FFFFFF"/>
              </w:rPr>
              <w:t xml:space="preserve">», </w:t>
            </w:r>
            <w:r w:rsidRPr="008F03BA">
              <w:rPr>
                <w:i/>
                <w:color w:val="000000"/>
                <w:sz w:val="22"/>
                <w:szCs w:val="22"/>
                <w:shd w:val="clear" w:color="auto" w:fill="FFFFFF"/>
              </w:rPr>
              <w:t>Республика Узбекистан.</w:t>
            </w:r>
          </w:p>
          <w:p w14:paraId="0532D5FF" w14:textId="77777777" w:rsidR="00FE5E4B" w:rsidRPr="008F03BA" w:rsidRDefault="00FE5E4B" w:rsidP="008F03BA">
            <w:pPr>
              <w:spacing w:before="0" w:line="240" w:lineRule="exact"/>
              <w:jc w:val="both"/>
              <w:rPr>
                <w:sz w:val="22"/>
                <w:szCs w:val="22"/>
              </w:rPr>
            </w:pPr>
            <w:r w:rsidRPr="008F03BA">
              <w:rPr>
                <w:sz w:val="22"/>
                <w:szCs w:val="22"/>
              </w:rPr>
              <w:t>Импортёр</w:t>
            </w:r>
            <w:r w:rsidR="00ED1153" w:rsidRPr="008F03BA">
              <w:rPr>
                <w:sz w:val="22"/>
                <w:szCs w:val="22"/>
              </w:rPr>
              <w:t xml:space="preserve"> в Республику Беларусь</w:t>
            </w:r>
            <w:r w:rsidRPr="008F03BA">
              <w:rPr>
                <w:sz w:val="22"/>
                <w:szCs w:val="22"/>
              </w:rPr>
              <w:t>/</w:t>
            </w:r>
          </w:p>
          <w:p w14:paraId="0A4850A9" w14:textId="77777777" w:rsidR="008B2646" w:rsidRPr="008F03BA" w:rsidRDefault="00FE5E4B" w:rsidP="008F03BA">
            <w:pPr>
              <w:spacing w:before="0" w:line="240" w:lineRule="exact"/>
              <w:jc w:val="both"/>
              <w:rPr>
                <w:sz w:val="22"/>
                <w:szCs w:val="22"/>
              </w:rPr>
            </w:pPr>
            <w:r w:rsidRPr="008F03BA">
              <w:rPr>
                <w:sz w:val="22"/>
                <w:szCs w:val="22"/>
              </w:rPr>
              <w:t>упаковщик</w:t>
            </w:r>
            <w:r w:rsidR="00ED1153" w:rsidRPr="008F03BA">
              <w:rPr>
                <w:sz w:val="22"/>
                <w:szCs w:val="22"/>
              </w:rPr>
              <w:t xml:space="preserve">: </w:t>
            </w:r>
            <w:r w:rsidRPr="008F03BA">
              <w:rPr>
                <w:b/>
                <w:sz w:val="22"/>
                <w:szCs w:val="22"/>
              </w:rPr>
              <w:t xml:space="preserve">ЧП «Шалу», </w:t>
            </w:r>
            <w:r w:rsidRPr="008F03BA">
              <w:rPr>
                <w:i/>
                <w:sz w:val="22"/>
                <w:szCs w:val="22"/>
              </w:rPr>
              <w:t xml:space="preserve">Минская область, </w:t>
            </w:r>
            <w:proofErr w:type="spellStart"/>
            <w:r w:rsidRPr="008F03BA">
              <w:rPr>
                <w:i/>
                <w:sz w:val="22"/>
                <w:szCs w:val="22"/>
              </w:rPr>
              <w:t>аг</w:t>
            </w:r>
            <w:proofErr w:type="spellEnd"/>
            <w:r w:rsidRPr="008F03BA">
              <w:rPr>
                <w:i/>
                <w:sz w:val="22"/>
                <w:szCs w:val="22"/>
              </w:rPr>
              <w:t>. Озерцо.</w:t>
            </w:r>
          </w:p>
        </w:tc>
        <w:tc>
          <w:tcPr>
            <w:tcW w:w="565" w:type="pct"/>
          </w:tcPr>
          <w:p w14:paraId="134B1FA4" w14:textId="77777777" w:rsidR="00ED1153" w:rsidRPr="008F03BA" w:rsidRDefault="00ED1153" w:rsidP="008F03BA">
            <w:pPr>
              <w:pStyle w:val="ad"/>
              <w:widowControl w:val="0"/>
              <w:tabs>
                <w:tab w:val="left" w:pos="1334"/>
              </w:tabs>
              <w:spacing w:after="0" w:line="240" w:lineRule="exact"/>
              <w:ind w:left="-46" w:right="-99"/>
              <w:jc w:val="both"/>
              <w:rPr>
                <w:color w:val="000000"/>
                <w:sz w:val="22"/>
                <w:szCs w:val="22"/>
              </w:rPr>
            </w:pPr>
            <w:r w:rsidRPr="008F03BA">
              <w:rPr>
                <w:color w:val="000000"/>
                <w:sz w:val="22"/>
                <w:szCs w:val="22"/>
              </w:rPr>
              <w:t>Магазин</w:t>
            </w:r>
            <w:r w:rsidRPr="008F03BA">
              <w:rPr>
                <w:sz w:val="22"/>
                <w:szCs w:val="22"/>
              </w:rPr>
              <w:t xml:space="preserve"> </w:t>
            </w:r>
            <w:r w:rsidRPr="008F03BA">
              <w:rPr>
                <w:color w:val="000000"/>
                <w:sz w:val="22"/>
                <w:szCs w:val="22"/>
              </w:rPr>
              <w:t xml:space="preserve">«Светофор» </w:t>
            </w:r>
          </w:p>
          <w:p w14:paraId="44098B8D" w14:textId="77777777" w:rsidR="00ED1153" w:rsidRPr="008F03BA" w:rsidRDefault="00ED1153" w:rsidP="008F03BA">
            <w:pPr>
              <w:pStyle w:val="ad"/>
              <w:widowControl w:val="0"/>
              <w:tabs>
                <w:tab w:val="left" w:pos="1334"/>
              </w:tabs>
              <w:spacing w:after="0" w:line="240" w:lineRule="exact"/>
              <w:ind w:left="-46" w:right="-99"/>
              <w:jc w:val="both"/>
              <w:rPr>
                <w:color w:val="000000"/>
                <w:sz w:val="22"/>
                <w:szCs w:val="22"/>
              </w:rPr>
            </w:pPr>
            <w:r w:rsidRPr="008F03BA">
              <w:rPr>
                <w:color w:val="000000"/>
                <w:sz w:val="22"/>
                <w:szCs w:val="22"/>
              </w:rPr>
              <w:t>ООО «</w:t>
            </w:r>
            <w:proofErr w:type="spellStart"/>
            <w:r w:rsidRPr="008F03BA">
              <w:rPr>
                <w:color w:val="000000"/>
                <w:sz w:val="22"/>
                <w:szCs w:val="22"/>
              </w:rPr>
              <w:t>ГомельПродуктСервис</w:t>
            </w:r>
            <w:proofErr w:type="spellEnd"/>
            <w:r w:rsidRPr="008F03BA">
              <w:rPr>
                <w:color w:val="000000"/>
                <w:sz w:val="22"/>
                <w:szCs w:val="22"/>
              </w:rPr>
              <w:t>»,</w:t>
            </w:r>
          </w:p>
          <w:p w14:paraId="3D3B8A2C" w14:textId="77777777" w:rsidR="00ED1153" w:rsidRPr="008F03BA" w:rsidRDefault="00ED1153" w:rsidP="008F03BA">
            <w:pPr>
              <w:pStyle w:val="ad"/>
              <w:widowControl w:val="0"/>
              <w:tabs>
                <w:tab w:val="left" w:pos="1334"/>
              </w:tabs>
              <w:spacing w:after="0" w:line="240" w:lineRule="exact"/>
              <w:ind w:left="-46" w:right="-99"/>
              <w:jc w:val="both"/>
              <w:rPr>
                <w:color w:val="000000"/>
                <w:sz w:val="22"/>
                <w:szCs w:val="22"/>
              </w:rPr>
            </w:pPr>
            <w:r w:rsidRPr="008F03BA">
              <w:rPr>
                <w:color w:val="000000"/>
                <w:sz w:val="22"/>
                <w:szCs w:val="22"/>
              </w:rPr>
              <w:t xml:space="preserve">г. </w:t>
            </w:r>
            <w:proofErr w:type="spellStart"/>
            <w:r w:rsidRPr="008F03BA">
              <w:rPr>
                <w:color w:val="000000"/>
                <w:sz w:val="22"/>
                <w:szCs w:val="22"/>
              </w:rPr>
              <w:t>Могилёв</w:t>
            </w:r>
            <w:proofErr w:type="spellEnd"/>
          </w:p>
          <w:p w14:paraId="30308DAE" w14:textId="77777777" w:rsidR="00ED1153" w:rsidRPr="008F03BA" w:rsidRDefault="00ED1153" w:rsidP="008F03BA">
            <w:pPr>
              <w:pStyle w:val="ad"/>
              <w:widowControl w:val="0"/>
              <w:tabs>
                <w:tab w:val="left" w:pos="1334"/>
              </w:tabs>
              <w:spacing w:after="0" w:line="240" w:lineRule="exact"/>
              <w:ind w:left="-46" w:right="-99"/>
              <w:jc w:val="both"/>
              <w:rPr>
                <w:sz w:val="22"/>
                <w:szCs w:val="22"/>
                <w:shd w:val="clear" w:color="auto" w:fill="FFFFFF"/>
              </w:rPr>
            </w:pPr>
            <w:r w:rsidRPr="008F03BA">
              <w:rPr>
                <w:sz w:val="22"/>
                <w:szCs w:val="22"/>
              </w:rPr>
              <w:t>(юридический адрес:</w:t>
            </w:r>
          </w:p>
          <w:p w14:paraId="51B821EE" w14:textId="77777777" w:rsidR="008B2646" w:rsidRPr="008F03BA" w:rsidRDefault="00ED1153" w:rsidP="008F03BA">
            <w:pPr>
              <w:pStyle w:val="ad"/>
              <w:widowControl w:val="0"/>
              <w:tabs>
                <w:tab w:val="left" w:pos="1334"/>
              </w:tabs>
              <w:spacing w:after="0" w:line="240" w:lineRule="exact"/>
              <w:ind w:left="-46" w:right="-99"/>
              <w:jc w:val="both"/>
              <w:rPr>
                <w:sz w:val="22"/>
                <w:szCs w:val="22"/>
              </w:rPr>
            </w:pPr>
            <w:r w:rsidRPr="008F03BA">
              <w:rPr>
                <w:color w:val="000000"/>
                <w:sz w:val="22"/>
                <w:szCs w:val="22"/>
              </w:rPr>
              <w:t xml:space="preserve">г. Гомель, 246007, ул. </w:t>
            </w:r>
            <w:proofErr w:type="spellStart"/>
            <w:r w:rsidRPr="008F03BA">
              <w:rPr>
                <w:color w:val="000000"/>
                <w:sz w:val="22"/>
                <w:szCs w:val="22"/>
              </w:rPr>
              <w:t>Федюнинского</w:t>
            </w:r>
            <w:proofErr w:type="spellEnd"/>
            <w:r w:rsidRPr="008F03BA">
              <w:rPr>
                <w:color w:val="000000"/>
                <w:sz w:val="22"/>
                <w:szCs w:val="22"/>
              </w:rPr>
              <w:t xml:space="preserve">, д. 17, </w:t>
            </w:r>
            <w:proofErr w:type="spellStart"/>
            <w:r w:rsidRPr="008F03BA">
              <w:rPr>
                <w:color w:val="000000"/>
                <w:sz w:val="22"/>
                <w:szCs w:val="22"/>
              </w:rPr>
              <w:t>каб</w:t>
            </w:r>
            <w:proofErr w:type="spellEnd"/>
            <w:r w:rsidRPr="008F03BA">
              <w:rPr>
                <w:color w:val="000000"/>
                <w:sz w:val="22"/>
                <w:szCs w:val="22"/>
              </w:rPr>
              <w:t>. 4-6)</w:t>
            </w:r>
          </w:p>
        </w:tc>
        <w:tc>
          <w:tcPr>
            <w:tcW w:w="973" w:type="pct"/>
          </w:tcPr>
          <w:p w14:paraId="1FFA7982" w14:textId="77777777" w:rsidR="008B2646" w:rsidRPr="008F03BA" w:rsidRDefault="008B2646" w:rsidP="008F03BA">
            <w:pPr>
              <w:pStyle w:val="111"/>
              <w:spacing w:line="240" w:lineRule="exact"/>
              <w:contextualSpacing/>
              <w:jc w:val="both"/>
              <w:rPr>
                <w:rFonts w:ascii="Times New Roman" w:hAnsi="Times New Roman" w:cs="Times New Roman"/>
              </w:rPr>
            </w:pPr>
            <w:r w:rsidRPr="008F03BA">
              <w:rPr>
                <w:rFonts w:ascii="Times New Roman" w:eastAsia="Batang" w:hAnsi="Times New Roman" w:cs="Times New Roman"/>
                <w:spacing w:val="-6"/>
                <w:lang w:eastAsia="en-US"/>
              </w:rPr>
              <w:t>Не соответствует требованиям СанПиН и ГН</w:t>
            </w:r>
            <w:r w:rsidRPr="008F03BA">
              <w:rPr>
                <w:rStyle w:val="FontStyle17"/>
                <w:sz w:val="22"/>
                <w:szCs w:val="22"/>
              </w:rPr>
              <w:t xml:space="preserve"> </w:t>
            </w:r>
            <w:r w:rsidRPr="008F03BA">
              <w:rPr>
                <w:rFonts w:ascii="Times New Roman" w:hAnsi="Times New Roman" w:cs="Times New Roman"/>
              </w:rPr>
              <w:t>от 21.06.2012    № 52</w:t>
            </w:r>
            <w:r w:rsidRPr="008F03BA">
              <w:rPr>
                <w:rStyle w:val="FontStyle17"/>
                <w:sz w:val="22"/>
                <w:szCs w:val="22"/>
              </w:rPr>
              <w:t xml:space="preserve">; </w:t>
            </w:r>
            <w:r w:rsidRPr="008F03BA">
              <w:rPr>
                <w:rFonts w:ascii="Times New Roman" w:eastAsia="Batang" w:hAnsi="Times New Roman" w:cs="Times New Roman"/>
                <w:spacing w:val="-6"/>
                <w:lang w:eastAsia="en-US"/>
              </w:rPr>
              <w:t>ГН</w:t>
            </w:r>
            <w:r w:rsidRPr="008F03BA">
              <w:rPr>
                <w:rFonts w:ascii="Times New Roman" w:hAnsi="Times New Roman" w:cs="Times New Roman"/>
              </w:rPr>
              <w:t xml:space="preserve"> </w:t>
            </w:r>
            <w:r w:rsidRPr="008F03BA">
              <w:rPr>
                <w:rFonts w:ascii="Times New Roman" w:eastAsia="Batang" w:hAnsi="Times New Roman" w:cs="Times New Roman"/>
                <w:spacing w:val="-6"/>
                <w:lang w:eastAsia="en-US"/>
              </w:rPr>
              <w:t>от 25.01.2021 № 37;</w:t>
            </w:r>
          </w:p>
          <w:p w14:paraId="67144618" w14:textId="77777777" w:rsidR="008B2646" w:rsidRPr="008F03BA" w:rsidRDefault="008B2646" w:rsidP="00E508E6">
            <w:pPr>
              <w:widowControl/>
              <w:autoSpaceDE w:val="0"/>
              <w:autoSpaceDN w:val="0"/>
              <w:adjustRightInd w:val="0"/>
              <w:snapToGrid/>
              <w:spacing w:before="0" w:line="240" w:lineRule="exact"/>
              <w:contextualSpacing/>
              <w:jc w:val="both"/>
              <w:rPr>
                <w:sz w:val="22"/>
                <w:szCs w:val="22"/>
              </w:rPr>
            </w:pPr>
            <w:r w:rsidRPr="008F03BA">
              <w:rPr>
                <w:sz w:val="22"/>
                <w:szCs w:val="22"/>
              </w:rPr>
              <w:t>ТР ТС 021/2011</w:t>
            </w:r>
            <w:r w:rsidRPr="008F03BA">
              <w:rPr>
                <w:rFonts w:eastAsia="Batang"/>
                <w:b/>
                <w:bCs/>
                <w:spacing w:val="-6"/>
                <w:sz w:val="22"/>
                <w:szCs w:val="22"/>
                <w:lang w:eastAsia="en-US"/>
              </w:rPr>
              <w:t xml:space="preserve"> по</w:t>
            </w:r>
            <w:r w:rsidR="00E508E6">
              <w:rPr>
                <w:rFonts w:eastAsia="Batang"/>
                <w:b/>
                <w:bCs/>
                <w:spacing w:val="-6"/>
                <w:sz w:val="22"/>
                <w:szCs w:val="22"/>
                <w:lang w:eastAsia="en-US"/>
              </w:rPr>
              <w:t xml:space="preserve"> микробиологическому показателю</w:t>
            </w:r>
            <w:r w:rsidRPr="008F03BA">
              <w:rPr>
                <w:rFonts w:eastAsia="Batang"/>
                <w:b/>
                <w:bCs/>
                <w:spacing w:val="-6"/>
                <w:sz w:val="22"/>
                <w:szCs w:val="22"/>
                <w:lang w:eastAsia="en-US"/>
              </w:rPr>
              <w:t xml:space="preserve"> </w:t>
            </w:r>
            <w:r w:rsidRPr="008F03BA">
              <w:rPr>
                <w:rFonts w:eastAsia="Batang"/>
                <w:bCs/>
                <w:spacing w:val="-6"/>
                <w:sz w:val="22"/>
                <w:szCs w:val="22"/>
                <w:lang w:eastAsia="en-US"/>
              </w:rPr>
              <w:t>плесен</w:t>
            </w:r>
            <w:r w:rsidR="00E508E6">
              <w:rPr>
                <w:rFonts w:eastAsia="Batang"/>
                <w:bCs/>
                <w:spacing w:val="-6"/>
                <w:sz w:val="22"/>
                <w:szCs w:val="22"/>
                <w:lang w:eastAsia="en-US"/>
              </w:rPr>
              <w:t>ь</w:t>
            </w:r>
            <w:r w:rsidRPr="008F03BA">
              <w:rPr>
                <w:rFonts w:eastAsia="Batang"/>
                <w:bCs/>
                <w:spacing w:val="-6"/>
                <w:sz w:val="22"/>
                <w:szCs w:val="22"/>
                <w:lang w:eastAsia="en-US"/>
              </w:rPr>
              <w:t xml:space="preserve"> </w:t>
            </w:r>
            <w:r w:rsidRPr="008F03BA">
              <w:rPr>
                <w:color w:val="000000"/>
                <w:sz w:val="22"/>
                <w:szCs w:val="22"/>
              </w:rPr>
              <w:t xml:space="preserve">(протоколы испытаний Могилёвского областного </w:t>
            </w:r>
            <w:proofErr w:type="spellStart"/>
            <w:r w:rsidRPr="008F03BA">
              <w:rPr>
                <w:color w:val="000000"/>
                <w:sz w:val="22"/>
                <w:szCs w:val="22"/>
              </w:rPr>
              <w:t>ЦГЭиОЗ</w:t>
            </w:r>
            <w:proofErr w:type="spellEnd"/>
            <w:r w:rsidRPr="008F03BA">
              <w:rPr>
                <w:color w:val="000000"/>
                <w:sz w:val="22"/>
                <w:szCs w:val="22"/>
              </w:rPr>
              <w:t xml:space="preserve"> от 01.08.2023 </w:t>
            </w:r>
            <w:r w:rsidRPr="008F03BA">
              <w:rPr>
                <w:sz w:val="22"/>
                <w:szCs w:val="22"/>
              </w:rPr>
              <w:t>№</w:t>
            </w:r>
            <w:r w:rsidR="00ED1153" w:rsidRPr="008F03BA">
              <w:rPr>
                <w:sz w:val="22"/>
                <w:szCs w:val="22"/>
              </w:rPr>
              <w:t xml:space="preserve"> 375</w:t>
            </w:r>
            <w:r w:rsidRPr="008F03BA">
              <w:rPr>
                <w:sz w:val="22"/>
                <w:szCs w:val="22"/>
              </w:rPr>
              <w:t xml:space="preserve">-378; 07.08.2023 № 382, № 383 – </w:t>
            </w:r>
            <w:r w:rsidRPr="008F03BA">
              <w:rPr>
                <w:sz w:val="22"/>
                <w:szCs w:val="22"/>
                <w:u w:val="single"/>
              </w:rPr>
              <w:t>контрольная проба</w:t>
            </w:r>
            <w:r w:rsidRPr="008F03BA">
              <w:rPr>
                <w:color w:val="000000"/>
                <w:sz w:val="22"/>
                <w:szCs w:val="22"/>
              </w:rPr>
              <w:t>)</w:t>
            </w:r>
          </w:p>
        </w:tc>
        <w:tc>
          <w:tcPr>
            <w:tcW w:w="940" w:type="pct"/>
          </w:tcPr>
          <w:p w14:paraId="0FD1E6B5" w14:textId="77777777" w:rsidR="008B2646" w:rsidRPr="008F03BA" w:rsidRDefault="008B2646" w:rsidP="008F03BA">
            <w:pPr>
              <w:spacing w:before="0" w:line="240" w:lineRule="exact"/>
              <w:jc w:val="both"/>
              <w:rPr>
                <w:sz w:val="22"/>
                <w:szCs w:val="22"/>
              </w:rPr>
            </w:pPr>
            <w:r w:rsidRPr="008F03BA">
              <w:rPr>
                <w:sz w:val="22"/>
                <w:szCs w:val="22"/>
              </w:rPr>
              <w:t xml:space="preserve">ТТН от 02.05.2023 серии ХШ № 2889497,                                          </w:t>
            </w:r>
          </w:p>
          <w:p w14:paraId="028C5505" w14:textId="77777777" w:rsidR="008B2646" w:rsidRPr="008F03BA" w:rsidRDefault="008B2646" w:rsidP="008F03BA">
            <w:pPr>
              <w:spacing w:before="0" w:line="240" w:lineRule="exact"/>
              <w:jc w:val="both"/>
              <w:rPr>
                <w:sz w:val="22"/>
                <w:szCs w:val="22"/>
              </w:rPr>
            </w:pPr>
            <w:r w:rsidRPr="008F03BA">
              <w:rPr>
                <w:sz w:val="22"/>
                <w:szCs w:val="22"/>
              </w:rPr>
              <w:t>декларация о соответствии</w:t>
            </w:r>
          </w:p>
          <w:p w14:paraId="5CA65B2F" w14:textId="77777777" w:rsidR="008B2646" w:rsidRPr="008F03BA" w:rsidRDefault="008B2646" w:rsidP="008F03BA">
            <w:pPr>
              <w:spacing w:before="0" w:line="240" w:lineRule="exact"/>
              <w:jc w:val="both"/>
              <w:rPr>
                <w:sz w:val="22"/>
                <w:szCs w:val="22"/>
              </w:rPr>
            </w:pPr>
            <w:r w:rsidRPr="008F03BA">
              <w:rPr>
                <w:sz w:val="22"/>
                <w:szCs w:val="22"/>
              </w:rPr>
              <w:t xml:space="preserve">ЕАЭС № </w:t>
            </w:r>
            <w:r w:rsidRPr="008F03BA">
              <w:rPr>
                <w:sz w:val="22"/>
                <w:szCs w:val="22"/>
                <w:lang w:val="en-US"/>
              </w:rPr>
              <w:t>BY</w:t>
            </w:r>
            <w:r w:rsidRPr="008F03BA">
              <w:rPr>
                <w:sz w:val="22"/>
                <w:szCs w:val="22"/>
              </w:rPr>
              <w:t>/112 11.02.</w:t>
            </w:r>
            <w:r w:rsidRPr="008F03BA">
              <w:rPr>
                <w:sz w:val="22"/>
                <w:szCs w:val="22"/>
                <w:lang w:val="en-US"/>
              </w:rPr>
              <w:t>TP</w:t>
            </w:r>
            <w:r w:rsidRPr="008F03BA">
              <w:rPr>
                <w:sz w:val="22"/>
                <w:szCs w:val="22"/>
              </w:rPr>
              <w:t>021 019.01 06439,</w:t>
            </w:r>
            <w:r w:rsidRPr="008F03BA">
              <w:rPr>
                <w:rFonts w:eastAsia="Calibri"/>
                <w:spacing w:val="-6"/>
                <w:sz w:val="22"/>
                <w:szCs w:val="22"/>
                <w:lang w:eastAsia="en-US"/>
              </w:rPr>
              <w:t xml:space="preserve"> </w:t>
            </w:r>
            <w:r w:rsidRPr="008F03BA">
              <w:rPr>
                <w:rFonts w:eastAsia="Batang"/>
                <w:sz w:val="22"/>
                <w:szCs w:val="22"/>
              </w:rPr>
              <w:t>дата регистрации декларации о соответствии</w:t>
            </w:r>
            <w:r w:rsidRPr="008F03BA">
              <w:rPr>
                <w:sz w:val="22"/>
                <w:szCs w:val="22"/>
              </w:rPr>
              <w:t xml:space="preserve"> 17.04.2023</w:t>
            </w:r>
            <w:r w:rsidR="00E508E6">
              <w:rPr>
                <w:sz w:val="22"/>
                <w:szCs w:val="22"/>
              </w:rPr>
              <w:t>,</w:t>
            </w:r>
            <w:r w:rsidRPr="008F03BA">
              <w:rPr>
                <w:sz w:val="22"/>
                <w:szCs w:val="22"/>
              </w:rPr>
              <w:t xml:space="preserve"> срок действия до 27.03.2024 включительно</w:t>
            </w:r>
          </w:p>
        </w:tc>
        <w:tc>
          <w:tcPr>
            <w:tcW w:w="541" w:type="pct"/>
          </w:tcPr>
          <w:p w14:paraId="75050705" w14:textId="77777777" w:rsidR="008B2646" w:rsidRPr="008F03BA" w:rsidRDefault="008B2646" w:rsidP="008F03BA">
            <w:pPr>
              <w:shd w:val="clear" w:color="auto" w:fill="FFFFFF"/>
              <w:tabs>
                <w:tab w:val="num" w:pos="0"/>
                <w:tab w:val="left" w:pos="4678"/>
                <w:tab w:val="left" w:pos="4820"/>
                <w:tab w:val="left" w:pos="4962"/>
                <w:tab w:val="left" w:pos="9720"/>
              </w:tabs>
              <w:spacing w:before="0" w:line="240" w:lineRule="exact"/>
              <w:jc w:val="both"/>
              <w:rPr>
                <w:sz w:val="22"/>
                <w:szCs w:val="22"/>
              </w:rPr>
            </w:pPr>
            <w:r w:rsidRPr="008F03BA">
              <w:rPr>
                <w:sz w:val="22"/>
                <w:szCs w:val="22"/>
              </w:rPr>
              <w:t xml:space="preserve">Могилёвский зональный ЦГЭ </w:t>
            </w:r>
          </w:p>
          <w:p w14:paraId="5CEB3FB4" w14:textId="77777777" w:rsidR="008B2646" w:rsidRPr="008F03BA" w:rsidRDefault="008B2646" w:rsidP="008F03BA">
            <w:pPr>
              <w:shd w:val="clear" w:color="auto" w:fill="FFFFFF"/>
              <w:tabs>
                <w:tab w:val="num" w:pos="0"/>
                <w:tab w:val="left" w:pos="4678"/>
                <w:tab w:val="left" w:pos="4820"/>
                <w:tab w:val="left" w:pos="4962"/>
                <w:tab w:val="left" w:pos="9720"/>
              </w:tabs>
              <w:spacing w:before="0" w:line="240" w:lineRule="exact"/>
              <w:jc w:val="both"/>
              <w:rPr>
                <w:sz w:val="22"/>
                <w:szCs w:val="22"/>
              </w:rPr>
            </w:pPr>
            <w:r w:rsidRPr="008F03BA">
              <w:rPr>
                <w:sz w:val="22"/>
                <w:szCs w:val="22"/>
              </w:rPr>
              <w:t xml:space="preserve">(исх.                       от </w:t>
            </w:r>
            <w:r w:rsidRPr="008F03BA">
              <w:rPr>
                <w:sz w:val="22"/>
                <w:szCs w:val="22"/>
                <w:lang w:val="be-BY"/>
              </w:rPr>
              <w:t>09.</w:t>
            </w:r>
            <w:r w:rsidRPr="008F03BA">
              <w:rPr>
                <w:sz w:val="22"/>
                <w:szCs w:val="22"/>
              </w:rPr>
              <w:t>08.2023 № 21-12/7998)</w:t>
            </w:r>
          </w:p>
          <w:p w14:paraId="47F7C404" w14:textId="77777777" w:rsidR="008B2646" w:rsidRPr="008F03BA" w:rsidRDefault="008B2646" w:rsidP="008F03BA">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336" w:type="pct"/>
          </w:tcPr>
          <w:p w14:paraId="0727AF50" w14:textId="77777777" w:rsidR="008B2646" w:rsidRPr="008F03BA" w:rsidRDefault="008B2646" w:rsidP="008F03BA">
            <w:pPr>
              <w:snapToGrid/>
              <w:spacing w:before="0" w:line="240" w:lineRule="exact"/>
              <w:jc w:val="both"/>
              <w:rPr>
                <w:sz w:val="22"/>
                <w:szCs w:val="22"/>
              </w:rPr>
            </w:pPr>
          </w:p>
        </w:tc>
      </w:tr>
      <w:tr w:rsidR="000C5747" w:rsidRPr="008F03BA" w14:paraId="2D61CB9F" w14:textId="77777777" w:rsidTr="0040224A">
        <w:trPr>
          <w:trHeight w:val="262"/>
          <w:jc w:val="center"/>
        </w:trPr>
        <w:tc>
          <w:tcPr>
            <w:tcW w:w="138" w:type="pct"/>
          </w:tcPr>
          <w:p w14:paraId="19DC8810" w14:textId="77777777" w:rsidR="000C5747" w:rsidRPr="008F03BA" w:rsidRDefault="00C95F19" w:rsidP="008F03BA">
            <w:pPr>
              <w:snapToGrid/>
              <w:spacing w:before="0" w:line="240" w:lineRule="exact"/>
              <w:jc w:val="both"/>
              <w:rPr>
                <w:sz w:val="22"/>
                <w:szCs w:val="22"/>
              </w:rPr>
            </w:pPr>
            <w:r w:rsidRPr="008F03BA">
              <w:rPr>
                <w:sz w:val="22"/>
                <w:szCs w:val="22"/>
              </w:rPr>
              <w:t>3.</w:t>
            </w:r>
          </w:p>
        </w:tc>
        <w:tc>
          <w:tcPr>
            <w:tcW w:w="824" w:type="pct"/>
          </w:tcPr>
          <w:p w14:paraId="3C5C9DC3" w14:textId="77777777" w:rsidR="000C5747" w:rsidRPr="008F03BA" w:rsidRDefault="00C95F19" w:rsidP="008F03BA">
            <w:pPr>
              <w:spacing w:before="0" w:line="240" w:lineRule="exact"/>
              <w:jc w:val="both"/>
              <w:rPr>
                <w:rStyle w:val="FontStyle17"/>
                <w:rFonts w:eastAsia="Calibri"/>
                <w:b/>
                <w:sz w:val="22"/>
                <w:szCs w:val="22"/>
              </w:rPr>
            </w:pPr>
            <w:r w:rsidRPr="008F03BA">
              <w:rPr>
                <w:rStyle w:val="FontStyle17"/>
                <w:rFonts w:eastAsia="Calibri"/>
                <w:b/>
                <w:sz w:val="22"/>
                <w:szCs w:val="22"/>
              </w:rPr>
              <w:t>Морожен</w:t>
            </w:r>
            <w:r w:rsidR="00512114" w:rsidRPr="008F03BA">
              <w:rPr>
                <w:rStyle w:val="FontStyle17"/>
                <w:rFonts w:eastAsia="Calibri"/>
                <w:b/>
                <w:sz w:val="22"/>
                <w:szCs w:val="22"/>
              </w:rPr>
              <w:t xml:space="preserve">ая пищевая рыбная продукция бычок океанический (Б/Г) обезглавленный мороженый глазированный. </w:t>
            </w:r>
            <w:r w:rsidR="008F03BA" w:rsidRPr="008F03BA">
              <w:rPr>
                <w:rStyle w:val="FontStyle17"/>
                <w:rFonts w:eastAsia="Calibri"/>
                <w:sz w:val="22"/>
                <w:szCs w:val="22"/>
              </w:rPr>
              <w:t>Продукт быстрозамороженный</w:t>
            </w:r>
            <w:r w:rsidR="00512114" w:rsidRPr="008F03BA">
              <w:rPr>
                <w:rStyle w:val="FontStyle17"/>
                <w:rFonts w:eastAsia="Calibri"/>
                <w:sz w:val="22"/>
                <w:szCs w:val="22"/>
              </w:rPr>
              <w:t xml:space="preserve">. </w:t>
            </w:r>
            <w:r w:rsidR="00512114" w:rsidRPr="008F03BA">
              <w:rPr>
                <w:rStyle w:val="FontStyle17"/>
                <w:rFonts w:eastAsia="Calibri"/>
                <w:sz w:val="22"/>
                <w:szCs w:val="22"/>
              </w:rPr>
              <w:lastRenderedPageBreak/>
              <w:t>Произведено из охлаждённого сырья,</w:t>
            </w:r>
            <w:r w:rsidR="00512114" w:rsidRPr="008F03BA">
              <w:rPr>
                <w:rStyle w:val="FontStyle17"/>
                <w:rFonts w:eastAsia="Calibri"/>
                <w:b/>
                <w:sz w:val="22"/>
                <w:szCs w:val="22"/>
              </w:rPr>
              <w:t xml:space="preserve"> </w:t>
            </w:r>
            <w:r w:rsidR="00512114" w:rsidRPr="008F03BA">
              <w:rPr>
                <w:rStyle w:val="FontStyle17"/>
                <w:rFonts w:eastAsia="Calibri"/>
                <w:sz w:val="22"/>
                <w:szCs w:val="22"/>
              </w:rPr>
              <w:t xml:space="preserve">массовая доля глазури (вода) не более 5%, сорт 1, дата изготовления 21.03.2023, срок годности 8 месяцев </w:t>
            </w:r>
            <w:r w:rsidR="00512114" w:rsidRPr="008F03BA">
              <w:rPr>
                <w:rStyle w:val="FontStyle17"/>
                <w:rFonts w:eastAsia="Calibri"/>
                <w:i/>
                <w:sz w:val="22"/>
                <w:szCs w:val="22"/>
              </w:rPr>
              <w:t>(объём партии 22 кг)</w:t>
            </w:r>
          </w:p>
        </w:tc>
        <w:tc>
          <w:tcPr>
            <w:tcW w:w="683" w:type="pct"/>
          </w:tcPr>
          <w:p w14:paraId="481D1469" w14:textId="77777777" w:rsidR="002A2311" w:rsidRPr="008F03BA" w:rsidRDefault="002A2311" w:rsidP="008F03BA">
            <w:pPr>
              <w:spacing w:before="0" w:line="240" w:lineRule="exact"/>
              <w:jc w:val="both"/>
              <w:rPr>
                <w:b/>
                <w:color w:val="000000"/>
                <w:sz w:val="22"/>
                <w:szCs w:val="22"/>
                <w:shd w:val="clear" w:color="auto" w:fill="FFFFFF"/>
              </w:rPr>
            </w:pPr>
            <w:r w:rsidRPr="008F03BA">
              <w:rPr>
                <w:sz w:val="22"/>
                <w:szCs w:val="22"/>
              </w:rPr>
              <w:lastRenderedPageBreak/>
              <w:t xml:space="preserve">Изготовитель: </w:t>
            </w:r>
          </w:p>
          <w:p w14:paraId="1EA4E06E" w14:textId="77777777" w:rsidR="002A2311" w:rsidRPr="008F03BA" w:rsidRDefault="002A2311" w:rsidP="008F03BA">
            <w:pPr>
              <w:spacing w:before="0" w:line="240" w:lineRule="exact"/>
              <w:jc w:val="both"/>
              <w:rPr>
                <w:i/>
                <w:color w:val="000000"/>
                <w:sz w:val="22"/>
                <w:szCs w:val="22"/>
                <w:shd w:val="clear" w:color="auto" w:fill="FFFFFF"/>
              </w:rPr>
            </w:pPr>
            <w:r w:rsidRPr="008F03BA">
              <w:rPr>
                <w:b/>
                <w:color w:val="000000"/>
                <w:sz w:val="22"/>
                <w:szCs w:val="22"/>
                <w:shd w:val="clear" w:color="auto" w:fill="FFFFFF"/>
              </w:rPr>
              <w:t xml:space="preserve">АО «Рыболовецкий Колхоз» Новый мир, </w:t>
            </w:r>
            <w:r w:rsidR="00A828A2" w:rsidRPr="008F03BA">
              <w:rPr>
                <w:i/>
                <w:color w:val="000000"/>
                <w:sz w:val="22"/>
                <w:szCs w:val="22"/>
                <w:shd w:val="clear" w:color="auto" w:fill="FFFFFF"/>
              </w:rPr>
              <w:t>Россия</w:t>
            </w:r>
            <w:r w:rsidRPr="008F03BA">
              <w:rPr>
                <w:i/>
                <w:color w:val="000000"/>
                <w:sz w:val="22"/>
                <w:szCs w:val="22"/>
                <w:shd w:val="clear" w:color="auto" w:fill="FFFFFF"/>
              </w:rPr>
              <w:t>.</w:t>
            </w:r>
          </w:p>
          <w:p w14:paraId="36429F19" w14:textId="77777777" w:rsidR="000C5747" w:rsidRPr="008F03BA" w:rsidRDefault="00A828A2" w:rsidP="008F03BA">
            <w:pPr>
              <w:spacing w:before="0" w:line="240" w:lineRule="exact"/>
              <w:jc w:val="both"/>
              <w:rPr>
                <w:sz w:val="22"/>
                <w:szCs w:val="22"/>
              </w:rPr>
            </w:pPr>
            <w:r w:rsidRPr="008F03BA">
              <w:rPr>
                <w:sz w:val="22"/>
                <w:szCs w:val="22"/>
              </w:rPr>
              <w:t>Поставщик</w:t>
            </w:r>
            <w:r w:rsidR="002A2311" w:rsidRPr="008F03BA">
              <w:rPr>
                <w:sz w:val="22"/>
                <w:szCs w:val="22"/>
              </w:rPr>
              <w:t xml:space="preserve"> в Республику Беларусь: </w:t>
            </w:r>
            <w:r w:rsidRPr="008F03BA">
              <w:rPr>
                <w:b/>
                <w:sz w:val="22"/>
                <w:szCs w:val="22"/>
              </w:rPr>
              <w:lastRenderedPageBreak/>
              <w:t xml:space="preserve">Белорусско-германское совместное предприятие «Санта» Импэкс Брест» </w:t>
            </w:r>
            <w:proofErr w:type="gramStart"/>
            <w:r w:rsidRPr="008F03BA">
              <w:rPr>
                <w:b/>
                <w:sz w:val="22"/>
                <w:szCs w:val="22"/>
              </w:rPr>
              <w:t xml:space="preserve">ООО, </w:t>
            </w:r>
            <w:r w:rsidR="00512114" w:rsidRPr="008F03BA">
              <w:rPr>
                <w:b/>
                <w:sz w:val="22"/>
                <w:szCs w:val="22"/>
              </w:rPr>
              <w:t xml:space="preserve">  </w:t>
            </w:r>
            <w:proofErr w:type="gramEnd"/>
            <w:r w:rsidR="00512114" w:rsidRPr="008F03BA">
              <w:rPr>
                <w:b/>
                <w:sz w:val="22"/>
                <w:szCs w:val="22"/>
              </w:rPr>
              <w:t xml:space="preserve">                    </w:t>
            </w:r>
            <w:r w:rsidRPr="008F03BA">
              <w:rPr>
                <w:i/>
                <w:sz w:val="22"/>
                <w:szCs w:val="22"/>
              </w:rPr>
              <w:t>г. Брест</w:t>
            </w:r>
            <w:r w:rsidR="00C95F19" w:rsidRPr="008F03BA">
              <w:rPr>
                <w:i/>
                <w:sz w:val="22"/>
                <w:szCs w:val="22"/>
              </w:rPr>
              <w:t>.</w:t>
            </w:r>
          </w:p>
        </w:tc>
        <w:tc>
          <w:tcPr>
            <w:tcW w:w="565" w:type="pct"/>
          </w:tcPr>
          <w:p w14:paraId="34DE5255" w14:textId="77777777" w:rsidR="00AB1E2F" w:rsidRPr="008F03BA" w:rsidRDefault="00AB1E2F" w:rsidP="008F03BA">
            <w:pPr>
              <w:pStyle w:val="ad"/>
              <w:widowControl w:val="0"/>
              <w:tabs>
                <w:tab w:val="left" w:pos="1334"/>
              </w:tabs>
              <w:spacing w:after="0" w:line="240" w:lineRule="exact"/>
              <w:ind w:left="-46" w:right="-99"/>
              <w:jc w:val="both"/>
              <w:rPr>
                <w:color w:val="000000"/>
                <w:sz w:val="22"/>
                <w:szCs w:val="22"/>
              </w:rPr>
            </w:pPr>
            <w:r w:rsidRPr="008F03BA">
              <w:rPr>
                <w:color w:val="000000"/>
                <w:sz w:val="22"/>
                <w:szCs w:val="22"/>
              </w:rPr>
              <w:lastRenderedPageBreak/>
              <w:t>Магазин</w:t>
            </w:r>
            <w:r w:rsidRPr="008F03BA">
              <w:rPr>
                <w:sz w:val="22"/>
                <w:szCs w:val="22"/>
              </w:rPr>
              <w:t xml:space="preserve"> </w:t>
            </w:r>
            <w:r w:rsidR="002A2311" w:rsidRPr="008F03BA">
              <w:rPr>
                <w:sz w:val="22"/>
                <w:szCs w:val="22"/>
              </w:rPr>
              <w:t xml:space="preserve">            </w:t>
            </w:r>
            <w:proofErr w:type="gramStart"/>
            <w:r w:rsidR="002A2311" w:rsidRPr="008F03BA">
              <w:rPr>
                <w:sz w:val="22"/>
                <w:szCs w:val="22"/>
              </w:rPr>
              <w:t xml:space="preserve">   </w:t>
            </w:r>
            <w:r w:rsidR="002A2311" w:rsidRPr="008F03BA">
              <w:rPr>
                <w:color w:val="000000"/>
                <w:sz w:val="22"/>
                <w:szCs w:val="22"/>
              </w:rPr>
              <w:t>«</w:t>
            </w:r>
            <w:proofErr w:type="gramEnd"/>
            <w:r w:rsidR="002A2311" w:rsidRPr="008F03BA">
              <w:rPr>
                <w:color w:val="000000"/>
                <w:sz w:val="22"/>
                <w:szCs w:val="22"/>
              </w:rPr>
              <w:t>Санта-209</w:t>
            </w:r>
            <w:r w:rsidRPr="008F03BA">
              <w:rPr>
                <w:color w:val="000000"/>
                <w:sz w:val="22"/>
                <w:szCs w:val="22"/>
              </w:rPr>
              <w:t xml:space="preserve">» </w:t>
            </w:r>
          </w:p>
          <w:p w14:paraId="50094EF6" w14:textId="77777777" w:rsidR="00AB1E2F" w:rsidRPr="008F03BA" w:rsidRDefault="00AB1E2F" w:rsidP="008F03BA">
            <w:pPr>
              <w:pStyle w:val="ad"/>
              <w:widowControl w:val="0"/>
              <w:tabs>
                <w:tab w:val="left" w:pos="1334"/>
              </w:tabs>
              <w:spacing w:after="0" w:line="240" w:lineRule="exact"/>
              <w:ind w:left="-46" w:right="-99"/>
              <w:jc w:val="both"/>
              <w:rPr>
                <w:color w:val="000000"/>
                <w:sz w:val="22"/>
                <w:szCs w:val="22"/>
              </w:rPr>
            </w:pPr>
            <w:r w:rsidRPr="008F03BA">
              <w:rPr>
                <w:color w:val="000000"/>
                <w:sz w:val="22"/>
                <w:szCs w:val="22"/>
              </w:rPr>
              <w:t>ООО «</w:t>
            </w:r>
            <w:r w:rsidR="002A2311" w:rsidRPr="008F03BA">
              <w:rPr>
                <w:color w:val="000000"/>
                <w:sz w:val="22"/>
                <w:szCs w:val="22"/>
              </w:rPr>
              <w:t>Санта Ритейл</w:t>
            </w:r>
            <w:r w:rsidRPr="008F03BA">
              <w:rPr>
                <w:color w:val="000000"/>
                <w:sz w:val="22"/>
                <w:szCs w:val="22"/>
              </w:rPr>
              <w:t>»,</w:t>
            </w:r>
          </w:p>
          <w:p w14:paraId="1027032B" w14:textId="77777777" w:rsidR="00AB1E2F" w:rsidRPr="008F03BA" w:rsidRDefault="00AB1E2F" w:rsidP="008F03BA">
            <w:pPr>
              <w:pStyle w:val="ad"/>
              <w:widowControl w:val="0"/>
              <w:tabs>
                <w:tab w:val="left" w:pos="1334"/>
              </w:tabs>
              <w:spacing w:after="0" w:line="240" w:lineRule="exact"/>
              <w:ind w:left="-46" w:right="-99"/>
              <w:jc w:val="both"/>
              <w:rPr>
                <w:color w:val="000000"/>
                <w:sz w:val="22"/>
                <w:szCs w:val="22"/>
              </w:rPr>
            </w:pPr>
            <w:r w:rsidRPr="008F03BA">
              <w:rPr>
                <w:color w:val="000000"/>
                <w:sz w:val="22"/>
                <w:szCs w:val="22"/>
              </w:rPr>
              <w:t>г. М</w:t>
            </w:r>
            <w:r w:rsidR="002A2311" w:rsidRPr="008F03BA">
              <w:rPr>
                <w:color w:val="000000"/>
                <w:sz w:val="22"/>
                <w:szCs w:val="22"/>
              </w:rPr>
              <w:t>инск</w:t>
            </w:r>
          </w:p>
          <w:p w14:paraId="43B14D41" w14:textId="77777777" w:rsidR="00AB1E2F" w:rsidRPr="008F03BA" w:rsidRDefault="00AB1E2F" w:rsidP="008F03BA">
            <w:pPr>
              <w:pStyle w:val="ad"/>
              <w:widowControl w:val="0"/>
              <w:tabs>
                <w:tab w:val="left" w:pos="1334"/>
              </w:tabs>
              <w:spacing w:after="0" w:line="240" w:lineRule="exact"/>
              <w:ind w:left="-46" w:right="-99"/>
              <w:jc w:val="both"/>
              <w:rPr>
                <w:sz w:val="22"/>
                <w:szCs w:val="22"/>
                <w:shd w:val="clear" w:color="auto" w:fill="FFFFFF"/>
              </w:rPr>
            </w:pPr>
            <w:r w:rsidRPr="008F03BA">
              <w:rPr>
                <w:sz w:val="22"/>
                <w:szCs w:val="22"/>
              </w:rPr>
              <w:t>(юридический адрес:</w:t>
            </w:r>
          </w:p>
          <w:p w14:paraId="03ED9F24" w14:textId="77777777" w:rsidR="00AB1E2F" w:rsidRPr="008F03BA" w:rsidRDefault="00AB1E2F" w:rsidP="008F03BA">
            <w:pPr>
              <w:pStyle w:val="ad"/>
              <w:widowControl w:val="0"/>
              <w:tabs>
                <w:tab w:val="left" w:pos="1334"/>
              </w:tabs>
              <w:spacing w:after="0" w:line="240" w:lineRule="exact"/>
              <w:ind w:left="-46" w:right="-99"/>
              <w:jc w:val="both"/>
              <w:rPr>
                <w:sz w:val="22"/>
                <w:szCs w:val="22"/>
              </w:rPr>
            </w:pPr>
            <w:r w:rsidRPr="008F03BA">
              <w:rPr>
                <w:color w:val="000000"/>
                <w:sz w:val="22"/>
                <w:szCs w:val="22"/>
              </w:rPr>
              <w:t xml:space="preserve">г. </w:t>
            </w:r>
            <w:r w:rsidR="002A2311" w:rsidRPr="008F03BA">
              <w:rPr>
                <w:color w:val="000000"/>
                <w:sz w:val="22"/>
                <w:szCs w:val="22"/>
              </w:rPr>
              <w:t xml:space="preserve">Брест, ул. </w:t>
            </w:r>
            <w:r w:rsidR="002A2311" w:rsidRPr="008F03BA">
              <w:rPr>
                <w:color w:val="000000"/>
                <w:sz w:val="22"/>
                <w:szCs w:val="22"/>
              </w:rPr>
              <w:lastRenderedPageBreak/>
              <w:t xml:space="preserve">Советской </w:t>
            </w:r>
            <w:proofErr w:type="gramStart"/>
            <w:r w:rsidR="002A2311" w:rsidRPr="008F03BA">
              <w:rPr>
                <w:color w:val="000000"/>
                <w:sz w:val="22"/>
                <w:szCs w:val="22"/>
              </w:rPr>
              <w:t xml:space="preserve">Конституции,   </w:t>
            </w:r>
            <w:proofErr w:type="gramEnd"/>
            <w:r w:rsidR="002A2311" w:rsidRPr="008F03BA">
              <w:rPr>
                <w:color w:val="000000"/>
                <w:sz w:val="22"/>
                <w:szCs w:val="22"/>
              </w:rPr>
              <w:t xml:space="preserve">        д. 26/1</w:t>
            </w:r>
            <w:r w:rsidRPr="008F03BA">
              <w:rPr>
                <w:color w:val="000000"/>
                <w:sz w:val="22"/>
                <w:szCs w:val="22"/>
              </w:rPr>
              <w:t>)</w:t>
            </w:r>
          </w:p>
          <w:p w14:paraId="4DFEEA77" w14:textId="77777777" w:rsidR="000C5747" w:rsidRPr="008F03BA" w:rsidRDefault="000C5747" w:rsidP="008F03BA">
            <w:pPr>
              <w:pStyle w:val="ad"/>
              <w:widowControl w:val="0"/>
              <w:tabs>
                <w:tab w:val="left" w:pos="1334"/>
              </w:tabs>
              <w:spacing w:after="0" w:line="240" w:lineRule="exact"/>
              <w:ind w:left="-46" w:right="-99"/>
              <w:jc w:val="both"/>
              <w:rPr>
                <w:color w:val="000000"/>
                <w:sz w:val="22"/>
                <w:szCs w:val="22"/>
              </w:rPr>
            </w:pPr>
          </w:p>
        </w:tc>
        <w:tc>
          <w:tcPr>
            <w:tcW w:w="973" w:type="pct"/>
          </w:tcPr>
          <w:p w14:paraId="4775AE86" w14:textId="77777777" w:rsidR="000C5747" w:rsidRPr="008F03BA" w:rsidRDefault="00F85DC7" w:rsidP="008F03BA">
            <w:pPr>
              <w:pStyle w:val="111"/>
              <w:spacing w:line="240" w:lineRule="exact"/>
              <w:contextualSpacing/>
              <w:jc w:val="both"/>
              <w:rPr>
                <w:rFonts w:ascii="Times New Roman" w:eastAsia="Batang" w:hAnsi="Times New Roman" w:cs="Times New Roman"/>
                <w:spacing w:val="-6"/>
                <w:lang w:eastAsia="en-US"/>
              </w:rPr>
            </w:pPr>
            <w:r w:rsidRPr="008F03BA">
              <w:rPr>
                <w:rFonts w:ascii="Times New Roman" w:eastAsia="Batang" w:hAnsi="Times New Roman" w:cs="Times New Roman"/>
                <w:spacing w:val="-6"/>
                <w:lang w:eastAsia="en-US"/>
              </w:rPr>
              <w:lastRenderedPageBreak/>
              <w:t>Не соответствует требованиям СанПиН и ГН</w:t>
            </w:r>
            <w:r w:rsidRPr="008F03BA">
              <w:rPr>
                <w:rStyle w:val="FontStyle17"/>
                <w:sz w:val="22"/>
                <w:szCs w:val="22"/>
              </w:rPr>
              <w:t xml:space="preserve"> </w:t>
            </w:r>
            <w:r w:rsidRPr="008F03BA">
              <w:rPr>
                <w:rFonts w:ascii="Times New Roman" w:hAnsi="Times New Roman" w:cs="Times New Roman"/>
              </w:rPr>
              <w:t>от 21.06.2012    № 52;</w:t>
            </w:r>
            <w:r w:rsidRPr="008F03BA">
              <w:rPr>
                <w:rFonts w:ascii="Times New Roman" w:eastAsia="Batang" w:hAnsi="Times New Roman" w:cs="Times New Roman"/>
                <w:spacing w:val="-6"/>
                <w:lang w:eastAsia="en-US"/>
              </w:rPr>
              <w:t xml:space="preserve"> </w:t>
            </w:r>
            <w:r w:rsidRPr="008F03BA">
              <w:rPr>
                <w:rFonts w:ascii="Times New Roman" w:hAnsi="Times New Roman" w:cs="Times New Roman"/>
              </w:rPr>
              <w:t xml:space="preserve">ТР ЕАЭС 040/2016                                   от 18.10.2016 № 162 </w:t>
            </w:r>
            <w:r w:rsidR="00B50921" w:rsidRPr="008F03BA">
              <w:rPr>
                <w:rFonts w:ascii="Times New Roman" w:hAnsi="Times New Roman" w:cs="Times New Roman"/>
                <w:b/>
              </w:rPr>
              <w:t>п</w:t>
            </w:r>
            <w:r w:rsidR="00E508E6">
              <w:rPr>
                <w:rFonts w:ascii="Times New Roman" w:hAnsi="Times New Roman" w:cs="Times New Roman"/>
                <w:b/>
              </w:rPr>
              <w:t>о органолептическому показателю</w:t>
            </w:r>
            <w:r w:rsidR="00B50921" w:rsidRPr="008F03BA">
              <w:rPr>
                <w:rFonts w:ascii="Times New Roman" w:hAnsi="Times New Roman" w:cs="Times New Roman"/>
                <w:b/>
              </w:rPr>
              <w:t xml:space="preserve"> </w:t>
            </w:r>
            <w:r w:rsidR="00B50921" w:rsidRPr="008F03BA">
              <w:rPr>
                <w:rFonts w:ascii="Times New Roman" w:hAnsi="Times New Roman" w:cs="Times New Roman"/>
              </w:rPr>
              <w:t xml:space="preserve">наличие личинок в свёрнутом состоянии в толще мяса </w:t>
            </w:r>
            <w:r w:rsidR="00B50921" w:rsidRPr="008F03BA">
              <w:rPr>
                <w:rFonts w:ascii="Times New Roman" w:hAnsi="Times New Roman" w:cs="Times New Roman"/>
              </w:rPr>
              <w:lastRenderedPageBreak/>
              <w:t xml:space="preserve">рыбы </w:t>
            </w:r>
            <w:r w:rsidR="00B50921" w:rsidRPr="008F03BA">
              <w:rPr>
                <w:rFonts w:ascii="Times New Roman" w:hAnsi="Times New Roman" w:cs="Times New Roman"/>
                <w:color w:val="000000"/>
              </w:rPr>
              <w:t xml:space="preserve">(протоколы испытаний </w:t>
            </w:r>
            <w:r w:rsidR="00AB1E2F" w:rsidRPr="008F03BA">
              <w:rPr>
                <w:rFonts w:ascii="Times New Roman" w:hAnsi="Times New Roman" w:cs="Times New Roman"/>
                <w:color w:val="000000"/>
              </w:rPr>
              <w:t>ЦГЭ Ленинского района                            г. Минска</w:t>
            </w:r>
            <w:r w:rsidR="00B50921" w:rsidRPr="008F03BA">
              <w:rPr>
                <w:rFonts w:ascii="Times New Roman" w:hAnsi="Times New Roman" w:cs="Times New Roman"/>
                <w:color w:val="000000"/>
              </w:rPr>
              <w:t xml:space="preserve"> от 0</w:t>
            </w:r>
            <w:r w:rsidR="00AB1E2F" w:rsidRPr="008F03BA">
              <w:rPr>
                <w:rFonts w:ascii="Times New Roman" w:hAnsi="Times New Roman" w:cs="Times New Roman"/>
                <w:color w:val="000000"/>
              </w:rPr>
              <w:t>2</w:t>
            </w:r>
            <w:r w:rsidR="00B50921" w:rsidRPr="008F03BA">
              <w:rPr>
                <w:rFonts w:ascii="Times New Roman" w:hAnsi="Times New Roman" w:cs="Times New Roman"/>
                <w:color w:val="000000"/>
              </w:rPr>
              <w:t>.08.2023</w:t>
            </w:r>
            <w:r w:rsidR="00AB1E2F" w:rsidRPr="008F03BA">
              <w:rPr>
                <w:rFonts w:ascii="Times New Roman" w:hAnsi="Times New Roman" w:cs="Times New Roman"/>
                <w:color w:val="000000"/>
              </w:rPr>
              <w:t xml:space="preserve">                      </w:t>
            </w:r>
            <w:r w:rsidR="00B50921" w:rsidRPr="008F03BA">
              <w:rPr>
                <w:rFonts w:ascii="Times New Roman" w:hAnsi="Times New Roman" w:cs="Times New Roman"/>
              </w:rPr>
              <w:t xml:space="preserve">№ </w:t>
            </w:r>
            <w:r w:rsidR="00AB1E2F" w:rsidRPr="008F03BA">
              <w:rPr>
                <w:rFonts w:ascii="Times New Roman" w:hAnsi="Times New Roman" w:cs="Times New Roman"/>
              </w:rPr>
              <w:t>53-30/1297</w:t>
            </w:r>
            <w:r w:rsidR="00B50921" w:rsidRPr="008F03BA">
              <w:rPr>
                <w:rFonts w:ascii="Times New Roman" w:hAnsi="Times New Roman" w:cs="Times New Roman"/>
              </w:rPr>
              <w:t xml:space="preserve">; 07.08.2023 </w:t>
            </w:r>
            <w:r w:rsidR="00AB1E2F" w:rsidRPr="008F03BA">
              <w:rPr>
                <w:rFonts w:ascii="Times New Roman" w:hAnsi="Times New Roman" w:cs="Times New Roman"/>
              </w:rPr>
              <w:t xml:space="preserve">                </w:t>
            </w:r>
            <w:r w:rsidR="00B50921" w:rsidRPr="008F03BA">
              <w:rPr>
                <w:rFonts w:ascii="Times New Roman" w:hAnsi="Times New Roman" w:cs="Times New Roman"/>
              </w:rPr>
              <w:t xml:space="preserve">№ </w:t>
            </w:r>
            <w:r w:rsidR="00AB1E2F" w:rsidRPr="008F03BA">
              <w:rPr>
                <w:rFonts w:ascii="Times New Roman" w:hAnsi="Times New Roman" w:cs="Times New Roman"/>
              </w:rPr>
              <w:t>53-30/1306</w:t>
            </w:r>
            <w:r w:rsidR="00B50921" w:rsidRPr="008F03BA">
              <w:rPr>
                <w:rFonts w:ascii="Times New Roman" w:hAnsi="Times New Roman" w:cs="Times New Roman"/>
              </w:rPr>
              <w:t xml:space="preserve"> – </w:t>
            </w:r>
            <w:r w:rsidR="00B50921" w:rsidRPr="008F03BA">
              <w:rPr>
                <w:rFonts w:ascii="Times New Roman" w:hAnsi="Times New Roman" w:cs="Times New Roman"/>
                <w:u w:val="single"/>
              </w:rPr>
              <w:t>контрольная проба</w:t>
            </w:r>
            <w:r w:rsidR="00B50921" w:rsidRPr="008F03BA">
              <w:rPr>
                <w:rFonts w:ascii="Times New Roman" w:hAnsi="Times New Roman" w:cs="Times New Roman"/>
                <w:color w:val="000000"/>
              </w:rPr>
              <w:t>)</w:t>
            </w:r>
          </w:p>
        </w:tc>
        <w:tc>
          <w:tcPr>
            <w:tcW w:w="940" w:type="pct"/>
          </w:tcPr>
          <w:p w14:paraId="08B5159D" w14:textId="77777777" w:rsidR="00AE266C" w:rsidRPr="008F03BA" w:rsidRDefault="00AE266C" w:rsidP="008F03BA">
            <w:pPr>
              <w:spacing w:before="0" w:line="240" w:lineRule="exact"/>
              <w:jc w:val="both"/>
              <w:rPr>
                <w:sz w:val="22"/>
                <w:szCs w:val="22"/>
              </w:rPr>
            </w:pPr>
            <w:r w:rsidRPr="008F03BA">
              <w:rPr>
                <w:sz w:val="22"/>
                <w:szCs w:val="22"/>
              </w:rPr>
              <w:lastRenderedPageBreak/>
              <w:t xml:space="preserve">Реестр ТТН от 21.07.2023 </w:t>
            </w:r>
          </w:p>
          <w:p w14:paraId="260ACDBA" w14:textId="77777777" w:rsidR="00AE266C" w:rsidRPr="008F03BA" w:rsidRDefault="00AE266C" w:rsidP="008F03BA">
            <w:pPr>
              <w:spacing w:before="0" w:line="240" w:lineRule="exact"/>
              <w:jc w:val="both"/>
              <w:rPr>
                <w:sz w:val="22"/>
                <w:szCs w:val="22"/>
              </w:rPr>
            </w:pPr>
            <w:r w:rsidRPr="008F03BA">
              <w:rPr>
                <w:sz w:val="22"/>
                <w:szCs w:val="22"/>
              </w:rPr>
              <w:t>к путевому листу                № МНГО176870,</w:t>
            </w:r>
          </w:p>
          <w:p w14:paraId="07831A10" w14:textId="77777777" w:rsidR="000C5747" w:rsidRPr="008F03BA" w:rsidRDefault="00AE266C" w:rsidP="00E508E6">
            <w:pPr>
              <w:spacing w:before="0" w:line="240" w:lineRule="exact"/>
              <w:jc w:val="both"/>
              <w:rPr>
                <w:sz w:val="22"/>
                <w:szCs w:val="22"/>
              </w:rPr>
            </w:pPr>
            <w:r w:rsidRPr="008F03BA">
              <w:rPr>
                <w:sz w:val="22"/>
                <w:szCs w:val="22"/>
              </w:rPr>
              <w:t xml:space="preserve">ветеринарное свидетельство № 016-797043 от 03.07.2023, удостоверение качества </w:t>
            </w:r>
            <w:r w:rsidR="00E508E6">
              <w:rPr>
                <w:sz w:val="22"/>
                <w:szCs w:val="22"/>
              </w:rPr>
              <w:t xml:space="preserve">                        </w:t>
            </w:r>
            <w:r w:rsidRPr="008F03BA">
              <w:rPr>
                <w:sz w:val="22"/>
                <w:szCs w:val="22"/>
              </w:rPr>
              <w:t>№ 72 от 27.03.2023</w:t>
            </w:r>
          </w:p>
        </w:tc>
        <w:tc>
          <w:tcPr>
            <w:tcW w:w="541" w:type="pct"/>
          </w:tcPr>
          <w:p w14:paraId="4B8B81D9" w14:textId="77777777" w:rsidR="00AE266C" w:rsidRPr="008F03BA" w:rsidRDefault="00AE266C" w:rsidP="008F03BA">
            <w:pPr>
              <w:shd w:val="clear" w:color="auto" w:fill="FFFFFF"/>
              <w:tabs>
                <w:tab w:val="num" w:pos="0"/>
                <w:tab w:val="left" w:pos="4678"/>
                <w:tab w:val="left" w:pos="4820"/>
                <w:tab w:val="left" w:pos="4962"/>
                <w:tab w:val="left" w:pos="9720"/>
              </w:tabs>
              <w:spacing w:before="0" w:line="240" w:lineRule="exact"/>
              <w:jc w:val="both"/>
              <w:rPr>
                <w:sz w:val="22"/>
                <w:szCs w:val="22"/>
              </w:rPr>
            </w:pPr>
            <w:r w:rsidRPr="008F03BA">
              <w:rPr>
                <w:sz w:val="22"/>
                <w:szCs w:val="22"/>
              </w:rPr>
              <w:t>ЦГЭ Ленинского района г. Минска</w:t>
            </w:r>
          </w:p>
          <w:p w14:paraId="420137DA" w14:textId="77777777" w:rsidR="00AE266C" w:rsidRPr="008F03BA" w:rsidRDefault="00AE266C" w:rsidP="008F03BA">
            <w:pPr>
              <w:shd w:val="clear" w:color="auto" w:fill="FFFFFF"/>
              <w:tabs>
                <w:tab w:val="num" w:pos="0"/>
                <w:tab w:val="left" w:pos="4678"/>
                <w:tab w:val="left" w:pos="4820"/>
                <w:tab w:val="left" w:pos="4962"/>
                <w:tab w:val="left" w:pos="9720"/>
              </w:tabs>
              <w:spacing w:before="0" w:line="240" w:lineRule="exact"/>
              <w:jc w:val="both"/>
              <w:rPr>
                <w:sz w:val="22"/>
                <w:szCs w:val="22"/>
              </w:rPr>
            </w:pPr>
            <w:r w:rsidRPr="008F03BA">
              <w:rPr>
                <w:sz w:val="22"/>
                <w:szCs w:val="22"/>
              </w:rPr>
              <w:t xml:space="preserve">(исх.                       от </w:t>
            </w:r>
            <w:r w:rsidRPr="008F03BA">
              <w:rPr>
                <w:sz w:val="22"/>
                <w:szCs w:val="22"/>
                <w:lang w:val="be-BY"/>
              </w:rPr>
              <w:t>08.</w:t>
            </w:r>
            <w:r w:rsidRPr="008F03BA">
              <w:rPr>
                <w:sz w:val="22"/>
                <w:szCs w:val="22"/>
              </w:rPr>
              <w:t>08.2023 № 31-3/130/5)</w:t>
            </w:r>
          </w:p>
          <w:p w14:paraId="43C86DC0" w14:textId="77777777" w:rsidR="000C5747" w:rsidRPr="008F03BA" w:rsidRDefault="000C5747" w:rsidP="008F03BA">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336" w:type="pct"/>
          </w:tcPr>
          <w:p w14:paraId="7B274A7E" w14:textId="77777777" w:rsidR="000C5747" w:rsidRPr="008F03BA" w:rsidRDefault="000C5747" w:rsidP="008F03BA">
            <w:pPr>
              <w:snapToGrid/>
              <w:spacing w:before="0" w:line="240" w:lineRule="exact"/>
              <w:jc w:val="both"/>
              <w:rPr>
                <w:sz w:val="22"/>
                <w:szCs w:val="22"/>
              </w:rPr>
            </w:pPr>
          </w:p>
        </w:tc>
      </w:tr>
      <w:tr w:rsidR="00DD2C83" w:rsidRPr="008F03BA" w14:paraId="6E4559D9" w14:textId="77777777" w:rsidTr="0040224A">
        <w:trPr>
          <w:trHeight w:val="262"/>
          <w:jc w:val="center"/>
        </w:trPr>
        <w:tc>
          <w:tcPr>
            <w:tcW w:w="138" w:type="pct"/>
          </w:tcPr>
          <w:p w14:paraId="1BCD5261" w14:textId="77777777" w:rsidR="00DD2C83" w:rsidRPr="008F03BA" w:rsidRDefault="009A155A" w:rsidP="008F03BA">
            <w:pPr>
              <w:snapToGrid/>
              <w:spacing w:before="0" w:line="240" w:lineRule="exact"/>
              <w:jc w:val="both"/>
              <w:rPr>
                <w:sz w:val="22"/>
                <w:szCs w:val="22"/>
              </w:rPr>
            </w:pPr>
            <w:r>
              <w:rPr>
                <w:sz w:val="22"/>
                <w:szCs w:val="22"/>
              </w:rPr>
              <w:t>4.</w:t>
            </w:r>
          </w:p>
        </w:tc>
        <w:tc>
          <w:tcPr>
            <w:tcW w:w="824" w:type="pct"/>
          </w:tcPr>
          <w:p w14:paraId="2EDE0EE2" w14:textId="77777777" w:rsidR="00DD2C83" w:rsidRPr="009A155A" w:rsidRDefault="00EE249B" w:rsidP="009A155A">
            <w:pPr>
              <w:spacing w:before="0" w:line="240" w:lineRule="exact"/>
              <w:jc w:val="both"/>
              <w:rPr>
                <w:rStyle w:val="FontStyle17"/>
                <w:rFonts w:eastAsia="Calibri"/>
                <w:b/>
                <w:sz w:val="22"/>
                <w:szCs w:val="22"/>
              </w:rPr>
            </w:pPr>
            <w:r>
              <w:rPr>
                <w:rStyle w:val="FontStyle17"/>
                <w:rFonts w:eastAsia="Calibri"/>
                <w:b/>
                <w:sz w:val="22"/>
                <w:szCs w:val="22"/>
              </w:rPr>
              <w:t xml:space="preserve">Фольга алюминиевая прочная </w:t>
            </w:r>
            <w:r w:rsidRPr="00EE249B">
              <w:rPr>
                <w:rStyle w:val="FontStyle17"/>
                <w:rFonts w:eastAsia="Calibri"/>
                <w:sz w:val="22"/>
                <w:szCs w:val="22"/>
              </w:rPr>
              <w:t>торговой марки</w:t>
            </w:r>
            <w:r>
              <w:rPr>
                <w:rStyle w:val="FontStyle17"/>
                <w:rFonts w:eastAsia="Calibri"/>
                <w:b/>
                <w:sz w:val="22"/>
                <w:szCs w:val="22"/>
              </w:rPr>
              <w:t xml:space="preserve"> </w:t>
            </w:r>
            <w:r>
              <w:rPr>
                <w:rStyle w:val="FontStyle17"/>
                <w:rFonts w:eastAsia="Calibri"/>
                <w:b/>
                <w:sz w:val="22"/>
                <w:szCs w:val="22"/>
                <w:lang w:val="en-US"/>
              </w:rPr>
              <w:t>Master</w:t>
            </w:r>
            <w:r w:rsidRPr="00EE249B">
              <w:rPr>
                <w:rStyle w:val="FontStyle17"/>
                <w:rFonts w:eastAsia="Calibri"/>
                <w:b/>
                <w:sz w:val="22"/>
                <w:szCs w:val="22"/>
              </w:rPr>
              <w:t xml:space="preserve"> </w:t>
            </w:r>
            <w:r>
              <w:rPr>
                <w:rStyle w:val="FontStyle17"/>
                <w:rFonts w:eastAsia="Calibri"/>
                <w:b/>
                <w:sz w:val="22"/>
                <w:szCs w:val="22"/>
                <w:lang w:val="en-US"/>
              </w:rPr>
              <w:t>FRESH</w:t>
            </w:r>
            <w:r w:rsidR="009A155A" w:rsidRPr="009A155A">
              <w:rPr>
                <w:rStyle w:val="FontStyle17"/>
                <w:rFonts w:eastAsia="Calibri"/>
                <w:b/>
                <w:sz w:val="22"/>
                <w:szCs w:val="22"/>
              </w:rPr>
              <w:t xml:space="preserve">, </w:t>
            </w:r>
            <w:r w:rsidR="009A155A" w:rsidRPr="009A155A">
              <w:rPr>
                <w:rStyle w:val="FontStyle17"/>
                <w:rFonts w:eastAsia="Calibri"/>
                <w:sz w:val="22"/>
                <w:szCs w:val="22"/>
              </w:rPr>
              <w:t>10м×29см (для запекания, упаковки</w:t>
            </w:r>
            <w:r w:rsidR="009A155A">
              <w:rPr>
                <w:rStyle w:val="FontStyle17"/>
                <w:rFonts w:eastAsia="Calibri"/>
                <w:sz w:val="22"/>
                <w:szCs w:val="22"/>
              </w:rPr>
              <w:t>, хранения), дата изготовления 31.01.2023, срок годности не ограничен при соблюдении условий хранения, штриховой код 4620739971516</w:t>
            </w:r>
          </w:p>
        </w:tc>
        <w:tc>
          <w:tcPr>
            <w:tcW w:w="683" w:type="pct"/>
          </w:tcPr>
          <w:p w14:paraId="17EDBE0F" w14:textId="77777777" w:rsidR="00DD2C83" w:rsidRPr="008F03BA" w:rsidRDefault="00DD2C83" w:rsidP="00DD2C83">
            <w:pPr>
              <w:spacing w:before="0" w:line="240" w:lineRule="exact"/>
              <w:jc w:val="both"/>
              <w:rPr>
                <w:b/>
                <w:color w:val="000000"/>
                <w:sz w:val="22"/>
                <w:szCs w:val="22"/>
                <w:shd w:val="clear" w:color="auto" w:fill="FFFFFF"/>
              </w:rPr>
            </w:pPr>
            <w:r w:rsidRPr="008F03BA">
              <w:rPr>
                <w:sz w:val="22"/>
                <w:szCs w:val="22"/>
              </w:rPr>
              <w:t xml:space="preserve">Изготовитель: </w:t>
            </w:r>
          </w:p>
          <w:p w14:paraId="16A103A4" w14:textId="77777777" w:rsidR="00DD2C83" w:rsidRDefault="00DD2C83" w:rsidP="00EE249B">
            <w:pPr>
              <w:spacing w:before="0" w:line="240" w:lineRule="exact"/>
              <w:jc w:val="both"/>
              <w:rPr>
                <w:sz w:val="22"/>
                <w:szCs w:val="22"/>
              </w:rPr>
            </w:pPr>
            <w:r>
              <w:rPr>
                <w:b/>
                <w:color w:val="000000"/>
                <w:sz w:val="22"/>
                <w:szCs w:val="22"/>
                <w:shd w:val="clear" w:color="auto" w:fill="FFFFFF"/>
              </w:rPr>
              <w:t xml:space="preserve">ООО «Русал-Саянская фольга», </w:t>
            </w:r>
            <w:r w:rsidRPr="00DD2C83">
              <w:rPr>
                <w:i/>
                <w:color w:val="000000"/>
                <w:sz w:val="22"/>
                <w:szCs w:val="22"/>
                <w:shd w:val="clear" w:color="auto" w:fill="FFFFFF"/>
              </w:rPr>
              <w:t>Россия</w:t>
            </w:r>
            <w:r>
              <w:rPr>
                <w:i/>
                <w:color w:val="000000"/>
                <w:sz w:val="22"/>
                <w:szCs w:val="22"/>
                <w:shd w:val="clear" w:color="auto" w:fill="FFFFFF"/>
              </w:rPr>
              <w:t>.</w:t>
            </w:r>
            <w:r>
              <w:rPr>
                <w:b/>
                <w:color w:val="000000"/>
                <w:sz w:val="22"/>
                <w:szCs w:val="22"/>
                <w:shd w:val="clear" w:color="auto" w:fill="FFFFFF"/>
              </w:rPr>
              <w:t xml:space="preserve">                                                                                                                                                                                                                                                                                                                                                                                                                                                                                                                                                                                                                                                                                                                                                                                                                                                                                                                                                                                                                                                                                                                                                                                                                                                                                                                                                                                                                                                                                                                                                                                                                                                                                                                                                                                                                                                                                                                                                         </w:t>
            </w:r>
          </w:p>
          <w:p w14:paraId="3A157B47" w14:textId="77777777" w:rsidR="00EE249B" w:rsidRPr="00EE249B" w:rsidRDefault="00EE249B" w:rsidP="00EE249B">
            <w:pPr>
              <w:spacing w:before="0" w:line="240" w:lineRule="exact"/>
              <w:jc w:val="both"/>
              <w:rPr>
                <w:i/>
                <w:color w:val="000000"/>
                <w:sz w:val="22"/>
                <w:szCs w:val="22"/>
                <w:shd w:val="clear" w:color="auto" w:fill="FFFFFF"/>
              </w:rPr>
            </w:pPr>
          </w:p>
        </w:tc>
        <w:tc>
          <w:tcPr>
            <w:tcW w:w="565" w:type="pct"/>
          </w:tcPr>
          <w:p w14:paraId="65271E52" w14:textId="77777777" w:rsidR="00DD2C83" w:rsidRPr="008F03BA" w:rsidRDefault="00DD2C83" w:rsidP="00317404">
            <w:pPr>
              <w:pStyle w:val="ad"/>
              <w:widowControl w:val="0"/>
              <w:tabs>
                <w:tab w:val="left" w:pos="1334"/>
              </w:tabs>
              <w:spacing w:after="0" w:line="240" w:lineRule="exact"/>
              <w:ind w:left="-46" w:right="-99"/>
              <w:jc w:val="both"/>
              <w:rPr>
                <w:color w:val="000000"/>
                <w:sz w:val="22"/>
                <w:szCs w:val="22"/>
              </w:rPr>
            </w:pPr>
            <w:r w:rsidRPr="008F03BA">
              <w:rPr>
                <w:color w:val="000000"/>
                <w:sz w:val="22"/>
                <w:szCs w:val="22"/>
              </w:rPr>
              <w:t>Магазин</w:t>
            </w:r>
            <w:r w:rsidRPr="008F03BA">
              <w:rPr>
                <w:sz w:val="22"/>
                <w:szCs w:val="22"/>
              </w:rPr>
              <w:t xml:space="preserve">             </w:t>
            </w:r>
            <w:proofErr w:type="gramStart"/>
            <w:r w:rsidRPr="008F03BA">
              <w:rPr>
                <w:sz w:val="22"/>
                <w:szCs w:val="22"/>
              </w:rPr>
              <w:t xml:space="preserve">   </w:t>
            </w:r>
            <w:r w:rsidRPr="008F03BA">
              <w:rPr>
                <w:color w:val="000000"/>
                <w:sz w:val="22"/>
                <w:szCs w:val="22"/>
              </w:rPr>
              <w:t>«</w:t>
            </w:r>
            <w:proofErr w:type="gramEnd"/>
            <w:r>
              <w:rPr>
                <w:color w:val="000000"/>
                <w:sz w:val="22"/>
                <w:szCs w:val="22"/>
              </w:rPr>
              <w:t>Остров чистоты и вкуса</w:t>
            </w:r>
            <w:r w:rsidRPr="008F03BA">
              <w:rPr>
                <w:color w:val="000000"/>
                <w:sz w:val="22"/>
                <w:szCs w:val="22"/>
              </w:rPr>
              <w:t xml:space="preserve">» </w:t>
            </w:r>
          </w:p>
          <w:p w14:paraId="28C30D3A" w14:textId="77777777" w:rsidR="00DD2C83" w:rsidRPr="008F03BA" w:rsidRDefault="00DD2C83" w:rsidP="00317404">
            <w:pPr>
              <w:pStyle w:val="ad"/>
              <w:widowControl w:val="0"/>
              <w:tabs>
                <w:tab w:val="left" w:pos="1334"/>
              </w:tabs>
              <w:spacing w:after="0" w:line="240" w:lineRule="exact"/>
              <w:ind w:left="-46" w:right="-99"/>
              <w:jc w:val="both"/>
              <w:rPr>
                <w:color w:val="000000"/>
                <w:sz w:val="22"/>
                <w:szCs w:val="22"/>
              </w:rPr>
            </w:pPr>
            <w:r>
              <w:rPr>
                <w:color w:val="000000"/>
                <w:sz w:val="22"/>
                <w:szCs w:val="22"/>
              </w:rPr>
              <w:t>ЧТУП «</w:t>
            </w:r>
            <w:proofErr w:type="spellStart"/>
            <w:r>
              <w:rPr>
                <w:color w:val="000000"/>
                <w:sz w:val="22"/>
                <w:szCs w:val="22"/>
              </w:rPr>
              <w:t>ЗападХимТорг</w:t>
            </w:r>
            <w:proofErr w:type="spellEnd"/>
            <w:r>
              <w:rPr>
                <w:color w:val="000000"/>
                <w:sz w:val="22"/>
                <w:szCs w:val="22"/>
              </w:rPr>
              <w:t>»</w:t>
            </w:r>
          </w:p>
          <w:p w14:paraId="5DDF30F3" w14:textId="77777777" w:rsidR="00DD2C83" w:rsidRPr="008F03BA" w:rsidRDefault="00DD2C83" w:rsidP="00E508E6">
            <w:pPr>
              <w:pStyle w:val="ad"/>
              <w:widowControl w:val="0"/>
              <w:tabs>
                <w:tab w:val="left" w:pos="1334"/>
              </w:tabs>
              <w:spacing w:after="0" w:line="240" w:lineRule="exact"/>
              <w:jc w:val="both"/>
              <w:rPr>
                <w:color w:val="000000"/>
                <w:sz w:val="22"/>
                <w:szCs w:val="22"/>
              </w:rPr>
            </w:pPr>
            <w:r>
              <w:rPr>
                <w:rFonts w:eastAsia="Batang"/>
                <w:bCs/>
                <w:sz w:val="22"/>
                <w:szCs w:val="22"/>
              </w:rPr>
              <w:t>(</w:t>
            </w:r>
            <w:r w:rsidRPr="00650B3C">
              <w:rPr>
                <w:rFonts w:eastAsia="Batang"/>
                <w:bCs/>
                <w:sz w:val="22"/>
                <w:szCs w:val="22"/>
              </w:rPr>
              <w:t>юридический адрес</w:t>
            </w:r>
            <w:r w:rsidR="00E508E6">
              <w:rPr>
                <w:rFonts w:eastAsia="Batang"/>
                <w:bCs/>
                <w:sz w:val="22"/>
                <w:szCs w:val="22"/>
              </w:rPr>
              <w:t>:</w:t>
            </w:r>
            <w:r w:rsidRPr="00650B3C">
              <w:rPr>
                <w:rFonts w:eastAsia="Batang"/>
                <w:bCs/>
                <w:sz w:val="22"/>
                <w:szCs w:val="22"/>
              </w:rPr>
              <w:t xml:space="preserve"> </w:t>
            </w:r>
            <w:r w:rsidR="00E508E6">
              <w:rPr>
                <w:color w:val="000000"/>
                <w:sz w:val="22"/>
                <w:szCs w:val="22"/>
              </w:rPr>
              <w:t xml:space="preserve">Гродненская область, Ивьевский район, </w:t>
            </w:r>
            <w:proofErr w:type="spellStart"/>
            <w:r w:rsidR="00E508E6">
              <w:rPr>
                <w:color w:val="000000"/>
                <w:sz w:val="22"/>
                <w:szCs w:val="22"/>
              </w:rPr>
              <w:t>аг</w:t>
            </w:r>
            <w:proofErr w:type="spellEnd"/>
            <w:r w:rsidR="00E508E6">
              <w:rPr>
                <w:color w:val="000000"/>
                <w:sz w:val="22"/>
                <w:szCs w:val="22"/>
              </w:rPr>
              <w:t>. Липнишки, ул. Виленская, д. 12А, корпус 1, ком.6)</w:t>
            </w:r>
            <w:r>
              <w:rPr>
                <w:color w:val="000000"/>
                <w:sz w:val="22"/>
                <w:szCs w:val="22"/>
              </w:rPr>
              <w:t>)</w:t>
            </w:r>
          </w:p>
        </w:tc>
        <w:tc>
          <w:tcPr>
            <w:tcW w:w="973" w:type="pct"/>
          </w:tcPr>
          <w:p w14:paraId="5665D409" w14:textId="77777777" w:rsidR="00DD2C83" w:rsidRPr="0042205F" w:rsidRDefault="00DD2C83" w:rsidP="0042205F">
            <w:pPr>
              <w:widowControl/>
              <w:autoSpaceDE w:val="0"/>
              <w:autoSpaceDN w:val="0"/>
              <w:adjustRightInd w:val="0"/>
              <w:snapToGrid/>
              <w:spacing w:before="0" w:line="240" w:lineRule="exact"/>
              <w:contextualSpacing/>
              <w:jc w:val="both"/>
              <w:rPr>
                <w:sz w:val="22"/>
                <w:szCs w:val="22"/>
              </w:rPr>
            </w:pPr>
            <w:r w:rsidRPr="00AB2EEA">
              <w:rPr>
                <w:sz w:val="22"/>
                <w:szCs w:val="22"/>
              </w:rPr>
              <w:t xml:space="preserve">Не соответствует </w:t>
            </w:r>
            <w:r>
              <w:rPr>
                <w:sz w:val="22"/>
                <w:szCs w:val="22"/>
              </w:rPr>
              <w:t xml:space="preserve">                                               </w:t>
            </w:r>
            <w:r w:rsidRPr="00AB2EEA">
              <w:rPr>
                <w:sz w:val="22"/>
                <w:szCs w:val="22"/>
              </w:rPr>
              <w:t>Т</w:t>
            </w:r>
            <w:r>
              <w:rPr>
                <w:sz w:val="22"/>
                <w:szCs w:val="22"/>
              </w:rPr>
              <w:t>Р ТС</w:t>
            </w:r>
            <w:r w:rsidR="00E508E6">
              <w:rPr>
                <w:sz w:val="22"/>
                <w:szCs w:val="22"/>
              </w:rPr>
              <w:t xml:space="preserve"> </w:t>
            </w:r>
            <w:r w:rsidRPr="00AB2EEA">
              <w:rPr>
                <w:sz w:val="22"/>
                <w:szCs w:val="22"/>
              </w:rPr>
              <w:t>005/2011 от 16.08.2011 № 769</w:t>
            </w:r>
            <w:r>
              <w:rPr>
                <w:sz w:val="22"/>
                <w:szCs w:val="22"/>
              </w:rPr>
              <w:t xml:space="preserve">; </w:t>
            </w:r>
            <w:r w:rsidRPr="00C80F49">
              <w:rPr>
                <w:sz w:val="22"/>
                <w:szCs w:val="22"/>
              </w:rPr>
              <w:t xml:space="preserve">ГН </w:t>
            </w:r>
            <w:r>
              <w:rPr>
                <w:sz w:val="22"/>
                <w:szCs w:val="22"/>
              </w:rPr>
              <w:t xml:space="preserve">от 30.12.2014                      № </w:t>
            </w:r>
            <w:r w:rsidRPr="00C80F49">
              <w:rPr>
                <w:sz w:val="22"/>
                <w:szCs w:val="22"/>
              </w:rPr>
              <w:t>119</w:t>
            </w:r>
            <w:r>
              <w:rPr>
                <w:sz w:val="22"/>
                <w:szCs w:val="22"/>
              </w:rPr>
              <w:t xml:space="preserve"> </w:t>
            </w:r>
            <w:r w:rsidRPr="00AB2EEA">
              <w:rPr>
                <w:b/>
                <w:color w:val="000000"/>
                <w:sz w:val="22"/>
                <w:szCs w:val="22"/>
              </w:rPr>
              <w:t>по содержанию алюминия</w:t>
            </w:r>
            <w:r>
              <w:rPr>
                <w:b/>
                <w:color w:val="000000"/>
                <w:sz w:val="22"/>
                <w:szCs w:val="22"/>
              </w:rPr>
              <w:t xml:space="preserve"> </w:t>
            </w:r>
            <w:r w:rsidRPr="008F03BA">
              <w:rPr>
                <w:color w:val="000000"/>
              </w:rPr>
              <w:t xml:space="preserve">(протокол испытаний </w:t>
            </w:r>
            <w:r>
              <w:rPr>
                <w:color w:val="000000"/>
              </w:rPr>
              <w:t xml:space="preserve">Гомельского областного </w:t>
            </w:r>
            <w:proofErr w:type="spellStart"/>
            <w:r>
              <w:rPr>
                <w:color w:val="000000"/>
              </w:rPr>
              <w:t>ЦГЭиОЗ</w:t>
            </w:r>
            <w:proofErr w:type="spellEnd"/>
            <w:r w:rsidRPr="008F03BA">
              <w:rPr>
                <w:color w:val="000000"/>
              </w:rPr>
              <w:t xml:space="preserve"> от 0</w:t>
            </w:r>
            <w:r>
              <w:rPr>
                <w:color w:val="000000"/>
              </w:rPr>
              <w:t>1</w:t>
            </w:r>
            <w:r w:rsidRPr="008F03BA">
              <w:rPr>
                <w:color w:val="000000"/>
              </w:rPr>
              <w:t xml:space="preserve">.08.2023 </w:t>
            </w:r>
            <w:r w:rsidRPr="008F03BA">
              <w:t xml:space="preserve">№ </w:t>
            </w:r>
            <w:r>
              <w:t>8.44/122</w:t>
            </w:r>
            <w:r w:rsidRPr="008F03BA">
              <w:rPr>
                <w:color w:val="000000"/>
              </w:rPr>
              <w:t>)</w:t>
            </w:r>
          </w:p>
          <w:p w14:paraId="1B843D7B" w14:textId="77777777" w:rsidR="00DD2C83" w:rsidRPr="008F03BA" w:rsidRDefault="00DD2C83" w:rsidP="00C92637">
            <w:pPr>
              <w:widowControl/>
              <w:autoSpaceDE w:val="0"/>
              <w:autoSpaceDN w:val="0"/>
              <w:adjustRightInd w:val="0"/>
              <w:snapToGrid/>
              <w:spacing w:before="0" w:line="240" w:lineRule="exact"/>
              <w:contextualSpacing/>
              <w:jc w:val="both"/>
              <w:rPr>
                <w:rFonts w:eastAsia="Batang"/>
                <w:spacing w:val="-6"/>
                <w:lang w:eastAsia="en-US"/>
              </w:rPr>
            </w:pPr>
          </w:p>
        </w:tc>
        <w:tc>
          <w:tcPr>
            <w:tcW w:w="940" w:type="pct"/>
          </w:tcPr>
          <w:p w14:paraId="3B3753DA" w14:textId="77777777" w:rsidR="00DD2C83" w:rsidRPr="008F03BA" w:rsidRDefault="00DD2C83" w:rsidP="00DD2C83">
            <w:pPr>
              <w:spacing w:before="0" w:line="240" w:lineRule="exact"/>
              <w:jc w:val="both"/>
              <w:rPr>
                <w:sz w:val="22"/>
                <w:szCs w:val="22"/>
              </w:rPr>
            </w:pPr>
            <w:r w:rsidRPr="008F03BA">
              <w:rPr>
                <w:sz w:val="22"/>
                <w:szCs w:val="22"/>
              </w:rPr>
              <w:t>ТТН</w:t>
            </w:r>
            <w:r>
              <w:rPr>
                <w:sz w:val="22"/>
                <w:szCs w:val="22"/>
              </w:rPr>
              <w:t xml:space="preserve"> серии ШБ</w:t>
            </w:r>
            <w:r w:rsidRPr="008F03BA">
              <w:rPr>
                <w:sz w:val="22"/>
                <w:szCs w:val="22"/>
              </w:rPr>
              <w:t xml:space="preserve"> от </w:t>
            </w:r>
            <w:r>
              <w:rPr>
                <w:sz w:val="22"/>
                <w:szCs w:val="22"/>
              </w:rPr>
              <w:t>26</w:t>
            </w:r>
            <w:r w:rsidRPr="008F03BA">
              <w:rPr>
                <w:sz w:val="22"/>
                <w:szCs w:val="22"/>
              </w:rPr>
              <w:t>.0</w:t>
            </w:r>
            <w:r>
              <w:rPr>
                <w:sz w:val="22"/>
                <w:szCs w:val="22"/>
              </w:rPr>
              <w:t>3</w:t>
            </w:r>
            <w:r w:rsidRPr="008F03BA">
              <w:rPr>
                <w:sz w:val="22"/>
                <w:szCs w:val="22"/>
              </w:rPr>
              <w:t xml:space="preserve">.2023 № </w:t>
            </w:r>
            <w:r>
              <w:rPr>
                <w:sz w:val="22"/>
                <w:szCs w:val="22"/>
              </w:rPr>
              <w:t>14531200550466</w:t>
            </w:r>
            <w:r w:rsidRPr="008F03BA">
              <w:rPr>
                <w:sz w:val="22"/>
                <w:szCs w:val="22"/>
              </w:rPr>
              <w:t xml:space="preserve">,                                          </w:t>
            </w:r>
          </w:p>
          <w:p w14:paraId="5498A690" w14:textId="77777777" w:rsidR="00DD2C83" w:rsidRPr="008F03BA" w:rsidRDefault="00DD2C83" w:rsidP="006F050B">
            <w:pPr>
              <w:spacing w:before="0" w:line="240" w:lineRule="exact"/>
              <w:jc w:val="both"/>
              <w:rPr>
                <w:sz w:val="22"/>
                <w:szCs w:val="22"/>
              </w:rPr>
            </w:pPr>
            <w:r w:rsidRPr="008F03BA">
              <w:rPr>
                <w:sz w:val="22"/>
                <w:szCs w:val="22"/>
              </w:rPr>
              <w:t>декларация о соответствии</w:t>
            </w:r>
          </w:p>
          <w:p w14:paraId="7F3AD061" w14:textId="77777777" w:rsidR="00DD2C83" w:rsidRPr="008F03BA" w:rsidRDefault="00DD2C83" w:rsidP="00C92637">
            <w:pPr>
              <w:spacing w:before="0" w:line="240" w:lineRule="exact"/>
              <w:jc w:val="both"/>
              <w:rPr>
                <w:sz w:val="22"/>
                <w:szCs w:val="22"/>
              </w:rPr>
            </w:pPr>
            <w:r w:rsidRPr="008F03BA">
              <w:rPr>
                <w:sz w:val="22"/>
                <w:szCs w:val="22"/>
              </w:rPr>
              <w:t xml:space="preserve">ЕАЭС № </w:t>
            </w:r>
            <w:r w:rsidRPr="008F03BA">
              <w:rPr>
                <w:sz w:val="22"/>
                <w:szCs w:val="22"/>
                <w:lang w:val="en-US"/>
              </w:rPr>
              <w:t>RU</w:t>
            </w:r>
            <w:r w:rsidRPr="008F03BA">
              <w:rPr>
                <w:sz w:val="22"/>
                <w:szCs w:val="22"/>
              </w:rPr>
              <w:t xml:space="preserve"> Д- </w:t>
            </w:r>
            <w:r w:rsidRPr="008F03BA">
              <w:rPr>
                <w:sz w:val="22"/>
                <w:szCs w:val="22"/>
                <w:lang w:val="en-US"/>
              </w:rPr>
              <w:t>RU</w:t>
            </w:r>
            <w:r w:rsidRPr="008F03BA">
              <w:rPr>
                <w:rFonts w:eastAsia="Batang"/>
                <w:sz w:val="22"/>
                <w:szCs w:val="22"/>
              </w:rPr>
              <w:t>.</w:t>
            </w:r>
            <w:r>
              <w:rPr>
                <w:rFonts w:eastAsia="Batang"/>
                <w:sz w:val="22"/>
                <w:szCs w:val="22"/>
              </w:rPr>
              <w:t>РА</w:t>
            </w:r>
            <w:proofErr w:type="gramStart"/>
            <w:r>
              <w:rPr>
                <w:rFonts w:eastAsia="Batang"/>
                <w:sz w:val="22"/>
                <w:szCs w:val="22"/>
              </w:rPr>
              <w:t>01</w:t>
            </w:r>
            <w:r w:rsidRPr="008F03BA">
              <w:rPr>
                <w:rFonts w:eastAsia="Batang"/>
                <w:sz w:val="22"/>
                <w:szCs w:val="22"/>
              </w:rPr>
              <w:t>.В.</w:t>
            </w:r>
            <w:proofErr w:type="gramEnd"/>
            <w:r>
              <w:rPr>
                <w:rFonts w:eastAsia="Batang"/>
                <w:sz w:val="22"/>
                <w:szCs w:val="22"/>
              </w:rPr>
              <w:t>64713</w:t>
            </w:r>
            <w:r w:rsidRPr="008F03BA">
              <w:rPr>
                <w:rFonts w:eastAsia="Batang"/>
                <w:sz w:val="22"/>
                <w:szCs w:val="22"/>
              </w:rPr>
              <w:t>/2</w:t>
            </w:r>
            <w:r>
              <w:rPr>
                <w:rFonts w:eastAsia="Batang"/>
                <w:sz w:val="22"/>
                <w:szCs w:val="22"/>
              </w:rPr>
              <w:t>2</w:t>
            </w:r>
            <w:r w:rsidRPr="008F03BA">
              <w:rPr>
                <w:rFonts w:eastAsia="Batang"/>
                <w:sz w:val="22"/>
                <w:szCs w:val="22"/>
              </w:rPr>
              <w:t>, дата регистрации декларации о соответствии</w:t>
            </w:r>
            <w:r w:rsidRPr="008F03BA">
              <w:rPr>
                <w:sz w:val="22"/>
                <w:szCs w:val="22"/>
              </w:rPr>
              <w:t xml:space="preserve"> </w:t>
            </w:r>
            <w:r>
              <w:rPr>
                <w:sz w:val="22"/>
                <w:szCs w:val="22"/>
              </w:rPr>
              <w:t>14</w:t>
            </w:r>
            <w:r w:rsidRPr="008F03BA">
              <w:rPr>
                <w:sz w:val="22"/>
                <w:szCs w:val="22"/>
              </w:rPr>
              <w:t>.0</w:t>
            </w:r>
            <w:r>
              <w:rPr>
                <w:sz w:val="22"/>
                <w:szCs w:val="22"/>
              </w:rPr>
              <w:t>2</w:t>
            </w:r>
            <w:r w:rsidRPr="008F03BA">
              <w:rPr>
                <w:sz w:val="22"/>
                <w:szCs w:val="22"/>
              </w:rPr>
              <w:t>.202</w:t>
            </w:r>
            <w:r>
              <w:rPr>
                <w:sz w:val="22"/>
                <w:szCs w:val="22"/>
              </w:rPr>
              <w:t>2</w:t>
            </w:r>
            <w:r w:rsidRPr="008F03BA">
              <w:rPr>
                <w:sz w:val="22"/>
                <w:szCs w:val="22"/>
              </w:rPr>
              <w:t xml:space="preserve">, срок действия до </w:t>
            </w:r>
            <w:r>
              <w:rPr>
                <w:sz w:val="22"/>
                <w:szCs w:val="22"/>
              </w:rPr>
              <w:t>13</w:t>
            </w:r>
            <w:r w:rsidRPr="008F03BA">
              <w:rPr>
                <w:sz w:val="22"/>
                <w:szCs w:val="22"/>
              </w:rPr>
              <w:t>.0</w:t>
            </w:r>
            <w:r>
              <w:rPr>
                <w:sz w:val="22"/>
                <w:szCs w:val="22"/>
              </w:rPr>
              <w:t>2</w:t>
            </w:r>
            <w:r w:rsidRPr="008F03BA">
              <w:rPr>
                <w:sz w:val="22"/>
                <w:szCs w:val="22"/>
              </w:rPr>
              <w:t>.202</w:t>
            </w:r>
            <w:r>
              <w:rPr>
                <w:sz w:val="22"/>
                <w:szCs w:val="22"/>
              </w:rPr>
              <w:t>7</w:t>
            </w:r>
            <w:r w:rsidRPr="008F03BA">
              <w:rPr>
                <w:sz w:val="22"/>
                <w:szCs w:val="22"/>
              </w:rPr>
              <w:t xml:space="preserve"> </w:t>
            </w:r>
          </w:p>
        </w:tc>
        <w:tc>
          <w:tcPr>
            <w:tcW w:w="541" w:type="pct"/>
          </w:tcPr>
          <w:p w14:paraId="0E5912ED" w14:textId="77777777" w:rsidR="00DD2C83" w:rsidRPr="008F03BA" w:rsidRDefault="00DD2C83" w:rsidP="00DD2C83">
            <w:pPr>
              <w:shd w:val="clear" w:color="auto" w:fill="FFFFFF"/>
              <w:tabs>
                <w:tab w:val="num" w:pos="0"/>
                <w:tab w:val="left" w:pos="4678"/>
                <w:tab w:val="left" w:pos="4820"/>
                <w:tab w:val="left" w:pos="4962"/>
                <w:tab w:val="left" w:pos="9720"/>
              </w:tabs>
              <w:spacing w:before="0" w:line="240" w:lineRule="exact"/>
              <w:jc w:val="both"/>
              <w:rPr>
                <w:sz w:val="22"/>
                <w:szCs w:val="22"/>
              </w:rPr>
            </w:pPr>
            <w:r>
              <w:rPr>
                <w:sz w:val="22"/>
                <w:szCs w:val="22"/>
              </w:rPr>
              <w:t xml:space="preserve">Кормянский районный </w:t>
            </w:r>
            <w:r w:rsidRPr="008F03BA">
              <w:rPr>
                <w:sz w:val="22"/>
                <w:szCs w:val="22"/>
              </w:rPr>
              <w:t xml:space="preserve">ЦГЭ </w:t>
            </w:r>
          </w:p>
          <w:p w14:paraId="0A37C0FA" w14:textId="77777777" w:rsidR="00DD2C83" w:rsidRPr="008F03BA" w:rsidRDefault="00DD2C83" w:rsidP="00DD2C83">
            <w:pPr>
              <w:shd w:val="clear" w:color="auto" w:fill="FFFFFF"/>
              <w:tabs>
                <w:tab w:val="num" w:pos="0"/>
                <w:tab w:val="left" w:pos="4678"/>
                <w:tab w:val="left" w:pos="4820"/>
                <w:tab w:val="left" w:pos="4962"/>
                <w:tab w:val="left" w:pos="9720"/>
              </w:tabs>
              <w:spacing w:before="0" w:line="240" w:lineRule="exact"/>
              <w:jc w:val="both"/>
              <w:rPr>
                <w:sz w:val="22"/>
                <w:szCs w:val="22"/>
              </w:rPr>
            </w:pPr>
            <w:r w:rsidRPr="008F03BA">
              <w:rPr>
                <w:sz w:val="22"/>
                <w:szCs w:val="22"/>
              </w:rPr>
              <w:t xml:space="preserve">(исх.                       от </w:t>
            </w:r>
            <w:r w:rsidRPr="008F03BA">
              <w:rPr>
                <w:sz w:val="22"/>
                <w:szCs w:val="22"/>
                <w:lang w:val="be-BY"/>
              </w:rPr>
              <w:t>0</w:t>
            </w:r>
            <w:r>
              <w:rPr>
                <w:sz w:val="22"/>
                <w:szCs w:val="22"/>
                <w:lang w:val="be-BY"/>
              </w:rPr>
              <w:t>4</w:t>
            </w:r>
            <w:r w:rsidRPr="008F03BA">
              <w:rPr>
                <w:sz w:val="22"/>
                <w:szCs w:val="22"/>
                <w:lang w:val="be-BY"/>
              </w:rPr>
              <w:t>.</w:t>
            </w:r>
            <w:r w:rsidRPr="008F03BA">
              <w:rPr>
                <w:sz w:val="22"/>
                <w:szCs w:val="22"/>
              </w:rPr>
              <w:t xml:space="preserve">08.2023 № </w:t>
            </w:r>
            <w:r>
              <w:rPr>
                <w:sz w:val="22"/>
                <w:szCs w:val="22"/>
              </w:rPr>
              <w:t>03-05/2436</w:t>
            </w:r>
            <w:r w:rsidRPr="008F03BA">
              <w:rPr>
                <w:sz w:val="22"/>
                <w:szCs w:val="22"/>
              </w:rPr>
              <w:t>)</w:t>
            </w:r>
          </w:p>
          <w:p w14:paraId="17F2F71D" w14:textId="77777777" w:rsidR="00DD2C83" w:rsidRPr="008F03BA" w:rsidRDefault="00DD2C83" w:rsidP="00DD2C83">
            <w:pPr>
              <w:shd w:val="clear" w:color="auto" w:fill="FFFFFF"/>
              <w:tabs>
                <w:tab w:val="num" w:pos="0"/>
                <w:tab w:val="left" w:pos="4678"/>
                <w:tab w:val="left" w:pos="4820"/>
                <w:tab w:val="left" w:pos="4962"/>
                <w:tab w:val="left" w:pos="9720"/>
              </w:tabs>
              <w:spacing w:before="0" w:line="240" w:lineRule="exact"/>
              <w:jc w:val="both"/>
              <w:rPr>
                <w:sz w:val="22"/>
                <w:szCs w:val="22"/>
              </w:rPr>
            </w:pPr>
          </w:p>
        </w:tc>
        <w:tc>
          <w:tcPr>
            <w:tcW w:w="336" w:type="pct"/>
          </w:tcPr>
          <w:p w14:paraId="5EFEC12A" w14:textId="77777777" w:rsidR="00DD2C83" w:rsidRPr="008F03BA" w:rsidRDefault="00DD2C83" w:rsidP="008F03BA">
            <w:pPr>
              <w:snapToGrid/>
              <w:spacing w:before="0" w:line="240" w:lineRule="exact"/>
              <w:jc w:val="both"/>
              <w:rPr>
                <w:sz w:val="22"/>
                <w:szCs w:val="22"/>
              </w:rPr>
            </w:pPr>
          </w:p>
        </w:tc>
      </w:tr>
    </w:tbl>
    <w:p w14:paraId="7594C1C1" w14:textId="77777777" w:rsidR="009A64CC" w:rsidRPr="008F03BA" w:rsidRDefault="009A64CC" w:rsidP="008F03BA">
      <w:pPr>
        <w:tabs>
          <w:tab w:val="left" w:pos="8040"/>
        </w:tabs>
        <w:spacing w:before="0" w:line="240" w:lineRule="exact"/>
        <w:jc w:val="both"/>
        <w:rPr>
          <w:rFonts w:eastAsia="Batang"/>
          <w:sz w:val="22"/>
          <w:szCs w:val="22"/>
        </w:rPr>
      </w:pPr>
    </w:p>
    <w:sectPr w:rsidR="009A64CC" w:rsidRPr="008F03BA" w:rsidSect="003120A8">
      <w:headerReference w:type="default" r:id="rId8"/>
      <w:footerReference w:type="default" r:id="rId9"/>
      <w:pgSz w:w="16838" w:h="11906" w:orient="landscape"/>
      <w:pgMar w:top="624" w:right="567"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FF32" w14:textId="77777777" w:rsidR="00DA7562" w:rsidRDefault="00DA7562">
      <w:pPr>
        <w:widowControl/>
        <w:snapToGrid/>
        <w:spacing w:before="0" w:line="240" w:lineRule="auto"/>
        <w:jc w:val="left"/>
        <w:rPr>
          <w:sz w:val="24"/>
          <w:szCs w:val="24"/>
        </w:rPr>
      </w:pPr>
      <w:r>
        <w:rPr>
          <w:sz w:val="24"/>
          <w:szCs w:val="24"/>
        </w:rPr>
        <w:separator/>
      </w:r>
    </w:p>
  </w:endnote>
  <w:endnote w:type="continuationSeparator" w:id="0">
    <w:p w14:paraId="4EE955A6" w14:textId="77777777" w:rsidR="00DA7562" w:rsidRDefault="00DA7562">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8881" w14:textId="77777777" w:rsidR="00DA7562" w:rsidRDefault="00DA7562" w:rsidP="008E6D4B">
    <w:pPr>
      <w:pStyle w:val="a3"/>
      <w:framePr w:wrap="auto" w:vAnchor="text" w:hAnchor="margin" w:xAlign="right" w:y="1"/>
      <w:rPr>
        <w:rStyle w:val="a5"/>
      </w:rPr>
    </w:pPr>
  </w:p>
  <w:p w14:paraId="246C89F7" w14:textId="77777777" w:rsidR="00DA7562" w:rsidRDefault="00DA7562"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4DD7" w14:textId="77777777" w:rsidR="00DA7562" w:rsidRDefault="00DA7562">
      <w:pPr>
        <w:widowControl/>
        <w:snapToGrid/>
        <w:spacing w:before="0" w:line="240" w:lineRule="auto"/>
        <w:jc w:val="left"/>
        <w:rPr>
          <w:sz w:val="24"/>
          <w:szCs w:val="24"/>
        </w:rPr>
      </w:pPr>
      <w:r>
        <w:rPr>
          <w:sz w:val="24"/>
          <w:szCs w:val="24"/>
        </w:rPr>
        <w:separator/>
      </w:r>
    </w:p>
  </w:footnote>
  <w:footnote w:type="continuationSeparator" w:id="0">
    <w:p w14:paraId="6BE6E538" w14:textId="77777777" w:rsidR="00DA7562" w:rsidRDefault="00DA7562">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905813"/>
      <w:docPartObj>
        <w:docPartGallery w:val="Page Numbers (Top of Page)"/>
        <w:docPartUnique/>
      </w:docPartObj>
    </w:sdtPr>
    <w:sdtEndPr/>
    <w:sdtContent>
      <w:p w14:paraId="361283B5" w14:textId="77777777" w:rsidR="00DA7562" w:rsidRDefault="0021178D">
        <w:pPr>
          <w:pStyle w:val="a6"/>
          <w:jc w:val="center"/>
        </w:pPr>
        <w:r>
          <w:fldChar w:fldCharType="begin"/>
        </w:r>
        <w:r>
          <w:instrText xml:space="preserve"> PAGE   \* MERGEFORMAT </w:instrText>
        </w:r>
        <w:r>
          <w:fldChar w:fldCharType="separate"/>
        </w:r>
        <w:r w:rsidR="00A82490">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200974232">
    <w:abstractNumId w:val="6"/>
  </w:num>
  <w:num w:numId="2" w16cid:durableId="569972158">
    <w:abstractNumId w:val="1"/>
  </w:num>
  <w:num w:numId="3" w16cid:durableId="1078869840">
    <w:abstractNumId w:val="9"/>
  </w:num>
  <w:num w:numId="4" w16cid:durableId="1658606922">
    <w:abstractNumId w:val="8"/>
  </w:num>
  <w:num w:numId="5" w16cid:durableId="1294016014">
    <w:abstractNumId w:val="4"/>
  </w:num>
  <w:num w:numId="6" w16cid:durableId="504127372">
    <w:abstractNumId w:val="7"/>
  </w:num>
  <w:num w:numId="7" w16cid:durableId="17935924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325024">
    <w:abstractNumId w:val="2"/>
  </w:num>
  <w:num w:numId="9" w16cid:durableId="1406339651">
    <w:abstractNumId w:val="3"/>
  </w:num>
  <w:num w:numId="10" w16cid:durableId="1650862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19B2"/>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A0C"/>
    <w:rsid w:val="00055CE8"/>
    <w:rsid w:val="0005683E"/>
    <w:rsid w:val="00056889"/>
    <w:rsid w:val="00056A1A"/>
    <w:rsid w:val="00056BA6"/>
    <w:rsid w:val="000574C7"/>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011"/>
    <w:rsid w:val="00073100"/>
    <w:rsid w:val="000733EA"/>
    <w:rsid w:val="000737C5"/>
    <w:rsid w:val="0007384F"/>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B42"/>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47"/>
    <w:rsid w:val="000C5789"/>
    <w:rsid w:val="000C64DD"/>
    <w:rsid w:val="000C670D"/>
    <w:rsid w:val="000C68B8"/>
    <w:rsid w:val="000C69E0"/>
    <w:rsid w:val="000C6C8B"/>
    <w:rsid w:val="000C6E89"/>
    <w:rsid w:val="000C7AEB"/>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39A"/>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6F27"/>
    <w:rsid w:val="000F7061"/>
    <w:rsid w:val="000F715C"/>
    <w:rsid w:val="000F7D39"/>
    <w:rsid w:val="00100075"/>
    <w:rsid w:val="00100197"/>
    <w:rsid w:val="0010063F"/>
    <w:rsid w:val="00100897"/>
    <w:rsid w:val="0010092C"/>
    <w:rsid w:val="00100A56"/>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1F96"/>
    <w:rsid w:val="001120FA"/>
    <w:rsid w:val="001129B6"/>
    <w:rsid w:val="00112E28"/>
    <w:rsid w:val="001130C0"/>
    <w:rsid w:val="0011366A"/>
    <w:rsid w:val="001137E4"/>
    <w:rsid w:val="00113CD1"/>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465F"/>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18C"/>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1E7"/>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52"/>
    <w:rsid w:val="00164A78"/>
    <w:rsid w:val="00164AE0"/>
    <w:rsid w:val="00164B68"/>
    <w:rsid w:val="00164C5F"/>
    <w:rsid w:val="0016508E"/>
    <w:rsid w:val="001654B0"/>
    <w:rsid w:val="001655B8"/>
    <w:rsid w:val="00165A2F"/>
    <w:rsid w:val="00165CA4"/>
    <w:rsid w:val="001660EC"/>
    <w:rsid w:val="00166454"/>
    <w:rsid w:val="00166949"/>
    <w:rsid w:val="00166A38"/>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23A"/>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69A2"/>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1D9"/>
    <w:rsid w:val="001E03B8"/>
    <w:rsid w:val="001E055D"/>
    <w:rsid w:val="001E08AF"/>
    <w:rsid w:val="001E0C70"/>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1F7BD4"/>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78D"/>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4BAE"/>
    <w:rsid w:val="002254E7"/>
    <w:rsid w:val="00225BC6"/>
    <w:rsid w:val="00226282"/>
    <w:rsid w:val="002267CA"/>
    <w:rsid w:val="00226B2C"/>
    <w:rsid w:val="00226B8B"/>
    <w:rsid w:val="00227091"/>
    <w:rsid w:val="00227392"/>
    <w:rsid w:val="002274FC"/>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04"/>
    <w:rsid w:val="00234693"/>
    <w:rsid w:val="00235006"/>
    <w:rsid w:val="00235FCB"/>
    <w:rsid w:val="00236883"/>
    <w:rsid w:val="00236E2A"/>
    <w:rsid w:val="0023765E"/>
    <w:rsid w:val="00237716"/>
    <w:rsid w:val="00237BF0"/>
    <w:rsid w:val="00237E59"/>
    <w:rsid w:val="002401DD"/>
    <w:rsid w:val="00240559"/>
    <w:rsid w:val="002411D9"/>
    <w:rsid w:val="00241222"/>
    <w:rsid w:val="00241993"/>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2311"/>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96E"/>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468"/>
    <w:rsid w:val="002D29A7"/>
    <w:rsid w:val="002D2A48"/>
    <w:rsid w:val="002D31B2"/>
    <w:rsid w:val="002D35CB"/>
    <w:rsid w:val="002D39C8"/>
    <w:rsid w:val="002D3D13"/>
    <w:rsid w:val="002D3DD6"/>
    <w:rsid w:val="002D44CC"/>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611F"/>
    <w:rsid w:val="002E7690"/>
    <w:rsid w:val="002E785C"/>
    <w:rsid w:val="002E7FD9"/>
    <w:rsid w:val="002F023A"/>
    <w:rsid w:val="002F02B3"/>
    <w:rsid w:val="002F047B"/>
    <w:rsid w:val="002F0866"/>
    <w:rsid w:val="002F1207"/>
    <w:rsid w:val="002F1538"/>
    <w:rsid w:val="002F1D7C"/>
    <w:rsid w:val="002F1E6B"/>
    <w:rsid w:val="002F1F02"/>
    <w:rsid w:val="002F2360"/>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51"/>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1E5"/>
    <w:rsid w:val="003112BE"/>
    <w:rsid w:val="0031180D"/>
    <w:rsid w:val="00311BA1"/>
    <w:rsid w:val="00311EBC"/>
    <w:rsid w:val="00311F69"/>
    <w:rsid w:val="003120A8"/>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404"/>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6F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118"/>
    <w:rsid w:val="00362AD8"/>
    <w:rsid w:val="00362ADE"/>
    <w:rsid w:val="003630D6"/>
    <w:rsid w:val="00363501"/>
    <w:rsid w:val="00363AD7"/>
    <w:rsid w:val="003642FF"/>
    <w:rsid w:val="00364752"/>
    <w:rsid w:val="00365894"/>
    <w:rsid w:val="00365922"/>
    <w:rsid w:val="00365A91"/>
    <w:rsid w:val="00365BB6"/>
    <w:rsid w:val="0036609B"/>
    <w:rsid w:val="00366409"/>
    <w:rsid w:val="003666FD"/>
    <w:rsid w:val="00370364"/>
    <w:rsid w:val="003704CA"/>
    <w:rsid w:val="00370891"/>
    <w:rsid w:val="00370F43"/>
    <w:rsid w:val="00371EB4"/>
    <w:rsid w:val="0037231E"/>
    <w:rsid w:val="003728A1"/>
    <w:rsid w:val="00372BCA"/>
    <w:rsid w:val="0037360B"/>
    <w:rsid w:val="0037394B"/>
    <w:rsid w:val="00373AAF"/>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7BB"/>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3A13"/>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1A04"/>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52A"/>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204"/>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816"/>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CBE"/>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49"/>
    <w:rsid w:val="004020DD"/>
    <w:rsid w:val="0040224A"/>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5FC7"/>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846"/>
    <w:rsid w:val="00414ED2"/>
    <w:rsid w:val="00415072"/>
    <w:rsid w:val="0041527C"/>
    <w:rsid w:val="00415475"/>
    <w:rsid w:val="0041566A"/>
    <w:rsid w:val="00415858"/>
    <w:rsid w:val="0041609C"/>
    <w:rsid w:val="00416162"/>
    <w:rsid w:val="004165A8"/>
    <w:rsid w:val="0041693C"/>
    <w:rsid w:val="00416D2B"/>
    <w:rsid w:val="00416E28"/>
    <w:rsid w:val="004171C3"/>
    <w:rsid w:val="0041748C"/>
    <w:rsid w:val="00417630"/>
    <w:rsid w:val="00417A18"/>
    <w:rsid w:val="00417CF4"/>
    <w:rsid w:val="00417F25"/>
    <w:rsid w:val="00420105"/>
    <w:rsid w:val="004202A2"/>
    <w:rsid w:val="00420A26"/>
    <w:rsid w:val="00420B00"/>
    <w:rsid w:val="00420E3A"/>
    <w:rsid w:val="0042124B"/>
    <w:rsid w:val="0042176C"/>
    <w:rsid w:val="00421A9F"/>
    <w:rsid w:val="0042205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C8D"/>
    <w:rsid w:val="00427D67"/>
    <w:rsid w:val="00427D71"/>
    <w:rsid w:val="00427F45"/>
    <w:rsid w:val="00431383"/>
    <w:rsid w:val="004325E7"/>
    <w:rsid w:val="00432EC0"/>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475D"/>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31"/>
    <w:rsid w:val="00493B47"/>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68C"/>
    <w:rsid w:val="004A385E"/>
    <w:rsid w:val="004A4098"/>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A1D"/>
    <w:rsid w:val="004D0BB9"/>
    <w:rsid w:val="004D0C94"/>
    <w:rsid w:val="004D143C"/>
    <w:rsid w:val="004D15AD"/>
    <w:rsid w:val="004D1798"/>
    <w:rsid w:val="004D1A3F"/>
    <w:rsid w:val="004D1F37"/>
    <w:rsid w:val="004D31FB"/>
    <w:rsid w:val="004D35A0"/>
    <w:rsid w:val="004D3ABF"/>
    <w:rsid w:val="004D3C03"/>
    <w:rsid w:val="004D3DC6"/>
    <w:rsid w:val="004D4253"/>
    <w:rsid w:val="004D43E3"/>
    <w:rsid w:val="004D450E"/>
    <w:rsid w:val="004D46F5"/>
    <w:rsid w:val="004D481B"/>
    <w:rsid w:val="004D587C"/>
    <w:rsid w:val="004D592B"/>
    <w:rsid w:val="004D5B0D"/>
    <w:rsid w:val="004D5B25"/>
    <w:rsid w:val="004D5E45"/>
    <w:rsid w:val="004D6263"/>
    <w:rsid w:val="004D6D9A"/>
    <w:rsid w:val="004D701F"/>
    <w:rsid w:val="004D7478"/>
    <w:rsid w:val="004D77A7"/>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A05"/>
    <w:rsid w:val="004F2CD3"/>
    <w:rsid w:val="004F34AD"/>
    <w:rsid w:val="004F3530"/>
    <w:rsid w:val="004F3DC0"/>
    <w:rsid w:val="004F4BB4"/>
    <w:rsid w:val="004F51CD"/>
    <w:rsid w:val="004F5991"/>
    <w:rsid w:val="004F5AAB"/>
    <w:rsid w:val="004F5EDD"/>
    <w:rsid w:val="004F6248"/>
    <w:rsid w:val="004F66FD"/>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689"/>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11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DB0"/>
    <w:rsid w:val="00526E80"/>
    <w:rsid w:val="00527136"/>
    <w:rsid w:val="0053039B"/>
    <w:rsid w:val="00530461"/>
    <w:rsid w:val="0053081C"/>
    <w:rsid w:val="00530A3A"/>
    <w:rsid w:val="0053108F"/>
    <w:rsid w:val="005310F3"/>
    <w:rsid w:val="00531ABD"/>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8E"/>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5E53"/>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57FB6"/>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62"/>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9F"/>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5A0"/>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263"/>
    <w:rsid w:val="005A4878"/>
    <w:rsid w:val="005A5108"/>
    <w:rsid w:val="005A5847"/>
    <w:rsid w:val="005A637C"/>
    <w:rsid w:val="005A63D8"/>
    <w:rsid w:val="005A64AB"/>
    <w:rsid w:val="005A6A72"/>
    <w:rsid w:val="005A6ACB"/>
    <w:rsid w:val="005A6AE8"/>
    <w:rsid w:val="005A6B4C"/>
    <w:rsid w:val="005A6D76"/>
    <w:rsid w:val="005A7B73"/>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98D"/>
    <w:rsid w:val="005C6B21"/>
    <w:rsid w:val="005C6FCE"/>
    <w:rsid w:val="005C7005"/>
    <w:rsid w:val="005C73E1"/>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580"/>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4CD"/>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064"/>
    <w:rsid w:val="0062653A"/>
    <w:rsid w:val="00626AA3"/>
    <w:rsid w:val="00626D87"/>
    <w:rsid w:val="006273E4"/>
    <w:rsid w:val="0062766C"/>
    <w:rsid w:val="006277C4"/>
    <w:rsid w:val="00627B8B"/>
    <w:rsid w:val="00627F46"/>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8F"/>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539"/>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A59"/>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593"/>
    <w:rsid w:val="006726A5"/>
    <w:rsid w:val="00672723"/>
    <w:rsid w:val="0067354C"/>
    <w:rsid w:val="0067372D"/>
    <w:rsid w:val="00673E34"/>
    <w:rsid w:val="00673E6D"/>
    <w:rsid w:val="00673FAF"/>
    <w:rsid w:val="0067427B"/>
    <w:rsid w:val="006745DA"/>
    <w:rsid w:val="00674F44"/>
    <w:rsid w:val="00675B6E"/>
    <w:rsid w:val="00675F0C"/>
    <w:rsid w:val="00676AEF"/>
    <w:rsid w:val="00677322"/>
    <w:rsid w:val="006774D5"/>
    <w:rsid w:val="00677C46"/>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573"/>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DEC"/>
    <w:rsid w:val="00695E7B"/>
    <w:rsid w:val="006961A2"/>
    <w:rsid w:val="006965C4"/>
    <w:rsid w:val="00696672"/>
    <w:rsid w:val="00696919"/>
    <w:rsid w:val="00696BE7"/>
    <w:rsid w:val="00697320"/>
    <w:rsid w:val="00697399"/>
    <w:rsid w:val="00697878"/>
    <w:rsid w:val="006A026D"/>
    <w:rsid w:val="006A06BE"/>
    <w:rsid w:val="006A0933"/>
    <w:rsid w:val="006A0A61"/>
    <w:rsid w:val="006A0E64"/>
    <w:rsid w:val="006A128B"/>
    <w:rsid w:val="006A17B3"/>
    <w:rsid w:val="006A18E4"/>
    <w:rsid w:val="006A1985"/>
    <w:rsid w:val="006A2152"/>
    <w:rsid w:val="006A241A"/>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2D6"/>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85E"/>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3FC"/>
    <w:rsid w:val="006E3B89"/>
    <w:rsid w:val="006E3D69"/>
    <w:rsid w:val="006E3E0C"/>
    <w:rsid w:val="006E3E32"/>
    <w:rsid w:val="006E3F69"/>
    <w:rsid w:val="006E53C6"/>
    <w:rsid w:val="006E5CDA"/>
    <w:rsid w:val="006E5D89"/>
    <w:rsid w:val="006E6337"/>
    <w:rsid w:val="006E6550"/>
    <w:rsid w:val="006E6995"/>
    <w:rsid w:val="006E7F13"/>
    <w:rsid w:val="006F0199"/>
    <w:rsid w:val="006F0430"/>
    <w:rsid w:val="006F04C0"/>
    <w:rsid w:val="006F050B"/>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544"/>
    <w:rsid w:val="006F462C"/>
    <w:rsid w:val="006F48A8"/>
    <w:rsid w:val="006F514F"/>
    <w:rsid w:val="006F58E5"/>
    <w:rsid w:val="006F6693"/>
    <w:rsid w:val="006F6A52"/>
    <w:rsid w:val="006F6B66"/>
    <w:rsid w:val="006F6C13"/>
    <w:rsid w:val="006F6F23"/>
    <w:rsid w:val="006F70B5"/>
    <w:rsid w:val="006F744F"/>
    <w:rsid w:val="006F7CB1"/>
    <w:rsid w:val="006F7E59"/>
    <w:rsid w:val="006F7F12"/>
    <w:rsid w:val="007002C9"/>
    <w:rsid w:val="00700A5D"/>
    <w:rsid w:val="00700B40"/>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635"/>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425"/>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6E"/>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6D8"/>
    <w:rsid w:val="0074281A"/>
    <w:rsid w:val="0074296B"/>
    <w:rsid w:val="00742A8F"/>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2E93"/>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4D2"/>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5B4"/>
    <w:rsid w:val="00793CB7"/>
    <w:rsid w:val="00793FD1"/>
    <w:rsid w:val="007940B1"/>
    <w:rsid w:val="00794145"/>
    <w:rsid w:val="0079417E"/>
    <w:rsid w:val="007946AE"/>
    <w:rsid w:val="00794726"/>
    <w:rsid w:val="00794B5D"/>
    <w:rsid w:val="00795055"/>
    <w:rsid w:val="007955C9"/>
    <w:rsid w:val="00795B45"/>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8B5"/>
    <w:rsid w:val="007C5C69"/>
    <w:rsid w:val="007C5E8C"/>
    <w:rsid w:val="007C60CE"/>
    <w:rsid w:val="007C6712"/>
    <w:rsid w:val="007C6F11"/>
    <w:rsid w:val="007C7972"/>
    <w:rsid w:val="007C7C43"/>
    <w:rsid w:val="007C7F03"/>
    <w:rsid w:val="007D040A"/>
    <w:rsid w:val="007D15F6"/>
    <w:rsid w:val="007D180E"/>
    <w:rsid w:val="007D294C"/>
    <w:rsid w:val="007D2AC0"/>
    <w:rsid w:val="007D2EC2"/>
    <w:rsid w:val="007D44B7"/>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256"/>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358"/>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37E1C"/>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271"/>
    <w:rsid w:val="00855472"/>
    <w:rsid w:val="008554F9"/>
    <w:rsid w:val="008555F2"/>
    <w:rsid w:val="008556F1"/>
    <w:rsid w:val="00855904"/>
    <w:rsid w:val="00855B5B"/>
    <w:rsid w:val="0085648A"/>
    <w:rsid w:val="00856FE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500"/>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B11"/>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646"/>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547"/>
    <w:rsid w:val="008E1880"/>
    <w:rsid w:val="008E18AA"/>
    <w:rsid w:val="008E1B44"/>
    <w:rsid w:val="008E1C84"/>
    <w:rsid w:val="008E2034"/>
    <w:rsid w:val="008E2053"/>
    <w:rsid w:val="008E255A"/>
    <w:rsid w:val="008E27F6"/>
    <w:rsid w:val="008E3A38"/>
    <w:rsid w:val="008E482E"/>
    <w:rsid w:val="008E4F52"/>
    <w:rsid w:val="008E57BE"/>
    <w:rsid w:val="008E5A04"/>
    <w:rsid w:val="008E6243"/>
    <w:rsid w:val="008E6641"/>
    <w:rsid w:val="008E6A9B"/>
    <w:rsid w:val="008E6CB9"/>
    <w:rsid w:val="008E6D4B"/>
    <w:rsid w:val="008E6DDB"/>
    <w:rsid w:val="008E72D1"/>
    <w:rsid w:val="008E785B"/>
    <w:rsid w:val="008F03BA"/>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69F9"/>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4B0C"/>
    <w:rsid w:val="009153D4"/>
    <w:rsid w:val="009154DD"/>
    <w:rsid w:val="009156C2"/>
    <w:rsid w:val="00915CB0"/>
    <w:rsid w:val="00915DA4"/>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8D6"/>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4C53"/>
    <w:rsid w:val="00935310"/>
    <w:rsid w:val="00935415"/>
    <w:rsid w:val="009359AE"/>
    <w:rsid w:val="00935BFD"/>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6B85"/>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8D9"/>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21B"/>
    <w:rsid w:val="009924BE"/>
    <w:rsid w:val="009928B7"/>
    <w:rsid w:val="00992AAE"/>
    <w:rsid w:val="00992B44"/>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55A"/>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39D"/>
    <w:rsid w:val="009B641D"/>
    <w:rsid w:val="009B658F"/>
    <w:rsid w:val="009B6F28"/>
    <w:rsid w:val="009B7466"/>
    <w:rsid w:val="009B7D18"/>
    <w:rsid w:val="009B7FE6"/>
    <w:rsid w:val="009C00FC"/>
    <w:rsid w:val="009C0F8C"/>
    <w:rsid w:val="009C0FF6"/>
    <w:rsid w:val="009C1759"/>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1B"/>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C19"/>
    <w:rsid w:val="009F2D9C"/>
    <w:rsid w:val="009F3013"/>
    <w:rsid w:val="009F316A"/>
    <w:rsid w:val="009F3BC0"/>
    <w:rsid w:val="009F3BD6"/>
    <w:rsid w:val="009F3F05"/>
    <w:rsid w:val="009F3F6B"/>
    <w:rsid w:val="009F4573"/>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499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CFB"/>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019"/>
    <w:rsid w:val="00A755B8"/>
    <w:rsid w:val="00A7560B"/>
    <w:rsid w:val="00A7560D"/>
    <w:rsid w:val="00A759E5"/>
    <w:rsid w:val="00A76139"/>
    <w:rsid w:val="00A764C5"/>
    <w:rsid w:val="00A76BCD"/>
    <w:rsid w:val="00A76DDA"/>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490"/>
    <w:rsid w:val="00A828A2"/>
    <w:rsid w:val="00A82B15"/>
    <w:rsid w:val="00A82E2F"/>
    <w:rsid w:val="00A837AD"/>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A7F"/>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E2F"/>
    <w:rsid w:val="00AB1F43"/>
    <w:rsid w:val="00AB21DF"/>
    <w:rsid w:val="00AB292D"/>
    <w:rsid w:val="00AB2EEA"/>
    <w:rsid w:val="00AB3202"/>
    <w:rsid w:val="00AB33F0"/>
    <w:rsid w:val="00AB361C"/>
    <w:rsid w:val="00AB3AD2"/>
    <w:rsid w:val="00AB3C46"/>
    <w:rsid w:val="00AB3D32"/>
    <w:rsid w:val="00AB3E4F"/>
    <w:rsid w:val="00AB402A"/>
    <w:rsid w:val="00AB411B"/>
    <w:rsid w:val="00AB44E6"/>
    <w:rsid w:val="00AB44FA"/>
    <w:rsid w:val="00AB4F2E"/>
    <w:rsid w:val="00AB535D"/>
    <w:rsid w:val="00AB5813"/>
    <w:rsid w:val="00AB5A70"/>
    <w:rsid w:val="00AB5B4F"/>
    <w:rsid w:val="00AB5FB4"/>
    <w:rsid w:val="00AB63CC"/>
    <w:rsid w:val="00AB63D8"/>
    <w:rsid w:val="00AB67A4"/>
    <w:rsid w:val="00AB754B"/>
    <w:rsid w:val="00AB7900"/>
    <w:rsid w:val="00AB7AF1"/>
    <w:rsid w:val="00AB7C67"/>
    <w:rsid w:val="00AB7CC8"/>
    <w:rsid w:val="00AC0029"/>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6C8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417"/>
    <w:rsid w:val="00AD4B39"/>
    <w:rsid w:val="00AD4EA7"/>
    <w:rsid w:val="00AD4FB0"/>
    <w:rsid w:val="00AD526B"/>
    <w:rsid w:val="00AD5374"/>
    <w:rsid w:val="00AD56F9"/>
    <w:rsid w:val="00AD5C39"/>
    <w:rsid w:val="00AD6C79"/>
    <w:rsid w:val="00AD6CB5"/>
    <w:rsid w:val="00AD6DD0"/>
    <w:rsid w:val="00AD71AC"/>
    <w:rsid w:val="00AD7D21"/>
    <w:rsid w:val="00AD7FE4"/>
    <w:rsid w:val="00AE0033"/>
    <w:rsid w:val="00AE0DDE"/>
    <w:rsid w:val="00AE104C"/>
    <w:rsid w:val="00AE11DB"/>
    <w:rsid w:val="00AE14DA"/>
    <w:rsid w:val="00AE15B1"/>
    <w:rsid w:val="00AE2589"/>
    <w:rsid w:val="00AE266C"/>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3E57"/>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6A5"/>
    <w:rsid w:val="00B0596C"/>
    <w:rsid w:val="00B0644D"/>
    <w:rsid w:val="00B070F1"/>
    <w:rsid w:val="00B07179"/>
    <w:rsid w:val="00B0719B"/>
    <w:rsid w:val="00B072DC"/>
    <w:rsid w:val="00B07B2B"/>
    <w:rsid w:val="00B07B59"/>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5ED"/>
    <w:rsid w:val="00B20651"/>
    <w:rsid w:val="00B207C9"/>
    <w:rsid w:val="00B20958"/>
    <w:rsid w:val="00B20B51"/>
    <w:rsid w:val="00B20B93"/>
    <w:rsid w:val="00B20E97"/>
    <w:rsid w:val="00B21031"/>
    <w:rsid w:val="00B210A5"/>
    <w:rsid w:val="00B2113A"/>
    <w:rsid w:val="00B212CB"/>
    <w:rsid w:val="00B212EC"/>
    <w:rsid w:val="00B214B2"/>
    <w:rsid w:val="00B21502"/>
    <w:rsid w:val="00B22B53"/>
    <w:rsid w:val="00B22EE4"/>
    <w:rsid w:val="00B23D34"/>
    <w:rsid w:val="00B24B6F"/>
    <w:rsid w:val="00B2535D"/>
    <w:rsid w:val="00B254DE"/>
    <w:rsid w:val="00B257F8"/>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558F"/>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61A"/>
    <w:rsid w:val="00B4376D"/>
    <w:rsid w:val="00B43776"/>
    <w:rsid w:val="00B4387F"/>
    <w:rsid w:val="00B43BDD"/>
    <w:rsid w:val="00B44929"/>
    <w:rsid w:val="00B452AB"/>
    <w:rsid w:val="00B4547A"/>
    <w:rsid w:val="00B454B4"/>
    <w:rsid w:val="00B458A8"/>
    <w:rsid w:val="00B45A32"/>
    <w:rsid w:val="00B45E57"/>
    <w:rsid w:val="00B464DC"/>
    <w:rsid w:val="00B46934"/>
    <w:rsid w:val="00B46B4F"/>
    <w:rsid w:val="00B46CEC"/>
    <w:rsid w:val="00B46FBD"/>
    <w:rsid w:val="00B475AA"/>
    <w:rsid w:val="00B47EB5"/>
    <w:rsid w:val="00B50921"/>
    <w:rsid w:val="00B50C59"/>
    <w:rsid w:val="00B5167D"/>
    <w:rsid w:val="00B516F1"/>
    <w:rsid w:val="00B518B4"/>
    <w:rsid w:val="00B51C82"/>
    <w:rsid w:val="00B520F8"/>
    <w:rsid w:val="00B5215A"/>
    <w:rsid w:val="00B521E1"/>
    <w:rsid w:val="00B5248F"/>
    <w:rsid w:val="00B5268E"/>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0FCA"/>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080"/>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6AFB"/>
    <w:rsid w:val="00B871D2"/>
    <w:rsid w:val="00B872FB"/>
    <w:rsid w:val="00B87651"/>
    <w:rsid w:val="00B876AC"/>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97AB8"/>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C5F"/>
    <w:rsid w:val="00BA4E95"/>
    <w:rsid w:val="00BA51DD"/>
    <w:rsid w:val="00BA542A"/>
    <w:rsid w:val="00BA54CB"/>
    <w:rsid w:val="00BA582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6A1"/>
    <w:rsid w:val="00BB1954"/>
    <w:rsid w:val="00BB1AA2"/>
    <w:rsid w:val="00BB1B91"/>
    <w:rsid w:val="00BB1ECF"/>
    <w:rsid w:val="00BB248F"/>
    <w:rsid w:val="00BB2760"/>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0214"/>
    <w:rsid w:val="00BC1466"/>
    <w:rsid w:val="00BC17C4"/>
    <w:rsid w:val="00BC1C38"/>
    <w:rsid w:val="00BC2265"/>
    <w:rsid w:val="00BC3155"/>
    <w:rsid w:val="00BC334A"/>
    <w:rsid w:val="00BC347E"/>
    <w:rsid w:val="00BC3765"/>
    <w:rsid w:val="00BC3AA9"/>
    <w:rsid w:val="00BC3B87"/>
    <w:rsid w:val="00BC407D"/>
    <w:rsid w:val="00BC413F"/>
    <w:rsid w:val="00BC4219"/>
    <w:rsid w:val="00BC439F"/>
    <w:rsid w:val="00BC4B46"/>
    <w:rsid w:val="00BC4B63"/>
    <w:rsid w:val="00BC4B80"/>
    <w:rsid w:val="00BC4D9F"/>
    <w:rsid w:val="00BC5318"/>
    <w:rsid w:val="00BC5421"/>
    <w:rsid w:val="00BC5581"/>
    <w:rsid w:val="00BC57DA"/>
    <w:rsid w:val="00BC5AEF"/>
    <w:rsid w:val="00BC5F03"/>
    <w:rsid w:val="00BC7087"/>
    <w:rsid w:val="00BC7113"/>
    <w:rsid w:val="00BC7416"/>
    <w:rsid w:val="00BC78E4"/>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013"/>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248"/>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507"/>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1BDA"/>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42D"/>
    <w:rsid w:val="00C3660C"/>
    <w:rsid w:val="00C36675"/>
    <w:rsid w:val="00C3668E"/>
    <w:rsid w:val="00C366F3"/>
    <w:rsid w:val="00C370A4"/>
    <w:rsid w:val="00C37125"/>
    <w:rsid w:val="00C3718B"/>
    <w:rsid w:val="00C373D6"/>
    <w:rsid w:val="00C3773F"/>
    <w:rsid w:val="00C37ADC"/>
    <w:rsid w:val="00C37CB3"/>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5FD5"/>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3A4"/>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A63"/>
    <w:rsid w:val="00C64BB8"/>
    <w:rsid w:val="00C64C7D"/>
    <w:rsid w:val="00C64CEA"/>
    <w:rsid w:val="00C653C2"/>
    <w:rsid w:val="00C6554E"/>
    <w:rsid w:val="00C65B97"/>
    <w:rsid w:val="00C66125"/>
    <w:rsid w:val="00C66CD4"/>
    <w:rsid w:val="00C66DB5"/>
    <w:rsid w:val="00C67179"/>
    <w:rsid w:val="00C675BA"/>
    <w:rsid w:val="00C67A42"/>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77F65"/>
    <w:rsid w:val="00C804B7"/>
    <w:rsid w:val="00C80569"/>
    <w:rsid w:val="00C80C17"/>
    <w:rsid w:val="00C8117E"/>
    <w:rsid w:val="00C8152B"/>
    <w:rsid w:val="00C81BF8"/>
    <w:rsid w:val="00C81D28"/>
    <w:rsid w:val="00C81F02"/>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662"/>
    <w:rsid w:val="00C90B53"/>
    <w:rsid w:val="00C90BD4"/>
    <w:rsid w:val="00C91201"/>
    <w:rsid w:val="00C9191A"/>
    <w:rsid w:val="00C9200B"/>
    <w:rsid w:val="00C92424"/>
    <w:rsid w:val="00C92637"/>
    <w:rsid w:val="00C92CC7"/>
    <w:rsid w:val="00C92E21"/>
    <w:rsid w:val="00C936B3"/>
    <w:rsid w:val="00C93757"/>
    <w:rsid w:val="00C9383E"/>
    <w:rsid w:val="00C93CDD"/>
    <w:rsid w:val="00C94126"/>
    <w:rsid w:val="00C94A71"/>
    <w:rsid w:val="00C94DB1"/>
    <w:rsid w:val="00C952E1"/>
    <w:rsid w:val="00C9548D"/>
    <w:rsid w:val="00C954FF"/>
    <w:rsid w:val="00C95823"/>
    <w:rsid w:val="00C95F19"/>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0F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9AA"/>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34E"/>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3FF5"/>
    <w:rsid w:val="00D0473E"/>
    <w:rsid w:val="00D048CB"/>
    <w:rsid w:val="00D04A17"/>
    <w:rsid w:val="00D05186"/>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51E"/>
    <w:rsid w:val="00D15B31"/>
    <w:rsid w:val="00D15C6C"/>
    <w:rsid w:val="00D15D43"/>
    <w:rsid w:val="00D15FDB"/>
    <w:rsid w:val="00D16CA9"/>
    <w:rsid w:val="00D16D03"/>
    <w:rsid w:val="00D170B2"/>
    <w:rsid w:val="00D17201"/>
    <w:rsid w:val="00D1721C"/>
    <w:rsid w:val="00D1724C"/>
    <w:rsid w:val="00D174B8"/>
    <w:rsid w:val="00D17A8F"/>
    <w:rsid w:val="00D20619"/>
    <w:rsid w:val="00D20ACC"/>
    <w:rsid w:val="00D215AA"/>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4F19"/>
    <w:rsid w:val="00D25878"/>
    <w:rsid w:val="00D258E1"/>
    <w:rsid w:val="00D25A5F"/>
    <w:rsid w:val="00D25AD7"/>
    <w:rsid w:val="00D25CC2"/>
    <w:rsid w:val="00D25F0B"/>
    <w:rsid w:val="00D260B2"/>
    <w:rsid w:val="00D26293"/>
    <w:rsid w:val="00D267C0"/>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377D6"/>
    <w:rsid w:val="00D4073B"/>
    <w:rsid w:val="00D40B56"/>
    <w:rsid w:val="00D40C6D"/>
    <w:rsid w:val="00D4121A"/>
    <w:rsid w:val="00D417F0"/>
    <w:rsid w:val="00D41F7C"/>
    <w:rsid w:val="00D42231"/>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EAD"/>
    <w:rsid w:val="00D60F0E"/>
    <w:rsid w:val="00D60F31"/>
    <w:rsid w:val="00D61663"/>
    <w:rsid w:val="00D61E6D"/>
    <w:rsid w:val="00D62156"/>
    <w:rsid w:val="00D62824"/>
    <w:rsid w:val="00D6283F"/>
    <w:rsid w:val="00D62CFE"/>
    <w:rsid w:val="00D63072"/>
    <w:rsid w:val="00D63A5F"/>
    <w:rsid w:val="00D63AAA"/>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689"/>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409"/>
    <w:rsid w:val="00D836F8"/>
    <w:rsid w:val="00D837B0"/>
    <w:rsid w:val="00D839C7"/>
    <w:rsid w:val="00D83AB9"/>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3B5"/>
    <w:rsid w:val="00D95519"/>
    <w:rsid w:val="00D95649"/>
    <w:rsid w:val="00D95EC3"/>
    <w:rsid w:val="00D95FDB"/>
    <w:rsid w:val="00D9706D"/>
    <w:rsid w:val="00D972B9"/>
    <w:rsid w:val="00D97559"/>
    <w:rsid w:val="00D9774F"/>
    <w:rsid w:val="00D97F93"/>
    <w:rsid w:val="00DA0EE3"/>
    <w:rsid w:val="00DA161C"/>
    <w:rsid w:val="00DA1FE6"/>
    <w:rsid w:val="00DA2246"/>
    <w:rsid w:val="00DA25E7"/>
    <w:rsid w:val="00DA27E2"/>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562"/>
    <w:rsid w:val="00DA798D"/>
    <w:rsid w:val="00DA7BF9"/>
    <w:rsid w:val="00DB00A2"/>
    <w:rsid w:val="00DB00BD"/>
    <w:rsid w:val="00DB0154"/>
    <w:rsid w:val="00DB0236"/>
    <w:rsid w:val="00DB0772"/>
    <w:rsid w:val="00DB09A6"/>
    <w:rsid w:val="00DB0AAA"/>
    <w:rsid w:val="00DB1850"/>
    <w:rsid w:val="00DB1C51"/>
    <w:rsid w:val="00DB1CD8"/>
    <w:rsid w:val="00DB1D19"/>
    <w:rsid w:val="00DB1D9E"/>
    <w:rsid w:val="00DB1FB6"/>
    <w:rsid w:val="00DB21FC"/>
    <w:rsid w:val="00DB227D"/>
    <w:rsid w:val="00DB2877"/>
    <w:rsid w:val="00DB37FF"/>
    <w:rsid w:val="00DB4021"/>
    <w:rsid w:val="00DB4505"/>
    <w:rsid w:val="00DB472A"/>
    <w:rsid w:val="00DB4740"/>
    <w:rsid w:val="00DB4CC3"/>
    <w:rsid w:val="00DB54F8"/>
    <w:rsid w:val="00DB5A3D"/>
    <w:rsid w:val="00DB5AC1"/>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2C83"/>
    <w:rsid w:val="00DD311B"/>
    <w:rsid w:val="00DD32D7"/>
    <w:rsid w:val="00DD39E2"/>
    <w:rsid w:val="00DD3DAA"/>
    <w:rsid w:val="00DD3F62"/>
    <w:rsid w:val="00DD4880"/>
    <w:rsid w:val="00DD59AA"/>
    <w:rsid w:val="00DD5AA6"/>
    <w:rsid w:val="00DD5AE2"/>
    <w:rsid w:val="00DD5DAD"/>
    <w:rsid w:val="00DD5F38"/>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036"/>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06C"/>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4BE1"/>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AC3"/>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8E6"/>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21E"/>
    <w:rsid w:val="00E61417"/>
    <w:rsid w:val="00E61E2A"/>
    <w:rsid w:val="00E621DA"/>
    <w:rsid w:val="00E62FDE"/>
    <w:rsid w:val="00E63445"/>
    <w:rsid w:val="00E635FE"/>
    <w:rsid w:val="00E6367D"/>
    <w:rsid w:val="00E638FF"/>
    <w:rsid w:val="00E64007"/>
    <w:rsid w:val="00E645F8"/>
    <w:rsid w:val="00E648A3"/>
    <w:rsid w:val="00E6490C"/>
    <w:rsid w:val="00E64A67"/>
    <w:rsid w:val="00E64F5E"/>
    <w:rsid w:val="00E65176"/>
    <w:rsid w:val="00E651F7"/>
    <w:rsid w:val="00E654A0"/>
    <w:rsid w:val="00E6550B"/>
    <w:rsid w:val="00E6552A"/>
    <w:rsid w:val="00E655C6"/>
    <w:rsid w:val="00E656D4"/>
    <w:rsid w:val="00E6591F"/>
    <w:rsid w:val="00E65D26"/>
    <w:rsid w:val="00E66514"/>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58F"/>
    <w:rsid w:val="00E976A8"/>
    <w:rsid w:val="00E97A50"/>
    <w:rsid w:val="00EA04A5"/>
    <w:rsid w:val="00EA04E6"/>
    <w:rsid w:val="00EA09BC"/>
    <w:rsid w:val="00EA0C85"/>
    <w:rsid w:val="00EA1057"/>
    <w:rsid w:val="00EA108A"/>
    <w:rsid w:val="00EA1160"/>
    <w:rsid w:val="00EA1487"/>
    <w:rsid w:val="00EA19D2"/>
    <w:rsid w:val="00EA1C66"/>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9C6"/>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650"/>
    <w:rsid w:val="00EB5AC2"/>
    <w:rsid w:val="00EB5B06"/>
    <w:rsid w:val="00EB5BE0"/>
    <w:rsid w:val="00EB5FFE"/>
    <w:rsid w:val="00EB6214"/>
    <w:rsid w:val="00EB6293"/>
    <w:rsid w:val="00EB6B97"/>
    <w:rsid w:val="00EB6C07"/>
    <w:rsid w:val="00EC007B"/>
    <w:rsid w:val="00EC03E6"/>
    <w:rsid w:val="00EC0616"/>
    <w:rsid w:val="00EC0CC6"/>
    <w:rsid w:val="00EC0E95"/>
    <w:rsid w:val="00EC112B"/>
    <w:rsid w:val="00EC1309"/>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C7D25"/>
    <w:rsid w:val="00ED021C"/>
    <w:rsid w:val="00ED0390"/>
    <w:rsid w:val="00ED03B3"/>
    <w:rsid w:val="00ED115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7E2"/>
    <w:rsid w:val="00ED792D"/>
    <w:rsid w:val="00ED7CAA"/>
    <w:rsid w:val="00ED7D98"/>
    <w:rsid w:val="00ED7F16"/>
    <w:rsid w:val="00EE0841"/>
    <w:rsid w:val="00EE095A"/>
    <w:rsid w:val="00EE0CC7"/>
    <w:rsid w:val="00EE0D55"/>
    <w:rsid w:val="00EE19AE"/>
    <w:rsid w:val="00EE21D4"/>
    <w:rsid w:val="00EE249B"/>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1B"/>
    <w:rsid w:val="00EF39CE"/>
    <w:rsid w:val="00EF4169"/>
    <w:rsid w:val="00EF45E4"/>
    <w:rsid w:val="00EF5128"/>
    <w:rsid w:val="00EF53C3"/>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488"/>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4D1"/>
    <w:rsid w:val="00F43728"/>
    <w:rsid w:val="00F437E3"/>
    <w:rsid w:val="00F43A81"/>
    <w:rsid w:val="00F443CD"/>
    <w:rsid w:val="00F453A1"/>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4F3"/>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4FEA"/>
    <w:rsid w:val="00F65795"/>
    <w:rsid w:val="00F659F7"/>
    <w:rsid w:val="00F65D0B"/>
    <w:rsid w:val="00F65D8A"/>
    <w:rsid w:val="00F66ADC"/>
    <w:rsid w:val="00F66C18"/>
    <w:rsid w:val="00F66D31"/>
    <w:rsid w:val="00F671A2"/>
    <w:rsid w:val="00F67262"/>
    <w:rsid w:val="00F675DB"/>
    <w:rsid w:val="00F702A2"/>
    <w:rsid w:val="00F7041C"/>
    <w:rsid w:val="00F70B79"/>
    <w:rsid w:val="00F70BC1"/>
    <w:rsid w:val="00F71803"/>
    <w:rsid w:val="00F71A54"/>
    <w:rsid w:val="00F71BE5"/>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5DC7"/>
    <w:rsid w:val="00F8605A"/>
    <w:rsid w:val="00F8670F"/>
    <w:rsid w:val="00F8685E"/>
    <w:rsid w:val="00F868EC"/>
    <w:rsid w:val="00F8698D"/>
    <w:rsid w:val="00F87565"/>
    <w:rsid w:val="00F878EC"/>
    <w:rsid w:val="00F9030C"/>
    <w:rsid w:val="00F90406"/>
    <w:rsid w:val="00F90735"/>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67"/>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5B45"/>
    <w:rsid w:val="00FB5BA8"/>
    <w:rsid w:val="00FB609A"/>
    <w:rsid w:val="00FB6D29"/>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BDC"/>
    <w:rsid w:val="00FE5E4B"/>
    <w:rsid w:val="00FE5FC5"/>
    <w:rsid w:val="00FE6468"/>
    <w:rsid w:val="00FE6665"/>
    <w:rsid w:val="00FE6882"/>
    <w:rsid w:val="00FE6E28"/>
    <w:rsid w:val="00FE6EDD"/>
    <w:rsid w:val="00FE7097"/>
    <w:rsid w:val="00FE77B1"/>
    <w:rsid w:val="00FE7F1C"/>
    <w:rsid w:val="00FF012E"/>
    <w:rsid w:val="00FF0157"/>
    <w:rsid w:val="00FF0C4B"/>
    <w:rsid w:val="00FF1210"/>
    <w:rsid w:val="00FF12BC"/>
    <w:rsid w:val="00FF151D"/>
    <w:rsid w:val="00FF1AC2"/>
    <w:rsid w:val="00FF1B86"/>
    <w:rsid w:val="00FF1EDA"/>
    <w:rsid w:val="00FF24C0"/>
    <w:rsid w:val="00FF26C4"/>
    <w:rsid w:val="00FF2C0E"/>
    <w:rsid w:val="00FF2FE5"/>
    <w:rsid w:val="00FF3082"/>
    <w:rsid w:val="00FF326F"/>
    <w:rsid w:val="00FF3296"/>
    <w:rsid w:val="00FF3874"/>
    <w:rsid w:val="00FF3D27"/>
    <w:rsid w:val="00FF4921"/>
    <w:rsid w:val="00FF4B06"/>
    <w:rsid w:val="00FF5108"/>
    <w:rsid w:val="00FF52E2"/>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19ECB"/>
  <w15:docId w15:val="{E5267F3C-A22C-460A-ADDB-883F57CB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57741433">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904336176">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B07FA9-A580-4BDA-96D9-FF9CF32C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1055</Words>
  <Characters>6019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7</cp:revision>
  <cp:lastPrinted>2023-08-09T11:51:00Z</cp:lastPrinted>
  <dcterms:created xsi:type="dcterms:W3CDTF">2023-08-11T06:51:00Z</dcterms:created>
  <dcterms:modified xsi:type="dcterms:W3CDTF">2023-08-15T12:00:00Z</dcterms:modified>
</cp:coreProperties>
</file>