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1C09" w14:textId="77777777" w:rsidR="00EB176D" w:rsidRPr="000230DB" w:rsidRDefault="00EB176D" w:rsidP="00EB176D">
      <w:pPr>
        <w:widowControl/>
        <w:tabs>
          <w:tab w:val="left" w:pos="5103"/>
        </w:tabs>
        <w:snapToGrid/>
        <w:spacing w:before="0" w:line="240" w:lineRule="auto"/>
        <w:ind w:right="140"/>
        <w:jc w:val="both"/>
        <w:rPr>
          <w:sz w:val="28"/>
          <w:szCs w:val="28"/>
        </w:rPr>
      </w:pPr>
      <w:r w:rsidRPr="000230DB">
        <w:rPr>
          <w:sz w:val="28"/>
          <w:szCs w:val="28"/>
        </w:rPr>
        <w:tab/>
      </w:r>
    </w:p>
    <w:p w14:paraId="55D24D46" w14:textId="77777777" w:rsidR="00EB176D" w:rsidRDefault="00EB176D" w:rsidP="00EB176D">
      <w:pPr>
        <w:widowControl/>
        <w:snapToGrid/>
        <w:spacing w:before="0" w:line="240" w:lineRule="auto"/>
        <w:ind w:right="140"/>
        <w:jc w:val="both"/>
        <w:outlineLvl w:val="0"/>
        <w:rPr>
          <w:sz w:val="28"/>
          <w:szCs w:val="28"/>
        </w:rPr>
      </w:pPr>
      <w:r w:rsidRPr="000230DB">
        <w:rPr>
          <w:sz w:val="28"/>
          <w:szCs w:val="28"/>
        </w:rPr>
        <w:t>О недопущении оборота</w:t>
      </w:r>
    </w:p>
    <w:p w14:paraId="7FEB659F" w14:textId="77777777" w:rsidR="00F133CE" w:rsidRPr="009647DC" w:rsidRDefault="00F133CE" w:rsidP="009647DC">
      <w:pPr>
        <w:widowControl/>
        <w:snapToGrid/>
        <w:spacing w:before="0" w:line="240" w:lineRule="auto"/>
        <w:ind w:firstLine="709"/>
        <w:jc w:val="both"/>
        <w:outlineLvl w:val="0"/>
        <w:rPr>
          <w:sz w:val="28"/>
          <w:szCs w:val="28"/>
        </w:rPr>
      </w:pPr>
    </w:p>
    <w:p w14:paraId="04A673E2" w14:textId="7FA9E809" w:rsidR="00F133CE" w:rsidRPr="002B0D2A" w:rsidRDefault="00F133CE" w:rsidP="002B0D2A">
      <w:pPr>
        <w:widowControl/>
        <w:autoSpaceDE w:val="0"/>
        <w:autoSpaceDN w:val="0"/>
        <w:adjustRightInd w:val="0"/>
        <w:snapToGrid/>
        <w:spacing w:before="0" w:line="240" w:lineRule="auto"/>
        <w:ind w:firstLine="709"/>
        <w:contextualSpacing/>
        <w:jc w:val="both"/>
        <w:rPr>
          <w:b/>
          <w:sz w:val="28"/>
          <w:szCs w:val="28"/>
        </w:rPr>
      </w:pPr>
      <w:r w:rsidRPr="002B0D2A">
        <w:rPr>
          <w:sz w:val="28"/>
          <w:szCs w:val="28"/>
        </w:rPr>
        <w:t>Государственное учреждение «Гродненский областной центр гигиены, эпидемиологии и общественного здоровья» информ</w:t>
      </w:r>
      <w:r w:rsidR="00085A36">
        <w:rPr>
          <w:sz w:val="28"/>
          <w:szCs w:val="28"/>
        </w:rPr>
        <w:t xml:space="preserve">ирует </w:t>
      </w:r>
      <w:r w:rsidR="008E55F3" w:rsidRPr="002C2702">
        <w:rPr>
          <w:sz w:val="28"/>
          <w:szCs w:val="28"/>
        </w:rPr>
        <w:t xml:space="preserve">о фактах выявления </w:t>
      </w:r>
      <w:r w:rsidR="008E55F3" w:rsidRPr="002C2702">
        <w:rPr>
          <w:sz w:val="28"/>
          <w:szCs w:val="28"/>
          <w:shd w:val="clear" w:color="auto" w:fill="FFFFFF"/>
        </w:rPr>
        <w:t>продукции</w:t>
      </w:r>
      <w:r w:rsidR="008E55F3" w:rsidRPr="002C2702">
        <w:rPr>
          <w:sz w:val="28"/>
          <w:szCs w:val="28"/>
        </w:rPr>
        <w:t>, контактирующей с пищевой</w:t>
      </w:r>
      <w:r w:rsidR="008E55F3" w:rsidRPr="002B0D2A">
        <w:rPr>
          <w:sz w:val="28"/>
          <w:szCs w:val="28"/>
        </w:rPr>
        <w:t xml:space="preserve"> </w:t>
      </w:r>
      <w:r w:rsidR="00D02EFC" w:rsidRPr="002B0D2A">
        <w:rPr>
          <w:sz w:val="28"/>
          <w:szCs w:val="28"/>
        </w:rPr>
        <w:t>(</w:t>
      </w:r>
      <w:r w:rsidR="002B0D2A">
        <w:rPr>
          <w:b/>
          <w:sz w:val="28"/>
          <w:szCs w:val="28"/>
        </w:rPr>
        <w:t>н</w:t>
      </w:r>
      <w:r w:rsidR="002B0D2A" w:rsidRPr="002B0D2A">
        <w:rPr>
          <w:b/>
          <w:sz w:val="28"/>
          <w:szCs w:val="28"/>
        </w:rPr>
        <w:t xml:space="preserve">абор столовых приборов </w:t>
      </w:r>
      <w:r w:rsidR="002B0D2A" w:rsidRPr="002B0D2A">
        <w:rPr>
          <w:b/>
          <w:sz w:val="28"/>
          <w:szCs w:val="28"/>
          <w:lang w:val="en-US"/>
        </w:rPr>
        <w:t>Sophia</w:t>
      </w:r>
      <w:r w:rsidR="002B0D2A" w:rsidRPr="002B0D2A">
        <w:rPr>
          <w:b/>
          <w:sz w:val="28"/>
          <w:szCs w:val="28"/>
        </w:rPr>
        <w:t xml:space="preserve">; </w:t>
      </w:r>
      <w:r w:rsidR="002B0D2A">
        <w:rPr>
          <w:b/>
          <w:sz w:val="28"/>
          <w:szCs w:val="28"/>
        </w:rPr>
        <w:t>н</w:t>
      </w:r>
      <w:r w:rsidR="002B0D2A" w:rsidRPr="002B0D2A">
        <w:rPr>
          <w:b/>
          <w:sz w:val="28"/>
          <w:szCs w:val="28"/>
        </w:rPr>
        <w:t xml:space="preserve">абор столовых приборов </w:t>
      </w:r>
      <w:proofErr w:type="spellStart"/>
      <w:r w:rsidR="002B0D2A" w:rsidRPr="002B0D2A">
        <w:rPr>
          <w:b/>
          <w:sz w:val="28"/>
          <w:szCs w:val="28"/>
          <w:lang w:val="en-US"/>
        </w:rPr>
        <w:t>Millary</w:t>
      </w:r>
      <w:proofErr w:type="spellEnd"/>
      <w:r w:rsidR="000D7FBF">
        <w:rPr>
          <w:b/>
          <w:sz w:val="28"/>
          <w:szCs w:val="28"/>
        </w:rPr>
        <w:t xml:space="preserve">; </w:t>
      </w:r>
      <w:r w:rsidR="000D7FBF" w:rsidRPr="000D7FBF">
        <w:rPr>
          <w:b/>
          <w:sz w:val="28"/>
          <w:szCs w:val="28"/>
        </w:rPr>
        <w:t xml:space="preserve">набор столовых приборов </w:t>
      </w:r>
      <w:r w:rsidR="000D7FBF" w:rsidRPr="000D7FBF">
        <w:rPr>
          <w:b/>
          <w:sz w:val="28"/>
          <w:szCs w:val="28"/>
          <w:lang w:val="en-US"/>
        </w:rPr>
        <w:t>Modena</w:t>
      </w:r>
      <w:r w:rsidR="00EF130C" w:rsidRPr="002B0D2A">
        <w:rPr>
          <w:b/>
          <w:sz w:val="28"/>
          <w:szCs w:val="28"/>
        </w:rPr>
        <w:t>)</w:t>
      </w:r>
      <w:r w:rsidR="00670412" w:rsidRPr="002B0D2A">
        <w:rPr>
          <w:b/>
          <w:sz w:val="28"/>
          <w:szCs w:val="28"/>
        </w:rPr>
        <w:t>,</w:t>
      </w:r>
      <w:r w:rsidR="00EF130C" w:rsidRPr="002B0D2A">
        <w:rPr>
          <w:b/>
          <w:sz w:val="28"/>
          <w:szCs w:val="28"/>
        </w:rPr>
        <w:t xml:space="preserve"> </w:t>
      </w:r>
      <w:r w:rsidRPr="002B0D2A">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243DAF23" w14:textId="77777777" w:rsidR="00F056D8" w:rsidRPr="0098380F" w:rsidRDefault="00F056D8" w:rsidP="00C67179">
      <w:pPr>
        <w:tabs>
          <w:tab w:val="left" w:pos="6804"/>
        </w:tabs>
        <w:spacing w:before="0" w:line="240" w:lineRule="auto"/>
        <w:jc w:val="both"/>
        <w:rPr>
          <w:sz w:val="18"/>
          <w:szCs w:val="18"/>
        </w:rPr>
        <w:sectPr w:rsidR="00F056D8"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7"/>
        <w:gridCol w:w="2280"/>
        <w:gridCol w:w="1846"/>
        <w:gridCol w:w="2267"/>
        <w:gridCol w:w="2977"/>
        <w:gridCol w:w="1702"/>
        <w:gridCol w:w="1702"/>
        <w:gridCol w:w="1460"/>
      </w:tblGrid>
      <w:tr w:rsidR="00560757" w:rsidRPr="00DE6A76" w14:paraId="29406D34" w14:textId="77777777" w:rsidTr="000D7FBF">
        <w:trPr>
          <w:trHeight w:val="1248"/>
        </w:trPr>
        <w:tc>
          <w:tcPr>
            <w:tcW w:w="165" w:type="pct"/>
          </w:tcPr>
          <w:p w14:paraId="6D749719" w14:textId="77777777" w:rsidR="00CD2C76" w:rsidRPr="000D7FBF" w:rsidRDefault="00CD2C76" w:rsidP="000D7FBF">
            <w:pPr>
              <w:snapToGrid/>
              <w:spacing w:before="0" w:line="240" w:lineRule="exact"/>
              <w:rPr>
                <w:sz w:val="22"/>
                <w:szCs w:val="22"/>
              </w:rPr>
            </w:pPr>
            <w:r w:rsidRPr="000D7FBF">
              <w:rPr>
                <w:sz w:val="22"/>
                <w:szCs w:val="22"/>
              </w:rPr>
              <w:lastRenderedPageBreak/>
              <w:t>№ п/п</w:t>
            </w:r>
          </w:p>
        </w:tc>
        <w:tc>
          <w:tcPr>
            <w:tcW w:w="774" w:type="pct"/>
          </w:tcPr>
          <w:p w14:paraId="2CD57B91" w14:textId="77777777" w:rsidR="00CD2C76" w:rsidRPr="000D7FBF" w:rsidRDefault="00CD2C76" w:rsidP="000D7FBF">
            <w:pPr>
              <w:snapToGrid/>
              <w:spacing w:before="0" w:line="240" w:lineRule="exact"/>
              <w:rPr>
                <w:sz w:val="22"/>
                <w:szCs w:val="22"/>
              </w:rPr>
            </w:pPr>
            <w:r w:rsidRPr="000D7FBF">
              <w:rPr>
                <w:sz w:val="22"/>
                <w:szCs w:val="22"/>
              </w:rPr>
              <w:t>Наименование продукции, сроки годности</w:t>
            </w:r>
          </w:p>
        </w:tc>
        <w:tc>
          <w:tcPr>
            <w:tcW w:w="627" w:type="pct"/>
          </w:tcPr>
          <w:p w14:paraId="14F2294B" w14:textId="77777777" w:rsidR="00CD2C76" w:rsidRPr="000D7FBF" w:rsidRDefault="00CD2C76" w:rsidP="000D7FBF">
            <w:pPr>
              <w:snapToGrid/>
              <w:spacing w:before="0" w:line="240" w:lineRule="exact"/>
              <w:rPr>
                <w:sz w:val="22"/>
                <w:szCs w:val="22"/>
              </w:rPr>
            </w:pPr>
            <w:r w:rsidRPr="000D7FBF">
              <w:rPr>
                <w:sz w:val="22"/>
                <w:szCs w:val="22"/>
              </w:rPr>
              <w:t>Изготовитель, импортер</w:t>
            </w:r>
          </w:p>
        </w:tc>
        <w:tc>
          <w:tcPr>
            <w:tcW w:w="770" w:type="pct"/>
          </w:tcPr>
          <w:p w14:paraId="2926DDE4" w14:textId="77777777" w:rsidR="00CD2C76" w:rsidRPr="000D7FBF" w:rsidRDefault="00CD2C76" w:rsidP="000D7FBF">
            <w:pPr>
              <w:snapToGrid/>
              <w:spacing w:before="0" w:line="240" w:lineRule="exact"/>
              <w:jc w:val="both"/>
              <w:rPr>
                <w:sz w:val="22"/>
                <w:szCs w:val="22"/>
              </w:rPr>
            </w:pPr>
            <w:r w:rsidRPr="000D7FBF">
              <w:rPr>
                <w:sz w:val="22"/>
                <w:szCs w:val="22"/>
              </w:rPr>
              <w:t>Адрес и наименование объекта, на котором запрещена реализация продукции</w:t>
            </w:r>
          </w:p>
        </w:tc>
        <w:tc>
          <w:tcPr>
            <w:tcW w:w="1011" w:type="pct"/>
          </w:tcPr>
          <w:p w14:paraId="531B3DC8" w14:textId="77777777" w:rsidR="00CD2C76" w:rsidRPr="000D7FBF" w:rsidRDefault="00CD2C76" w:rsidP="000D7FBF">
            <w:pPr>
              <w:snapToGrid/>
              <w:spacing w:before="0" w:line="240" w:lineRule="exact"/>
              <w:rPr>
                <w:sz w:val="22"/>
                <w:szCs w:val="22"/>
              </w:rPr>
            </w:pPr>
            <w:r w:rsidRPr="000D7F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578" w:type="pct"/>
          </w:tcPr>
          <w:p w14:paraId="571E0635" w14:textId="77777777" w:rsidR="00CD2C76" w:rsidRPr="000D7FBF" w:rsidRDefault="00CD2C76" w:rsidP="000D7FBF">
            <w:pPr>
              <w:snapToGrid/>
              <w:spacing w:before="0" w:line="240" w:lineRule="exact"/>
              <w:jc w:val="both"/>
              <w:rPr>
                <w:sz w:val="22"/>
                <w:szCs w:val="22"/>
              </w:rPr>
            </w:pPr>
            <w:r w:rsidRPr="000D7FBF">
              <w:rPr>
                <w:sz w:val="22"/>
                <w:szCs w:val="22"/>
              </w:rPr>
              <w:t xml:space="preserve">Наименование </w:t>
            </w:r>
            <w:proofErr w:type="spellStart"/>
            <w:proofErr w:type="gramStart"/>
            <w:r w:rsidRPr="000D7FBF">
              <w:rPr>
                <w:sz w:val="22"/>
                <w:szCs w:val="22"/>
              </w:rPr>
              <w:t>товаросопроводи</w:t>
            </w:r>
            <w:proofErr w:type="spellEnd"/>
            <w:r w:rsidR="00981D46" w:rsidRPr="000D7FBF">
              <w:rPr>
                <w:sz w:val="22"/>
                <w:szCs w:val="22"/>
              </w:rPr>
              <w:t>-</w:t>
            </w:r>
            <w:r w:rsidRPr="000D7FBF">
              <w:rPr>
                <w:sz w:val="22"/>
                <w:szCs w:val="22"/>
              </w:rPr>
              <w:t>тельных</w:t>
            </w:r>
            <w:proofErr w:type="gramEnd"/>
            <w:r w:rsidRPr="000D7FBF">
              <w:rPr>
                <w:sz w:val="22"/>
                <w:szCs w:val="22"/>
              </w:rPr>
              <w:t xml:space="preserve"> документов и документа </w:t>
            </w:r>
          </w:p>
          <w:p w14:paraId="35E11651" w14:textId="77777777" w:rsidR="00CD2C76" w:rsidRPr="000D7FBF" w:rsidRDefault="00CD2C76" w:rsidP="000D7FBF">
            <w:pPr>
              <w:snapToGrid/>
              <w:spacing w:before="0" w:line="240" w:lineRule="exact"/>
              <w:jc w:val="both"/>
              <w:rPr>
                <w:sz w:val="22"/>
                <w:szCs w:val="22"/>
              </w:rPr>
            </w:pPr>
            <w:r w:rsidRPr="000D7FBF">
              <w:rPr>
                <w:sz w:val="22"/>
                <w:szCs w:val="22"/>
              </w:rPr>
              <w:t>о соответствии товара установленным требованиям, дата выдачи, номер</w:t>
            </w:r>
          </w:p>
        </w:tc>
        <w:tc>
          <w:tcPr>
            <w:tcW w:w="578" w:type="pct"/>
          </w:tcPr>
          <w:p w14:paraId="1721ECF5" w14:textId="77777777" w:rsidR="00CD2C76" w:rsidRPr="000D7FBF" w:rsidRDefault="00CD2C76" w:rsidP="000D7FBF">
            <w:pPr>
              <w:snapToGrid/>
              <w:spacing w:before="0" w:line="240" w:lineRule="exact"/>
              <w:ind w:left="-107" w:right="-108"/>
              <w:rPr>
                <w:sz w:val="22"/>
                <w:szCs w:val="22"/>
              </w:rPr>
            </w:pPr>
            <w:r w:rsidRPr="000D7FBF">
              <w:rPr>
                <w:sz w:val="22"/>
                <w:szCs w:val="22"/>
              </w:rPr>
              <w:t>Наименование ЦГЭ</w:t>
            </w:r>
          </w:p>
        </w:tc>
        <w:tc>
          <w:tcPr>
            <w:tcW w:w="496" w:type="pct"/>
          </w:tcPr>
          <w:p w14:paraId="0B8C2A14" w14:textId="77777777" w:rsidR="00CD2C76" w:rsidRPr="000D7FBF" w:rsidRDefault="00CD2C76" w:rsidP="000D7FBF">
            <w:pPr>
              <w:snapToGrid/>
              <w:spacing w:before="0" w:line="240" w:lineRule="exact"/>
              <w:ind w:left="-107" w:right="-108"/>
              <w:rPr>
                <w:sz w:val="22"/>
                <w:szCs w:val="22"/>
              </w:rPr>
            </w:pPr>
            <w:r w:rsidRPr="000D7FBF">
              <w:rPr>
                <w:sz w:val="22"/>
                <w:szCs w:val="22"/>
              </w:rPr>
              <w:t>Примечание</w:t>
            </w:r>
          </w:p>
          <w:p w14:paraId="1B370826" w14:textId="77777777" w:rsidR="00CD2C76" w:rsidRPr="000D7FBF" w:rsidRDefault="00CD2C76" w:rsidP="000D7FBF">
            <w:pPr>
              <w:snapToGrid/>
              <w:spacing w:before="0" w:line="240" w:lineRule="exact"/>
              <w:ind w:left="-107" w:right="-108"/>
              <w:rPr>
                <w:sz w:val="22"/>
                <w:szCs w:val="22"/>
              </w:rPr>
            </w:pPr>
            <w:r w:rsidRPr="000D7FBF">
              <w:rPr>
                <w:i/>
                <w:sz w:val="22"/>
                <w:szCs w:val="22"/>
              </w:rPr>
              <w:t>(принятые меры)</w:t>
            </w:r>
          </w:p>
        </w:tc>
      </w:tr>
      <w:tr w:rsidR="00560757" w:rsidRPr="009647DC" w14:paraId="77289077" w14:textId="77777777" w:rsidTr="000D7FBF">
        <w:trPr>
          <w:trHeight w:val="1248"/>
        </w:trPr>
        <w:tc>
          <w:tcPr>
            <w:tcW w:w="165" w:type="pct"/>
          </w:tcPr>
          <w:p w14:paraId="27AA1DBD" w14:textId="77777777" w:rsidR="004A2EAA" w:rsidRPr="000D7FBF" w:rsidRDefault="00AE75B4" w:rsidP="000D7FBF">
            <w:pPr>
              <w:snapToGrid/>
              <w:spacing w:before="0" w:line="240" w:lineRule="exact"/>
              <w:jc w:val="left"/>
              <w:rPr>
                <w:sz w:val="22"/>
                <w:szCs w:val="22"/>
              </w:rPr>
            </w:pPr>
            <w:r w:rsidRPr="000D7FBF">
              <w:rPr>
                <w:sz w:val="22"/>
                <w:szCs w:val="22"/>
              </w:rPr>
              <w:t>1.</w:t>
            </w:r>
          </w:p>
        </w:tc>
        <w:tc>
          <w:tcPr>
            <w:tcW w:w="774" w:type="pct"/>
          </w:tcPr>
          <w:p w14:paraId="444397D4" w14:textId="77777777" w:rsidR="004A2EAA" w:rsidRPr="000D7FBF" w:rsidRDefault="004D5ABD" w:rsidP="000D7FBF">
            <w:pPr>
              <w:spacing w:before="0" w:line="240" w:lineRule="exact"/>
              <w:jc w:val="both"/>
              <w:rPr>
                <w:spacing w:val="-6"/>
                <w:sz w:val="22"/>
                <w:szCs w:val="22"/>
              </w:rPr>
            </w:pPr>
            <w:r w:rsidRPr="000D7FBF">
              <w:rPr>
                <w:b/>
                <w:sz w:val="22"/>
                <w:szCs w:val="22"/>
              </w:rPr>
              <w:t xml:space="preserve">Набор столовых приборов </w:t>
            </w:r>
            <w:r w:rsidRPr="000D7FBF">
              <w:rPr>
                <w:b/>
                <w:sz w:val="22"/>
                <w:szCs w:val="22"/>
                <w:lang w:val="en-US"/>
              </w:rPr>
              <w:t>Sophia</w:t>
            </w:r>
            <w:r w:rsidRPr="000D7FBF">
              <w:rPr>
                <w:sz w:val="22"/>
                <w:szCs w:val="22"/>
              </w:rPr>
              <w:t xml:space="preserve">, в наборе: </w:t>
            </w:r>
            <w:r w:rsidR="00F34843">
              <w:rPr>
                <w:sz w:val="22"/>
                <w:szCs w:val="22"/>
              </w:rPr>
              <w:t xml:space="preserve">24 штуки, состав набора: </w:t>
            </w:r>
            <w:proofErr w:type="gramStart"/>
            <w:r w:rsidR="00F34843">
              <w:rPr>
                <w:sz w:val="22"/>
                <w:szCs w:val="22"/>
              </w:rPr>
              <w:t xml:space="preserve">вилка: </w:t>
            </w:r>
            <w:r w:rsidRPr="000D7FBF">
              <w:rPr>
                <w:sz w:val="22"/>
                <w:szCs w:val="22"/>
              </w:rPr>
              <w:t xml:space="preserve"> 6</w:t>
            </w:r>
            <w:proofErr w:type="gramEnd"/>
            <w:r w:rsidRPr="000D7FBF">
              <w:rPr>
                <w:sz w:val="22"/>
                <w:szCs w:val="22"/>
              </w:rPr>
              <w:t xml:space="preserve"> шт., ложка – 6 шт., нож – 6 шт., чайная ложечка – 6 шт., металл: нержавеющая сталь, штриховой код. 00003431188010266, дата изготовления – июнь 2022 г </w:t>
            </w:r>
            <w:r w:rsidRPr="000D7FBF">
              <w:rPr>
                <w:i/>
                <w:sz w:val="22"/>
                <w:szCs w:val="22"/>
              </w:rPr>
              <w:t>(</w:t>
            </w:r>
            <w:r w:rsidRPr="000D7FBF">
              <w:rPr>
                <w:i/>
                <w:spacing w:val="-6"/>
                <w:sz w:val="22"/>
                <w:szCs w:val="22"/>
              </w:rPr>
              <w:t>партия в количестве 24 шт. (наборов)</w:t>
            </w:r>
            <w:r w:rsidRPr="000D7FBF">
              <w:rPr>
                <w:i/>
                <w:sz w:val="22"/>
                <w:szCs w:val="22"/>
              </w:rPr>
              <w:t>)</w:t>
            </w:r>
          </w:p>
        </w:tc>
        <w:tc>
          <w:tcPr>
            <w:tcW w:w="627" w:type="pct"/>
          </w:tcPr>
          <w:p w14:paraId="70247462" w14:textId="77777777" w:rsidR="004D5ABD" w:rsidRPr="000D7FBF" w:rsidRDefault="004D5ABD" w:rsidP="000D7FBF">
            <w:pPr>
              <w:spacing w:before="0" w:line="240" w:lineRule="exact"/>
              <w:jc w:val="both"/>
              <w:rPr>
                <w:i/>
                <w:sz w:val="22"/>
                <w:szCs w:val="22"/>
              </w:rPr>
            </w:pPr>
            <w:proofErr w:type="gramStart"/>
            <w:r w:rsidRPr="000D7FBF">
              <w:rPr>
                <w:spacing w:val="-6"/>
                <w:sz w:val="22"/>
                <w:szCs w:val="22"/>
              </w:rPr>
              <w:t>Изготовитель</w:t>
            </w:r>
            <w:r w:rsidRPr="000D7FBF">
              <w:rPr>
                <w:spacing w:val="-6"/>
                <w:sz w:val="22"/>
                <w:szCs w:val="22"/>
                <w:lang w:val="en-US"/>
              </w:rPr>
              <w:t>:</w:t>
            </w:r>
            <w:r w:rsidRPr="000D7FBF">
              <w:rPr>
                <w:b/>
                <w:sz w:val="22"/>
                <w:szCs w:val="22"/>
                <w:lang w:val="en-US"/>
              </w:rPr>
              <w:t>Guangzhou</w:t>
            </w:r>
            <w:proofErr w:type="gramEnd"/>
            <w:r w:rsidRPr="000D7FBF">
              <w:rPr>
                <w:b/>
                <w:sz w:val="22"/>
                <w:szCs w:val="22"/>
                <w:lang w:val="en-US"/>
              </w:rPr>
              <w:t xml:space="preserve"> Tander Import and Export Co., Ltd.</w:t>
            </w:r>
            <w:r w:rsidRPr="000D7FBF">
              <w:rPr>
                <w:sz w:val="22"/>
                <w:szCs w:val="22"/>
                <w:lang w:val="en-US"/>
              </w:rPr>
              <w:t xml:space="preserve"> </w:t>
            </w:r>
            <w:r w:rsidRPr="000D7FBF">
              <w:rPr>
                <w:i/>
                <w:sz w:val="22"/>
                <w:szCs w:val="22"/>
              </w:rPr>
              <w:t>Китай.</w:t>
            </w:r>
          </w:p>
          <w:p w14:paraId="4191C1AC" w14:textId="77777777" w:rsidR="004A2EAA" w:rsidRPr="000D7FBF" w:rsidRDefault="004D5ABD" w:rsidP="000D7FBF">
            <w:pPr>
              <w:spacing w:before="0" w:line="240" w:lineRule="exact"/>
              <w:jc w:val="both"/>
              <w:rPr>
                <w:spacing w:val="-6"/>
                <w:sz w:val="22"/>
                <w:szCs w:val="22"/>
              </w:rPr>
            </w:pPr>
            <w:r w:rsidRPr="000D7FBF">
              <w:rPr>
                <w:sz w:val="22"/>
                <w:szCs w:val="22"/>
              </w:rPr>
              <w:t xml:space="preserve">Импортер в Республику Беларусь </w:t>
            </w:r>
            <w:r w:rsidRPr="000D7FBF">
              <w:rPr>
                <w:b/>
                <w:sz w:val="22"/>
                <w:szCs w:val="22"/>
              </w:rPr>
              <w:t>УП «Торговый дом «Лагуна»</w:t>
            </w:r>
            <w:r w:rsidRPr="000D7FBF">
              <w:rPr>
                <w:sz w:val="22"/>
                <w:szCs w:val="22"/>
              </w:rPr>
              <w:t xml:space="preserve">, </w:t>
            </w:r>
            <w:r w:rsidRPr="000D7FBF">
              <w:rPr>
                <w:i/>
                <w:sz w:val="22"/>
                <w:szCs w:val="22"/>
              </w:rPr>
              <w:t>г. Барановичи.</w:t>
            </w:r>
          </w:p>
        </w:tc>
        <w:tc>
          <w:tcPr>
            <w:tcW w:w="770" w:type="pct"/>
          </w:tcPr>
          <w:p w14:paraId="0FBFB6E2" w14:textId="77777777" w:rsidR="00613215" w:rsidRPr="000D7FBF" w:rsidRDefault="00B9222B" w:rsidP="000D7FBF">
            <w:pPr>
              <w:widowControl/>
              <w:autoSpaceDE w:val="0"/>
              <w:autoSpaceDN w:val="0"/>
              <w:adjustRightInd w:val="0"/>
              <w:snapToGrid/>
              <w:spacing w:before="0" w:line="240" w:lineRule="exact"/>
              <w:jc w:val="both"/>
              <w:rPr>
                <w:color w:val="000000"/>
                <w:sz w:val="22"/>
                <w:szCs w:val="22"/>
              </w:rPr>
            </w:pPr>
            <w:r w:rsidRPr="000D7FBF">
              <w:rPr>
                <w:sz w:val="22"/>
                <w:szCs w:val="22"/>
              </w:rPr>
              <w:t xml:space="preserve">Магазин                    </w:t>
            </w:r>
            <w:proofErr w:type="gramStart"/>
            <w:r w:rsidRPr="000D7FBF">
              <w:rPr>
                <w:sz w:val="22"/>
                <w:szCs w:val="22"/>
              </w:rPr>
              <w:t xml:space="preserve">   «</w:t>
            </w:r>
            <w:proofErr w:type="gramEnd"/>
            <w:r w:rsidRPr="000D7FBF">
              <w:rPr>
                <w:sz w:val="22"/>
                <w:szCs w:val="22"/>
                <w:lang w:val="en-US"/>
              </w:rPr>
              <w:t>AMI</w:t>
            </w:r>
            <w:r w:rsidRPr="000D7FBF">
              <w:rPr>
                <w:sz w:val="22"/>
                <w:szCs w:val="22"/>
              </w:rPr>
              <w:t>» ДУП «Торговый дом «Лагуна»</w:t>
            </w:r>
            <w:r w:rsidR="00613215" w:rsidRPr="000D7FBF">
              <w:rPr>
                <w:sz w:val="22"/>
                <w:szCs w:val="22"/>
              </w:rPr>
              <w:t xml:space="preserve"> </w:t>
            </w:r>
            <w:r w:rsidR="00613215" w:rsidRPr="000D7FBF">
              <w:rPr>
                <w:color w:val="000000"/>
                <w:sz w:val="22"/>
                <w:szCs w:val="22"/>
              </w:rPr>
              <w:t xml:space="preserve">(юридический адрес: </w:t>
            </w:r>
            <w:r w:rsidR="00613215" w:rsidRPr="000D7FBF">
              <w:rPr>
                <w:sz w:val="22"/>
                <w:szCs w:val="22"/>
              </w:rPr>
              <w:t>г. Барановичи, ул. </w:t>
            </w:r>
            <w:proofErr w:type="spellStart"/>
            <w:r w:rsidR="00613215" w:rsidRPr="000D7FBF">
              <w:rPr>
                <w:sz w:val="22"/>
                <w:szCs w:val="22"/>
              </w:rPr>
              <w:t>Волоховская</w:t>
            </w:r>
            <w:proofErr w:type="spellEnd"/>
            <w:r w:rsidR="00613215" w:rsidRPr="000D7FBF">
              <w:rPr>
                <w:sz w:val="22"/>
                <w:szCs w:val="22"/>
              </w:rPr>
              <w:t>, 26)</w:t>
            </w:r>
          </w:p>
          <w:p w14:paraId="48D7B5F2" w14:textId="77777777" w:rsidR="004A2EAA" w:rsidRPr="000D7FBF" w:rsidRDefault="004A2EAA" w:rsidP="000D7FBF">
            <w:pPr>
              <w:widowControl/>
              <w:autoSpaceDE w:val="0"/>
              <w:autoSpaceDN w:val="0"/>
              <w:adjustRightInd w:val="0"/>
              <w:snapToGrid/>
              <w:spacing w:before="0" w:line="240" w:lineRule="exact"/>
              <w:jc w:val="both"/>
              <w:rPr>
                <w:sz w:val="22"/>
                <w:szCs w:val="22"/>
              </w:rPr>
            </w:pPr>
          </w:p>
        </w:tc>
        <w:tc>
          <w:tcPr>
            <w:tcW w:w="1011" w:type="pct"/>
          </w:tcPr>
          <w:p w14:paraId="166BE773" w14:textId="77777777" w:rsidR="004A2EAA" w:rsidRPr="000D7FBF" w:rsidRDefault="004A2EAA" w:rsidP="000D7FBF">
            <w:pPr>
              <w:widowControl/>
              <w:autoSpaceDE w:val="0"/>
              <w:autoSpaceDN w:val="0"/>
              <w:adjustRightInd w:val="0"/>
              <w:snapToGrid/>
              <w:spacing w:before="0" w:line="240" w:lineRule="exact"/>
              <w:contextualSpacing/>
              <w:jc w:val="both"/>
              <w:rPr>
                <w:sz w:val="22"/>
                <w:szCs w:val="22"/>
              </w:rPr>
            </w:pPr>
            <w:r w:rsidRPr="000D7FBF">
              <w:rPr>
                <w:sz w:val="22"/>
                <w:szCs w:val="22"/>
              </w:rPr>
              <w:t xml:space="preserve">Не соответствует ЕСТ </w:t>
            </w:r>
            <w:r w:rsidR="00560757" w:rsidRPr="000D7FBF">
              <w:rPr>
                <w:sz w:val="22"/>
                <w:szCs w:val="22"/>
              </w:rPr>
              <w:t xml:space="preserve">                          </w:t>
            </w:r>
            <w:r w:rsidRPr="000D7FBF">
              <w:rPr>
                <w:sz w:val="22"/>
                <w:szCs w:val="22"/>
              </w:rPr>
              <w:t>от 28.05.2010 № 299,</w:t>
            </w:r>
          </w:p>
          <w:p w14:paraId="449AD4C9" w14:textId="77777777" w:rsidR="004A2EAA" w:rsidRPr="000D7FBF" w:rsidRDefault="004A2EAA" w:rsidP="000D7FBF">
            <w:pPr>
              <w:widowControl/>
              <w:autoSpaceDE w:val="0"/>
              <w:autoSpaceDN w:val="0"/>
              <w:adjustRightInd w:val="0"/>
              <w:snapToGrid/>
              <w:spacing w:before="0" w:line="240" w:lineRule="exact"/>
              <w:contextualSpacing/>
              <w:jc w:val="both"/>
              <w:rPr>
                <w:sz w:val="22"/>
                <w:szCs w:val="22"/>
              </w:rPr>
            </w:pPr>
            <w:r w:rsidRPr="000D7FBF">
              <w:rPr>
                <w:sz w:val="22"/>
                <w:szCs w:val="22"/>
              </w:rPr>
              <w:t>Санитарных норм и правил,</w:t>
            </w:r>
          </w:p>
          <w:p w14:paraId="02E1EABB" w14:textId="77777777" w:rsidR="004A2EAA" w:rsidRPr="000D7FBF" w:rsidRDefault="004A2EAA" w:rsidP="000D7FBF">
            <w:pPr>
              <w:widowControl/>
              <w:autoSpaceDE w:val="0"/>
              <w:autoSpaceDN w:val="0"/>
              <w:adjustRightInd w:val="0"/>
              <w:snapToGrid/>
              <w:spacing w:before="0" w:line="240" w:lineRule="exact"/>
              <w:contextualSpacing/>
              <w:jc w:val="left"/>
              <w:rPr>
                <w:sz w:val="22"/>
                <w:szCs w:val="22"/>
              </w:rPr>
            </w:pPr>
            <w:r w:rsidRPr="000D7FBF">
              <w:rPr>
                <w:sz w:val="22"/>
                <w:szCs w:val="22"/>
              </w:rPr>
              <w:t>ГН от 30.12.2014 № 119,</w:t>
            </w:r>
          </w:p>
          <w:p w14:paraId="2FF6B4E4" w14:textId="77777777" w:rsidR="004A2EAA" w:rsidRPr="000D7FBF" w:rsidRDefault="004A2EAA" w:rsidP="000D7FBF">
            <w:pPr>
              <w:pStyle w:val="111"/>
              <w:spacing w:line="240" w:lineRule="exact"/>
              <w:jc w:val="both"/>
              <w:rPr>
                <w:rFonts w:ascii="Times New Roman" w:eastAsia="Batang" w:hAnsi="Times New Roman" w:cs="Times New Roman"/>
                <w:spacing w:val="-6"/>
                <w:lang w:eastAsia="en-US"/>
              </w:rPr>
            </w:pPr>
            <w:r w:rsidRPr="000D7FBF">
              <w:rPr>
                <w:rFonts w:ascii="Times New Roman" w:eastAsia="Batang" w:hAnsi="Times New Roman" w:cs="Times New Roman"/>
                <w:spacing w:val="-6"/>
                <w:lang w:eastAsia="en-US"/>
              </w:rPr>
              <w:t>ГН</w:t>
            </w:r>
            <w:r w:rsidRPr="000D7FBF">
              <w:rPr>
                <w:rFonts w:ascii="Times New Roman" w:hAnsi="Times New Roman" w:cs="Times New Roman"/>
              </w:rPr>
              <w:t xml:space="preserve"> </w:t>
            </w:r>
            <w:r w:rsidRPr="000D7FBF">
              <w:rPr>
                <w:rFonts w:ascii="Times New Roman" w:eastAsia="Batang" w:hAnsi="Times New Roman" w:cs="Times New Roman"/>
                <w:spacing w:val="-6"/>
                <w:lang w:eastAsia="en-US"/>
              </w:rPr>
              <w:t>от 25.01.2021 № 37</w:t>
            </w:r>
          </w:p>
          <w:p w14:paraId="26866812" w14:textId="77777777" w:rsidR="004A2EAA" w:rsidRPr="000D7FBF" w:rsidRDefault="00B9222B" w:rsidP="000D7FBF">
            <w:pPr>
              <w:widowControl/>
              <w:autoSpaceDE w:val="0"/>
              <w:autoSpaceDN w:val="0"/>
              <w:adjustRightInd w:val="0"/>
              <w:snapToGrid/>
              <w:spacing w:before="0" w:line="240" w:lineRule="exact"/>
              <w:contextualSpacing/>
              <w:jc w:val="both"/>
              <w:rPr>
                <w:sz w:val="22"/>
                <w:szCs w:val="22"/>
              </w:rPr>
            </w:pPr>
            <w:r w:rsidRPr="000D7FBF">
              <w:rPr>
                <w:b/>
                <w:sz w:val="22"/>
                <w:szCs w:val="22"/>
              </w:rPr>
              <w:t>по «содержанию железа в модельной среде</w:t>
            </w:r>
            <w:r w:rsidRPr="000D7FBF">
              <w:rPr>
                <w:sz w:val="22"/>
                <w:szCs w:val="22"/>
              </w:rPr>
              <w:t xml:space="preserve"> </w:t>
            </w:r>
            <w:r w:rsidR="004A2EAA" w:rsidRPr="000D7FBF">
              <w:rPr>
                <w:sz w:val="22"/>
                <w:szCs w:val="22"/>
              </w:rPr>
              <w:t xml:space="preserve">(протокол испытаний Барановичского зонального ЦГЭ от </w:t>
            </w:r>
            <w:r w:rsidRPr="000D7FBF">
              <w:rPr>
                <w:sz w:val="22"/>
                <w:szCs w:val="22"/>
              </w:rPr>
              <w:t>24.10.2023 № 3704</w:t>
            </w:r>
            <w:r w:rsidR="004A2EAA" w:rsidRPr="000D7FBF">
              <w:rPr>
                <w:sz w:val="22"/>
                <w:szCs w:val="22"/>
              </w:rPr>
              <w:t>).</w:t>
            </w:r>
          </w:p>
        </w:tc>
        <w:tc>
          <w:tcPr>
            <w:tcW w:w="578" w:type="pct"/>
          </w:tcPr>
          <w:p w14:paraId="0D5351D5" w14:textId="77777777" w:rsidR="004A2EAA" w:rsidRPr="000D7FBF" w:rsidRDefault="004A2EAA" w:rsidP="000D7FBF">
            <w:pPr>
              <w:spacing w:before="0" w:line="240" w:lineRule="exact"/>
              <w:jc w:val="both"/>
              <w:rPr>
                <w:color w:val="000000" w:themeColor="text1"/>
                <w:sz w:val="22"/>
                <w:szCs w:val="22"/>
              </w:rPr>
            </w:pPr>
            <w:r w:rsidRPr="000D7FBF">
              <w:rPr>
                <w:sz w:val="22"/>
                <w:szCs w:val="22"/>
              </w:rPr>
              <w:t>ТТН серии ХИ от 21.03.2023 № 4843818</w:t>
            </w:r>
          </w:p>
        </w:tc>
        <w:tc>
          <w:tcPr>
            <w:tcW w:w="578" w:type="pct"/>
          </w:tcPr>
          <w:p w14:paraId="5077234E" w14:textId="77777777" w:rsidR="004A2EAA" w:rsidRPr="000D7FBF" w:rsidRDefault="004A2EAA" w:rsidP="000D7FBF">
            <w:pPr>
              <w:widowControl/>
              <w:autoSpaceDE w:val="0"/>
              <w:autoSpaceDN w:val="0"/>
              <w:adjustRightInd w:val="0"/>
              <w:snapToGrid/>
              <w:spacing w:before="0" w:line="240" w:lineRule="exact"/>
              <w:contextualSpacing/>
              <w:jc w:val="both"/>
              <w:rPr>
                <w:sz w:val="22"/>
                <w:szCs w:val="22"/>
              </w:rPr>
            </w:pPr>
            <w:r w:rsidRPr="000D7FBF">
              <w:rPr>
                <w:sz w:val="22"/>
                <w:szCs w:val="22"/>
              </w:rPr>
              <w:t>Барановичский зональный</w:t>
            </w:r>
            <w:r w:rsidRPr="000D7FBF">
              <w:rPr>
                <w:sz w:val="22"/>
                <w:szCs w:val="22"/>
                <w:u w:val="single"/>
              </w:rPr>
              <w:t xml:space="preserve"> </w:t>
            </w:r>
            <w:r w:rsidRPr="000D7FBF">
              <w:rPr>
                <w:sz w:val="22"/>
                <w:szCs w:val="22"/>
              </w:rPr>
              <w:t>ЦГЭ</w:t>
            </w:r>
          </w:p>
          <w:p w14:paraId="059259C1" w14:textId="77777777" w:rsidR="004A2EAA" w:rsidRPr="000D7FBF" w:rsidRDefault="004A2EAA" w:rsidP="000D7FBF">
            <w:pPr>
              <w:widowControl/>
              <w:autoSpaceDE w:val="0"/>
              <w:autoSpaceDN w:val="0"/>
              <w:adjustRightInd w:val="0"/>
              <w:snapToGrid/>
              <w:spacing w:before="0" w:line="240" w:lineRule="exact"/>
              <w:contextualSpacing/>
              <w:jc w:val="both"/>
              <w:rPr>
                <w:sz w:val="22"/>
                <w:szCs w:val="22"/>
              </w:rPr>
            </w:pPr>
            <w:r w:rsidRPr="000D7FBF">
              <w:rPr>
                <w:sz w:val="22"/>
                <w:szCs w:val="22"/>
              </w:rPr>
              <w:t>(исх.                              от 26.10.2023</w:t>
            </w:r>
          </w:p>
          <w:p w14:paraId="5A8A0299" w14:textId="77777777" w:rsidR="004A2EAA" w:rsidRPr="000D7FBF" w:rsidRDefault="004A2EAA" w:rsidP="000D7FBF">
            <w:pPr>
              <w:widowControl/>
              <w:autoSpaceDE w:val="0"/>
              <w:autoSpaceDN w:val="0"/>
              <w:adjustRightInd w:val="0"/>
              <w:snapToGrid/>
              <w:spacing w:before="0" w:line="240" w:lineRule="exact"/>
              <w:contextualSpacing/>
              <w:jc w:val="both"/>
              <w:rPr>
                <w:sz w:val="22"/>
                <w:szCs w:val="22"/>
              </w:rPr>
            </w:pPr>
            <w:r w:rsidRPr="000D7FBF">
              <w:rPr>
                <w:sz w:val="22"/>
                <w:szCs w:val="22"/>
              </w:rPr>
              <w:t>№ 04.6-04/7183)</w:t>
            </w:r>
          </w:p>
          <w:p w14:paraId="7B929E57" w14:textId="77777777" w:rsidR="004A2EAA" w:rsidRPr="000D7FBF" w:rsidRDefault="004A2EAA" w:rsidP="000D7FBF">
            <w:pPr>
              <w:widowControl/>
              <w:autoSpaceDE w:val="0"/>
              <w:autoSpaceDN w:val="0"/>
              <w:adjustRightInd w:val="0"/>
              <w:snapToGrid/>
              <w:spacing w:before="0" w:line="240" w:lineRule="exact"/>
              <w:contextualSpacing/>
              <w:jc w:val="both"/>
              <w:rPr>
                <w:sz w:val="22"/>
                <w:szCs w:val="22"/>
              </w:rPr>
            </w:pPr>
          </w:p>
        </w:tc>
        <w:tc>
          <w:tcPr>
            <w:tcW w:w="496" w:type="pct"/>
          </w:tcPr>
          <w:p w14:paraId="42D16BFD" w14:textId="77777777" w:rsidR="004A2EAA" w:rsidRPr="000D7FBF" w:rsidRDefault="004A2EAA" w:rsidP="000D7FBF">
            <w:pPr>
              <w:widowControl/>
              <w:autoSpaceDE w:val="0"/>
              <w:autoSpaceDN w:val="0"/>
              <w:adjustRightInd w:val="0"/>
              <w:snapToGrid/>
              <w:spacing w:before="0" w:line="240" w:lineRule="exact"/>
              <w:contextualSpacing/>
              <w:rPr>
                <w:sz w:val="22"/>
                <w:szCs w:val="22"/>
              </w:rPr>
            </w:pPr>
          </w:p>
        </w:tc>
      </w:tr>
      <w:tr w:rsidR="00560757" w:rsidRPr="00AE75B4" w14:paraId="3D2DFB32" w14:textId="77777777" w:rsidTr="000D7FBF">
        <w:trPr>
          <w:trHeight w:val="1248"/>
        </w:trPr>
        <w:tc>
          <w:tcPr>
            <w:tcW w:w="165" w:type="pct"/>
          </w:tcPr>
          <w:p w14:paraId="6A3B10FA" w14:textId="77777777" w:rsidR="004D5ABD" w:rsidRPr="000D7FBF" w:rsidRDefault="00AE75B4" w:rsidP="000D7FBF">
            <w:pPr>
              <w:snapToGrid/>
              <w:spacing w:before="0" w:line="240" w:lineRule="exact"/>
              <w:jc w:val="left"/>
              <w:rPr>
                <w:sz w:val="22"/>
                <w:szCs w:val="22"/>
              </w:rPr>
            </w:pPr>
            <w:r w:rsidRPr="000D7FBF">
              <w:rPr>
                <w:sz w:val="22"/>
                <w:szCs w:val="22"/>
              </w:rPr>
              <w:t>2.</w:t>
            </w:r>
          </w:p>
        </w:tc>
        <w:tc>
          <w:tcPr>
            <w:tcW w:w="774" w:type="pct"/>
          </w:tcPr>
          <w:p w14:paraId="77072873" w14:textId="77777777" w:rsidR="004D5ABD" w:rsidRPr="000D7FBF" w:rsidRDefault="0092006D" w:rsidP="000D7FBF">
            <w:pPr>
              <w:spacing w:before="0" w:line="240" w:lineRule="exact"/>
              <w:jc w:val="both"/>
              <w:rPr>
                <w:i/>
                <w:spacing w:val="-6"/>
                <w:sz w:val="22"/>
                <w:szCs w:val="22"/>
                <w:u w:val="single"/>
              </w:rPr>
            </w:pPr>
            <w:r w:rsidRPr="000D7FBF">
              <w:rPr>
                <w:b/>
                <w:sz w:val="22"/>
                <w:szCs w:val="22"/>
              </w:rPr>
              <w:t xml:space="preserve">Набор столовых приборов </w:t>
            </w:r>
            <w:proofErr w:type="spellStart"/>
            <w:r w:rsidRPr="000D7FBF">
              <w:rPr>
                <w:b/>
                <w:sz w:val="22"/>
                <w:szCs w:val="22"/>
                <w:lang w:val="en-US"/>
              </w:rPr>
              <w:t>Millary</w:t>
            </w:r>
            <w:proofErr w:type="spellEnd"/>
            <w:r w:rsidRPr="000D7FBF">
              <w:rPr>
                <w:sz w:val="22"/>
                <w:szCs w:val="22"/>
              </w:rPr>
              <w:t xml:space="preserve">, элементов в наборе: 24 шт., состав набора: вилка – 6 шт., ложка – 6 шт., нож – 6 шт., чайная ложечка – 6 шт., металл: нержавеющая сталь, штриховой код 00004505988010266, дата изготовления – декабрь 2022 </w:t>
            </w:r>
            <w:r w:rsidR="00AE75B4" w:rsidRPr="000D7FBF">
              <w:rPr>
                <w:i/>
                <w:sz w:val="22"/>
                <w:szCs w:val="22"/>
                <w:u w:val="single"/>
              </w:rPr>
              <w:t>(</w:t>
            </w:r>
            <w:r w:rsidR="00AE75B4" w:rsidRPr="008E55F3">
              <w:rPr>
                <w:i/>
                <w:spacing w:val="-6"/>
                <w:sz w:val="22"/>
                <w:szCs w:val="22"/>
              </w:rPr>
              <w:t>партия в количестве 12 штук (наборов)</w:t>
            </w:r>
          </w:p>
        </w:tc>
        <w:tc>
          <w:tcPr>
            <w:tcW w:w="627" w:type="pct"/>
          </w:tcPr>
          <w:p w14:paraId="68A7B79D" w14:textId="77777777" w:rsidR="0092006D" w:rsidRPr="000D7FBF" w:rsidRDefault="0092006D" w:rsidP="000D7FBF">
            <w:pPr>
              <w:spacing w:before="0" w:line="240" w:lineRule="exact"/>
              <w:jc w:val="both"/>
              <w:rPr>
                <w:sz w:val="22"/>
                <w:szCs w:val="22"/>
              </w:rPr>
            </w:pPr>
            <w:r w:rsidRPr="000D7FBF">
              <w:rPr>
                <w:spacing w:val="-6"/>
                <w:sz w:val="22"/>
                <w:szCs w:val="22"/>
              </w:rPr>
              <w:t>Изготовитель</w:t>
            </w:r>
            <w:r w:rsidRPr="000D7FBF">
              <w:rPr>
                <w:spacing w:val="-6"/>
                <w:sz w:val="22"/>
                <w:szCs w:val="22"/>
                <w:lang w:val="en-US"/>
              </w:rPr>
              <w:t xml:space="preserve">: </w:t>
            </w:r>
            <w:r w:rsidRPr="000D7FBF">
              <w:rPr>
                <w:b/>
                <w:sz w:val="22"/>
                <w:szCs w:val="22"/>
                <w:lang w:val="en-US"/>
              </w:rPr>
              <w:t>Guangzhou Tander Import and Export Co., Ltd</w:t>
            </w:r>
            <w:r w:rsidRPr="000D7FBF">
              <w:rPr>
                <w:i/>
                <w:sz w:val="22"/>
                <w:szCs w:val="22"/>
                <w:lang w:val="en-US"/>
              </w:rPr>
              <w:t xml:space="preserve">. </w:t>
            </w:r>
            <w:r w:rsidRPr="000D7FBF">
              <w:rPr>
                <w:i/>
                <w:sz w:val="22"/>
                <w:szCs w:val="22"/>
              </w:rPr>
              <w:t>Китай</w:t>
            </w:r>
            <w:r w:rsidRPr="000D7FBF">
              <w:rPr>
                <w:sz w:val="22"/>
                <w:szCs w:val="22"/>
              </w:rPr>
              <w:t>.</w:t>
            </w:r>
          </w:p>
          <w:p w14:paraId="053BFB59" w14:textId="77777777" w:rsidR="004D5ABD" w:rsidRPr="000D7FBF" w:rsidRDefault="0092006D" w:rsidP="000D7FBF">
            <w:pPr>
              <w:spacing w:before="0" w:line="240" w:lineRule="exact"/>
              <w:jc w:val="both"/>
              <w:rPr>
                <w:spacing w:val="-6"/>
                <w:sz w:val="22"/>
                <w:szCs w:val="22"/>
              </w:rPr>
            </w:pPr>
            <w:r w:rsidRPr="000D7FBF">
              <w:rPr>
                <w:sz w:val="22"/>
                <w:szCs w:val="22"/>
              </w:rPr>
              <w:t xml:space="preserve">Импортер в Республику Беларусь – </w:t>
            </w:r>
            <w:r w:rsidRPr="000D7FBF">
              <w:rPr>
                <w:b/>
                <w:sz w:val="22"/>
                <w:szCs w:val="22"/>
              </w:rPr>
              <w:t>УП «Торговый дом «Лагуна»</w:t>
            </w:r>
            <w:r w:rsidRPr="000D7FBF">
              <w:rPr>
                <w:sz w:val="22"/>
                <w:szCs w:val="22"/>
              </w:rPr>
              <w:t xml:space="preserve">, </w:t>
            </w:r>
            <w:r w:rsidRPr="000D7FBF">
              <w:rPr>
                <w:i/>
                <w:sz w:val="22"/>
                <w:szCs w:val="22"/>
              </w:rPr>
              <w:t>г. Барановичи</w:t>
            </w:r>
            <w:r w:rsidRPr="000D7FBF">
              <w:rPr>
                <w:sz w:val="22"/>
                <w:szCs w:val="22"/>
              </w:rPr>
              <w:t>.</w:t>
            </w:r>
          </w:p>
        </w:tc>
        <w:tc>
          <w:tcPr>
            <w:tcW w:w="770" w:type="pct"/>
          </w:tcPr>
          <w:p w14:paraId="69263BBA" w14:textId="77777777" w:rsidR="0092006D" w:rsidRPr="000D7FBF" w:rsidRDefault="0092006D" w:rsidP="000D7FBF">
            <w:pPr>
              <w:widowControl/>
              <w:autoSpaceDE w:val="0"/>
              <w:autoSpaceDN w:val="0"/>
              <w:adjustRightInd w:val="0"/>
              <w:snapToGrid/>
              <w:spacing w:before="0" w:line="240" w:lineRule="exact"/>
              <w:jc w:val="both"/>
              <w:rPr>
                <w:color w:val="000000"/>
                <w:sz w:val="22"/>
                <w:szCs w:val="22"/>
              </w:rPr>
            </w:pPr>
            <w:r w:rsidRPr="000D7FBF">
              <w:rPr>
                <w:sz w:val="22"/>
                <w:szCs w:val="22"/>
              </w:rPr>
              <w:t xml:space="preserve">Магазин                    </w:t>
            </w:r>
            <w:proofErr w:type="gramStart"/>
            <w:r w:rsidRPr="000D7FBF">
              <w:rPr>
                <w:sz w:val="22"/>
                <w:szCs w:val="22"/>
              </w:rPr>
              <w:t xml:space="preserve">   «</w:t>
            </w:r>
            <w:proofErr w:type="gramEnd"/>
            <w:r w:rsidRPr="000D7FBF">
              <w:rPr>
                <w:sz w:val="22"/>
                <w:szCs w:val="22"/>
                <w:lang w:val="en-US"/>
              </w:rPr>
              <w:t>AMI</w:t>
            </w:r>
            <w:r w:rsidRPr="000D7FBF">
              <w:rPr>
                <w:sz w:val="22"/>
                <w:szCs w:val="22"/>
              </w:rPr>
              <w:t xml:space="preserve">» ДУП «Торговый дом «Лагуна» </w:t>
            </w:r>
            <w:r w:rsidRPr="000D7FBF">
              <w:rPr>
                <w:color w:val="000000"/>
                <w:sz w:val="22"/>
                <w:szCs w:val="22"/>
              </w:rPr>
              <w:t xml:space="preserve">(юридический адрес: </w:t>
            </w:r>
            <w:r w:rsidRPr="000D7FBF">
              <w:rPr>
                <w:sz w:val="22"/>
                <w:szCs w:val="22"/>
              </w:rPr>
              <w:t>г. Барановичи, ул. </w:t>
            </w:r>
            <w:proofErr w:type="spellStart"/>
            <w:r w:rsidRPr="000D7FBF">
              <w:rPr>
                <w:sz w:val="22"/>
                <w:szCs w:val="22"/>
              </w:rPr>
              <w:t>Волоховская</w:t>
            </w:r>
            <w:proofErr w:type="spellEnd"/>
            <w:r w:rsidRPr="000D7FBF">
              <w:rPr>
                <w:sz w:val="22"/>
                <w:szCs w:val="22"/>
              </w:rPr>
              <w:t>, 26)</w:t>
            </w:r>
          </w:p>
          <w:p w14:paraId="7ACE49D3" w14:textId="77777777" w:rsidR="004D5ABD" w:rsidRPr="000D7FBF" w:rsidRDefault="004D5ABD" w:rsidP="000D7FBF">
            <w:pPr>
              <w:widowControl/>
              <w:autoSpaceDE w:val="0"/>
              <w:autoSpaceDN w:val="0"/>
              <w:adjustRightInd w:val="0"/>
              <w:snapToGrid/>
              <w:spacing w:before="0" w:line="240" w:lineRule="exact"/>
              <w:jc w:val="both"/>
              <w:rPr>
                <w:sz w:val="22"/>
                <w:szCs w:val="22"/>
              </w:rPr>
            </w:pPr>
          </w:p>
        </w:tc>
        <w:tc>
          <w:tcPr>
            <w:tcW w:w="1011" w:type="pct"/>
          </w:tcPr>
          <w:p w14:paraId="56F31C23" w14:textId="77777777" w:rsidR="0092006D" w:rsidRPr="000D7FBF" w:rsidRDefault="0092006D" w:rsidP="000D7FBF">
            <w:pPr>
              <w:widowControl/>
              <w:autoSpaceDE w:val="0"/>
              <w:autoSpaceDN w:val="0"/>
              <w:adjustRightInd w:val="0"/>
              <w:snapToGrid/>
              <w:spacing w:before="0" w:line="240" w:lineRule="exact"/>
              <w:contextualSpacing/>
              <w:jc w:val="both"/>
              <w:rPr>
                <w:sz w:val="22"/>
                <w:szCs w:val="22"/>
              </w:rPr>
            </w:pPr>
            <w:r w:rsidRPr="000D7FBF">
              <w:rPr>
                <w:sz w:val="22"/>
                <w:szCs w:val="22"/>
              </w:rPr>
              <w:t>Не соответствует ЕСТ от 28.05.2010 № 299,</w:t>
            </w:r>
          </w:p>
          <w:p w14:paraId="478B478D" w14:textId="77777777" w:rsidR="0092006D" w:rsidRPr="000D7FBF" w:rsidRDefault="0092006D" w:rsidP="000D7FBF">
            <w:pPr>
              <w:widowControl/>
              <w:autoSpaceDE w:val="0"/>
              <w:autoSpaceDN w:val="0"/>
              <w:adjustRightInd w:val="0"/>
              <w:snapToGrid/>
              <w:spacing w:before="0" w:line="240" w:lineRule="exact"/>
              <w:contextualSpacing/>
              <w:jc w:val="both"/>
              <w:rPr>
                <w:sz w:val="22"/>
                <w:szCs w:val="22"/>
              </w:rPr>
            </w:pPr>
            <w:r w:rsidRPr="000D7FBF">
              <w:rPr>
                <w:sz w:val="22"/>
                <w:szCs w:val="22"/>
              </w:rPr>
              <w:t>Санитарных норм и правил,</w:t>
            </w:r>
          </w:p>
          <w:p w14:paraId="4544C816" w14:textId="77777777" w:rsidR="0092006D" w:rsidRPr="000D7FBF" w:rsidRDefault="0092006D" w:rsidP="000D7FBF">
            <w:pPr>
              <w:widowControl/>
              <w:autoSpaceDE w:val="0"/>
              <w:autoSpaceDN w:val="0"/>
              <w:adjustRightInd w:val="0"/>
              <w:snapToGrid/>
              <w:spacing w:before="0" w:line="240" w:lineRule="exact"/>
              <w:contextualSpacing/>
              <w:jc w:val="left"/>
              <w:rPr>
                <w:sz w:val="22"/>
                <w:szCs w:val="22"/>
              </w:rPr>
            </w:pPr>
            <w:r w:rsidRPr="000D7FBF">
              <w:rPr>
                <w:sz w:val="22"/>
                <w:szCs w:val="22"/>
              </w:rPr>
              <w:t>ГН от 30.12.2014 № 119,</w:t>
            </w:r>
          </w:p>
          <w:p w14:paraId="7ABCC1FD" w14:textId="77777777" w:rsidR="0092006D" w:rsidRPr="000D7FBF" w:rsidRDefault="0092006D" w:rsidP="000D7FBF">
            <w:pPr>
              <w:pStyle w:val="111"/>
              <w:spacing w:line="240" w:lineRule="exact"/>
              <w:jc w:val="both"/>
              <w:rPr>
                <w:rFonts w:ascii="Times New Roman" w:eastAsia="Batang" w:hAnsi="Times New Roman" w:cs="Times New Roman"/>
                <w:spacing w:val="-6"/>
                <w:lang w:eastAsia="en-US"/>
              </w:rPr>
            </w:pPr>
            <w:r w:rsidRPr="000D7FBF">
              <w:rPr>
                <w:rFonts w:ascii="Times New Roman" w:eastAsia="Batang" w:hAnsi="Times New Roman" w:cs="Times New Roman"/>
                <w:spacing w:val="-6"/>
                <w:lang w:eastAsia="en-US"/>
              </w:rPr>
              <w:t>ГН</w:t>
            </w:r>
            <w:r w:rsidRPr="000D7FBF">
              <w:rPr>
                <w:rFonts w:ascii="Times New Roman" w:hAnsi="Times New Roman" w:cs="Times New Roman"/>
              </w:rPr>
              <w:t xml:space="preserve"> </w:t>
            </w:r>
            <w:r w:rsidRPr="000D7FBF">
              <w:rPr>
                <w:rFonts w:ascii="Times New Roman" w:eastAsia="Batang" w:hAnsi="Times New Roman" w:cs="Times New Roman"/>
                <w:spacing w:val="-6"/>
                <w:lang w:eastAsia="en-US"/>
              </w:rPr>
              <w:t>от 25.01.2021 № 37</w:t>
            </w:r>
          </w:p>
          <w:p w14:paraId="366B0A7C" w14:textId="77777777" w:rsidR="004D5ABD" w:rsidRPr="000D7FBF" w:rsidRDefault="0092006D" w:rsidP="000D7FBF">
            <w:pPr>
              <w:widowControl/>
              <w:autoSpaceDE w:val="0"/>
              <w:autoSpaceDN w:val="0"/>
              <w:adjustRightInd w:val="0"/>
              <w:snapToGrid/>
              <w:spacing w:before="0" w:line="240" w:lineRule="exact"/>
              <w:contextualSpacing/>
              <w:jc w:val="both"/>
              <w:rPr>
                <w:sz w:val="22"/>
                <w:szCs w:val="22"/>
              </w:rPr>
            </w:pPr>
            <w:r w:rsidRPr="000D7FBF">
              <w:rPr>
                <w:b/>
                <w:sz w:val="22"/>
                <w:szCs w:val="22"/>
              </w:rPr>
              <w:t>по «содержанию железа в модельной среде</w:t>
            </w:r>
            <w:r w:rsidRPr="000D7FBF">
              <w:rPr>
                <w:sz w:val="22"/>
                <w:szCs w:val="22"/>
              </w:rPr>
              <w:t xml:space="preserve"> (протокол испытаний Барановичского зонального ЦГЭ от 24.10.2023 № 3722).</w:t>
            </w:r>
          </w:p>
        </w:tc>
        <w:tc>
          <w:tcPr>
            <w:tcW w:w="578" w:type="pct"/>
          </w:tcPr>
          <w:p w14:paraId="437E0F63" w14:textId="77777777" w:rsidR="004D5ABD" w:rsidRPr="000D7FBF" w:rsidRDefault="0092006D" w:rsidP="000D7FBF">
            <w:pPr>
              <w:spacing w:before="0" w:line="240" w:lineRule="exact"/>
              <w:jc w:val="both"/>
              <w:rPr>
                <w:sz w:val="22"/>
                <w:szCs w:val="22"/>
              </w:rPr>
            </w:pPr>
            <w:r w:rsidRPr="000D7FBF">
              <w:rPr>
                <w:sz w:val="22"/>
                <w:szCs w:val="22"/>
              </w:rPr>
              <w:t>ТТН серии ШБ от 10.09.2023 № 4589910</w:t>
            </w:r>
          </w:p>
        </w:tc>
        <w:tc>
          <w:tcPr>
            <w:tcW w:w="578" w:type="pct"/>
          </w:tcPr>
          <w:p w14:paraId="562128B9" w14:textId="77777777" w:rsidR="004D5ABD" w:rsidRPr="000D7FBF" w:rsidRDefault="004D5ABD" w:rsidP="000D7FBF">
            <w:pPr>
              <w:widowControl/>
              <w:autoSpaceDE w:val="0"/>
              <w:autoSpaceDN w:val="0"/>
              <w:adjustRightInd w:val="0"/>
              <w:snapToGrid/>
              <w:spacing w:before="0" w:line="240" w:lineRule="exact"/>
              <w:contextualSpacing/>
              <w:jc w:val="both"/>
              <w:rPr>
                <w:sz w:val="22"/>
                <w:szCs w:val="22"/>
              </w:rPr>
            </w:pPr>
            <w:r w:rsidRPr="000D7FBF">
              <w:rPr>
                <w:sz w:val="22"/>
                <w:szCs w:val="22"/>
              </w:rPr>
              <w:t>Барановичский зональный</w:t>
            </w:r>
            <w:r w:rsidRPr="000D7FBF">
              <w:rPr>
                <w:sz w:val="22"/>
                <w:szCs w:val="22"/>
                <w:u w:val="single"/>
              </w:rPr>
              <w:t xml:space="preserve"> </w:t>
            </w:r>
            <w:r w:rsidRPr="000D7FBF">
              <w:rPr>
                <w:sz w:val="22"/>
                <w:szCs w:val="22"/>
              </w:rPr>
              <w:t>ЦГЭ</w:t>
            </w:r>
          </w:p>
          <w:p w14:paraId="5124204A" w14:textId="77777777" w:rsidR="004D5ABD" w:rsidRPr="000D7FBF" w:rsidRDefault="004D5ABD" w:rsidP="000D7FBF">
            <w:pPr>
              <w:widowControl/>
              <w:autoSpaceDE w:val="0"/>
              <w:autoSpaceDN w:val="0"/>
              <w:adjustRightInd w:val="0"/>
              <w:snapToGrid/>
              <w:spacing w:before="0" w:line="240" w:lineRule="exact"/>
              <w:contextualSpacing/>
              <w:jc w:val="both"/>
              <w:rPr>
                <w:sz w:val="22"/>
                <w:szCs w:val="22"/>
              </w:rPr>
            </w:pPr>
            <w:r w:rsidRPr="000D7FBF">
              <w:rPr>
                <w:sz w:val="22"/>
                <w:szCs w:val="22"/>
              </w:rPr>
              <w:t>(исх.                              от 26.10.2023</w:t>
            </w:r>
          </w:p>
          <w:p w14:paraId="71F7A3FA" w14:textId="77777777" w:rsidR="004D5ABD" w:rsidRPr="000D7FBF" w:rsidRDefault="004D5ABD" w:rsidP="000D7FBF">
            <w:pPr>
              <w:widowControl/>
              <w:autoSpaceDE w:val="0"/>
              <w:autoSpaceDN w:val="0"/>
              <w:adjustRightInd w:val="0"/>
              <w:snapToGrid/>
              <w:spacing w:before="0" w:line="240" w:lineRule="exact"/>
              <w:contextualSpacing/>
              <w:jc w:val="both"/>
              <w:rPr>
                <w:sz w:val="22"/>
                <w:szCs w:val="22"/>
              </w:rPr>
            </w:pPr>
            <w:r w:rsidRPr="000D7FBF">
              <w:rPr>
                <w:sz w:val="22"/>
                <w:szCs w:val="22"/>
              </w:rPr>
              <w:t>№ 04.6-04/7183-1)</w:t>
            </w:r>
          </w:p>
          <w:p w14:paraId="445A99A4" w14:textId="77777777" w:rsidR="004D5ABD" w:rsidRPr="000D7FBF" w:rsidRDefault="004D5ABD" w:rsidP="000D7FBF">
            <w:pPr>
              <w:widowControl/>
              <w:autoSpaceDE w:val="0"/>
              <w:autoSpaceDN w:val="0"/>
              <w:adjustRightInd w:val="0"/>
              <w:snapToGrid/>
              <w:spacing w:before="0" w:line="240" w:lineRule="exact"/>
              <w:contextualSpacing/>
              <w:jc w:val="both"/>
              <w:rPr>
                <w:sz w:val="22"/>
                <w:szCs w:val="22"/>
              </w:rPr>
            </w:pPr>
          </w:p>
        </w:tc>
        <w:tc>
          <w:tcPr>
            <w:tcW w:w="496" w:type="pct"/>
          </w:tcPr>
          <w:p w14:paraId="62C5111A" w14:textId="77777777" w:rsidR="004D5ABD" w:rsidRPr="000D7FBF" w:rsidRDefault="004D5ABD" w:rsidP="000D7FBF">
            <w:pPr>
              <w:widowControl/>
              <w:autoSpaceDE w:val="0"/>
              <w:autoSpaceDN w:val="0"/>
              <w:adjustRightInd w:val="0"/>
              <w:snapToGrid/>
              <w:spacing w:before="0" w:line="240" w:lineRule="exact"/>
              <w:contextualSpacing/>
              <w:rPr>
                <w:sz w:val="22"/>
                <w:szCs w:val="22"/>
              </w:rPr>
            </w:pPr>
          </w:p>
        </w:tc>
      </w:tr>
      <w:tr w:rsidR="00560757" w:rsidRPr="00AE75B4" w14:paraId="3768E67C" w14:textId="77777777" w:rsidTr="000D7FBF">
        <w:trPr>
          <w:trHeight w:val="1248"/>
        </w:trPr>
        <w:tc>
          <w:tcPr>
            <w:tcW w:w="165" w:type="pct"/>
          </w:tcPr>
          <w:p w14:paraId="280A8475" w14:textId="77777777" w:rsidR="00560757" w:rsidRPr="000D7FBF" w:rsidRDefault="00072625" w:rsidP="000D7FBF">
            <w:pPr>
              <w:snapToGrid/>
              <w:spacing w:before="0" w:line="240" w:lineRule="exact"/>
              <w:jc w:val="left"/>
              <w:rPr>
                <w:sz w:val="22"/>
                <w:szCs w:val="22"/>
              </w:rPr>
            </w:pPr>
            <w:r>
              <w:rPr>
                <w:sz w:val="22"/>
                <w:szCs w:val="22"/>
              </w:rPr>
              <w:lastRenderedPageBreak/>
              <w:t>3.</w:t>
            </w:r>
          </w:p>
        </w:tc>
        <w:tc>
          <w:tcPr>
            <w:tcW w:w="774" w:type="pct"/>
          </w:tcPr>
          <w:p w14:paraId="3688476F" w14:textId="77777777" w:rsidR="00560757" w:rsidRPr="000D7FBF" w:rsidRDefault="00560757" w:rsidP="00F34843">
            <w:pPr>
              <w:spacing w:before="0" w:line="240" w:lineRule="exact"/>
              <w:jc w:val="both"/>
              <w:rPr>
                <w:spacing w:val="-6"/>
                <w:sz w:val="22"/>
                <w:szCs w:val="22"/>
                <w:u w:val="single"/>
              </w:rPr>
            </w:pPr>
            <w:r w:rsidRPr="000D7FBF">
              <w:rPr>
                <w:b/>
                <w:sz w:val="22"/>
                <w:szCs w:val="22"/>
              </w:rPr>
              <w:t xml:space="preserve">Набор столовых приборов </w:t>
            </w:r>
            <w:r w:rsidRPr="000D7FBF">
              <w:rPr>
                <w:b/>
                <w:sz w:val="22"/>
                <w:szCs w:val="22"/>
                <w:lang w:val="en-US"/>
              </w:rPr>
              <w:t>Modena</w:t>
            </w:r>
            <w:r w:rsidRPr="000D7FBF">
              <w:rPr>
                <w:sz w:val="22"/>
                <w:szCs w:val="22"/>
              </w:rPr>
              <w:t xml:space="preserve">, элементов в наборе: 24 шт., состав набора: вилка – 6 шт., ложка – 6 шт., нож – 6 шт., чайная ложечка – 6 шт., металл: нержавеющая сталь, штриховой код 00004506088010266, дата изготовления – декабрь </w:t>
            </w:r>
            <w:r w:rsidR="00F34843">
              <w:rPr>
                <w:sz w:val="22"/>
                <w:szCs w:val="22"/>
              </w:rPr>
              <w:t>2022</w:t>
            </w:r>
            <w:r w:rsidR="000D7FBF">
              <w:rPr>
                <w:sz w:val="22"/>
                <w:szCs w:val="22"/>
              </w:rPr>
              <w:t xml:space="preserve"> </w:t>
            </w:r>
            <w:r w:rsidRPr="000D7FBF">
              <w:rPr>
                <w:sz w:val="22"/>
                <w:szCs w:val="22"/>
              </w:rPr>
              <w:t>г</w:t>
            </w:r>
            <w:r w:rsidRPr="000D7FBF">
              <w:rPr>
                <w:spacing w:val="-6"/>
                <w:sz w:val="22"/>
                <w:szCs w:val="22"/>
              </w:rPr>
              <w:t xml:space="preserve"> </w:t>
            </w:r>
            <w:r w:rsidRPr="000D7FBF">
              <w:rPr>
                <w:i/>
                <w:spacing w:val="-6"/>
                <w:sz w:val="22"/>
                <w:szCs w:val="22"/>
              </w:rPr>
              <w:t>(партия в количестве 36 шт</w:t>
            </w:r>
            <w:r w:rsidR="00F34843">
              <w:rPr>
                <w:i/>
                <w:spacing w:val="-6"/>
                <w:sz w:val="22"/>
                <w:szCs w:val="22"/>
              </w:rPr>
              <w:t>ук</w:t>
            </w:r>
            <w:r w:rsidRPr="000D7FBF">
              <w:rPr>
                <w:i/>
                <w:spacing w:val="-6"/>
                <w:sz w:val="22"/>
                <w:szCs w:val="22"/>
              </w:rPr>
              <w:t xml:space="preserve"> (наборов))</w:t>
            </w:r>
          </w:p>
        </w:tc>
        <w:tc>
          <w:tcPr>
            <w:tcW w:w="627" w:type="pct"/>
          </w:tcPr>
          <w:p w14:paraId="25293961" w14:textId="77777777" w:rsidR="00560757" w:rsidRPr="000D7FBF" w:rsidRDefault="00560757" w:rsidP="000D7FBF">
            <w:pPr>
              <w:spacing w:before="0" w:line="240" w:lineRule="exact"/>
              <w:jc w:val="both"/>
              <w:rPr>
                <w:sz w:val="22"/>
                <w:szCs w:val="22"/>
              </w:rPr>
            </w:pPr>
            <w:r w:rsidRPr="000D7FBF">
              <w:rPr>
                <w:spacing w:val="-6"/>
                <w:sz w:val="22"/>
                <w:szCs w:val="22"/>
              </w:rPr>
              <w:t>Изготовитель</w:t>
            </w:r>
            <w:r w:rsidRPr="000D7FBF">
              <w:rPr>
                <w:spacing w:val="-6"/>
                <w:sz w:val="22"/>
                <w:szCs w:val="22"/>
                <w:lang w:val="en-US"/>
              </w:rPr>
              <w:t xml:space="preserve">: </w:t>
            </w:r>
            <w:r w:rsidRPr="000D7FBF">
              <w:rPr>
                <w:b/>
                <w:sz w:val="22"/>
                <w:szCs w:val="22"/>
                <w:lang w:val="en-US"/>
              </w:rPr>
              <w:t>Guangzhou Tander Import and Export Co., Ltd</w:t>
            </w:r>
            <w:r w:rsidRPr="000D7FBF">
              <w:rPr>
                <w:i/>
                <w:sz w:val="22"/>
                <w:szCs w:val="22"/>
                <w:lang w:val="en-US"/>
              </w:rPr>
              <w:t xml:space="preserve">. </w:t>
            </w:r>
            <w:r w:rsidRPr="000D7FBF">
              <w:rPr>
                <w:i/>
                <w:sz w:val="22"/>
                <w:szCs w:val="22"/>
              </w:rPr>
              <w:t>Китай</w:t>
            </w:r>
            <w:r w:rsidRPr="000D7FBF">
              <w:rPr>
                <w:sz w:val="22"/>
                <w:szCs w:val="22"/>
              </w:rPr>
              <w:t>.</w:t>
            </w:r>
          </w:p>
          <w:p w14:paraId="398AFFBA" w14:textId="77777777" w:rsidR="007B012D" w:rsidRDefault="00560757" w:rsidP="007B012D">
            <w:pPr>
              <w:spacing w:before="0" w:line="240" w:lineRule="exact"/>
              <w:jc w:val="both"/>
              <w:rPr>
                <w:sz w:val="22"/>
                <w:szCs w:val="22"/>
              </w:rPr>
            </w:pPr>
            <w:r w:rsidRPr="000D7FBF">
              <w:rPr>
                <w:sz w:val="22"/>
                <w:szCs w:val="22"/>
              </w:rPr>
              <w:t>Импортер в Республику Беларусь</w:t>
            </w:r>
            <w:r w:rsidR="007B012D">
              <w:rPr>
                <w:sz w:val="22"/>
                <w:szCs w:val="22"/>
              </w:rPr>
              <w:t>:</w:t>
            </w:r>
            <w:r w:rsidRPr="000D7FBF">
              <w:rPr>
                <w:sz w:val="22"/>
                <w:szCs w:val="22"/>
              </w:rPr>
              <w:t xml:space="preserve"> </w:t>
            </w:r>
          </w:p>
          <w:p w14:paraId="248152F8" w14:textId="77777777" w:rsidR="00560757" w:rsidRPr="000D7FBF" w:rsidRDefault="00560757" w:rsidP="007B012D">
            <w:pPr>
              <w:spacing w:before="0" w:line="240" w:lineRule="exact"/>
              <w:jc w:val="both"/>
              <w:rPr>
                <w:spacing w:val="-6"/>
                <w:sz w:val="22"/>
                <w:szCs w:val="22"/>
              </w:rPr>
            </w:pPr>
            <w:r w:rsidRPr="000D7FBF">
              <w:rPr>
                <w:b/>
                <w:sz w:val="22"/>
                <w:szCs w:val="22"/>
              </w:rPr>
              <w:t>УП «Торговый дом «Лагуна»</w:t>
            </w:r>
            <w:r w:rsidRPr="000D7FBF">
              <w:rPr>
                <w:sz w:val="22"/>
                <w:szCs w:val="22"/>
              </w:rPr>
              <w:t xml:space="preserve">, </w:t>
            </w:r>
            <w:r w:rsidRPr="000D7FBF">
              <w:rPr>
                <w:i/>
                <w:sz w:val="22"/>
                <w:szCs w:val="22"/>
              </w:rPr>
              <w:t>г. Барановичи</w:t>
            </w:r>
            <w:r w:rsidRPr="000D7FBF">
              <w:rPr>
                <w:sz w:val="22"/>
                <w:szCs w:val="22"/>
              </w:rPr>
              <w:t>.</w:t>
            </w:r>
          </w:p>
        </w:tc>
        <w:tc>
          <w:tcPr>
            <w:tcW w:w="770" w:type="pct"/>
          </w:tcPr>
          <w:p w14:paraId="1058CA1D" w14:textId="77777777" w:rsidR="00560757" w:rsidRPr="000D7FBF" w:rsidRDefault="00560757" w:rsidP="000D7FBF">
            <w:pPr>
              <w:widowControl/>
              <w:autoSpaceDE w:val="0"/>
              <w:autoSpaceDN w:val="0"/>
              <w:adjustRightInd w:val="0"/>
              <w:snapToGrid/>
              <w:spacing w:before="0" w:line="240" w:lineRule="exact"/>
              <w:jc w:val="both"/>
              <w:rPr>
                <w:color w:val="000000"/>
                <w:sz w:val="22"/>
                <w:szCs w:val="22"/>
              </w:rPr>
            </w:pPr>
            <w:r w:rsidRPr="000D7FBF">
              <w:rPr>
                <w:sz w:val="22"/>
                <w:szCs w:val="22"/>
              </w:rPr>
              <w:t xml:space="preserve">Магазин                    </w:t>
            </w:r>
            <w:proofErr w:type="gramStart"/>
            <w:r w:rsidRPr="000D7FBF">
              <w:rPr>
                <w:sz w:val="22"/>
                <w:szCs w:val="22"/>
              </w:rPr>
              <w:t xml:space="preserve">   «</w:t>
            </w:r>
            <w:proofErr w:type="gramEnd"/>
            <w:r w:rsidRPr="000D7FBF">
              <w:rPr>
                <w:sz w:val="22"/>
                <w:szCs w:val="22"/>
                <w:lang w:val="en-US"/>
              </w:rPr>
              <w:t>AMI</w:t>
            </w:r>
            <w:r w:rsidRPr="000D7FBF">
              <w:rPr>
                <w:sz w:val="22"/>
                <w:szCs w:val="22"/>
              </w:rPr>
              <w:t xml:space="preserve">» ДУП «Торговый дом «Лагуна» </w:t>
            </w:r>
            <w:r w:rsidRPr="000D7FBF">
              <w:rPr>
                <w:color w:val="000000"/>
                <w:sz w:val="22"/>
                <w:szCs w:val="22"/>
              </w:rPr>
              <w:t xml:space="preserve">(юридический адрес: </w:t>
            </w:r>
            <w:r w:rsidRPr="000D7FBF">
              <w:rPr>
                <w:sz w:val="22"/>
                <w:szCs w:val="22"/>
              </w:rPr>
              <w:t>г. Барановичи, ул. </w:t>
            </w:r>
            <w:proofErr w:type="spellStart"/>
            <w:r w:rsidRPr="000D7FBF">
              <w:rPr>
                <w:sz w:val="22"/>
                <w:szCs w:val="22"/>
              </w:rPr>
              <w:t>Волоховская</w:t>
            </w:r>
            <w:proofErr w:type="spellEnd"/>
            <w:r w:rsidRPr="000D7FBF">
              <w:rPr>
                <w:sz w:val="22"/>
                <w:szCs w:val="22"/>
              </w:rPr>
              <w:t>, 26)</w:t>
            </w:r>
          </w:p>
          <w:p w14:paraId="394E8218" w14:textId="77777777" w:rsidR="00560757" w:rsidRPr="000D7FBF" w:rsidRDefault="00560757" w:rsidP="000D7FBF">
            <w:pPr>
              <w:widowControl/>
              <w:autoSpaceDE w:val="0"/>
              <w:autoSpaceDN w:val="0"/>
              <w:adjustRightInd w:val="0"/>
              <w:snapToGrid/>
              <w:spacing w:before="0" w:line="240" w:lineRule="exact"/>
              <w:jc w:val="both"/>
              <w:rPr>
                <w:sz w:val="22"/>
                <w:szCs w:val="22"/>
              </w:rPr>
            </w:pPr>
          </w:p>
        </w:tc>
        <w:tc>
          <w:tcPr>
            <w:tcW w:w="1011" w:type="pct"/>
          </w:tcPr>
          <w:p w14:paraId="13E1981B" w14:textId="77777777" w:rsidR="00560757" w:rsidRPr="000D7FBF" w:rsidRDefault="00560757" w:rsidP="000D7FBF">
            <w:pPr>
              <w:widowControl/>
              <w:autoSpaceDE w:val="0"/>
              <w:autoSpaceDN w:val="0"/>
              <w:adjustRightInd w:val="0"/>
              <w:snapToGrid/>
              <w:spacing w:before="0" w:line="240" w:lineRule="exact"/>
              <w:contextualSpacing/>
              <w:jc w:val="both"/>
              <w:rPr>
                <w:sz w:val="22"/>
                <w:szCs w:val="22"/>
              </w:rPr>
            </w:pPr>
            <w:r w:rsidRPr="000D7FBF">
              <w:rPr>
                <w:sz w:val="22"/>
                <w:szCs w:val="22"/>
              </w:rPr>
              <w:t>Не соответствует ЕСТ от 28.05.2010 № 299,</w:t>
            </w:r>
          </w:p>
          <w:p w14:paraId="5094FEED" w14:textId="77777777" w:rsidR="00560757" w:rsidRPr="000D7FBF" w:rsidRDefault="00560757" w:rsidP="000D7FBF">
            <w:pPr>
              <w:widowControl/>
              <w:autoSpaceDE w:val="0"/>
              <w:autoSpaceDN w:val="0"/>
              <w:adjustRightInd w:val="0"/>
              <w:snapToGrid/>
              <w:spacing w:before="0" w:line="240" w:lineRule="exact"/>
              <w:contextualSpacing/>
              <w:jc w:val="both"/>
              <w:rPr>
                <w:sz w:val="22"/>
                <w:szCs w:val="22"/>
              </w:rPr>
            </w:pPr>
            <w:r w:rsidRPr="000D7FBF">
              <w:rPr>
                <w:sz w:val="22"/>
                <w:szCs w:val="22"/>
              </w:rPr>
              <w:t>Санитарных норм и правил,</w:t>
            </w:r>
          </w:p>
          <w:p w14:paraId="7F04AFFF" w14:textId="77777777" w:rsidR="00560757" w:rsidRPr="000D7FBF" w:rsidRDefault="00560757" w:rsidP="000D7FBF">
            <w:pPr>
              <w:widowControl/>
              <w:autoSpaceDE w:val="0"/>
              <w:autoSpaceDN w:val="0"/>
              <w:adjustRightInd w:val="0"/>
              <w:snapToGrid/>
              <w:spacing w:before="0" w:line="240" w:lineRule="exact"/>
              <w:contextualSpacing/>
              <w:jc w:val="left"/>
              <w:rPr>
                <w:sz w:val="22"/>
                <w:szCs w:val="22"/>
              </w:rPr>
            </w:pPr>
            <w:r w:rsidRPr="000D7FBF">
              <w:rPr>
                <w:sz w:val="22"/>
                <w:szCs w:val="22"/>
              </w:rPr>
              <w:t>ГН от 30.12.2014 № 119,</w:t>
            </w:r>
          </w:p>
          <w:p w14:paraId="71E0CB09" w14:textId="77777777" w:rsidR="00560757" w:rsidRPr="000D7FBF" w:rsidRDefault="00560757" w:rsidP="000D7FBF">
            <w:pPr>
              <w:pStyle w:val="111"/>
              <w:spacing w:line="240" w:lineRule="exact"/>
              <w:jc w:val="both"/>
              <w:rPr>
                <w:rFonts w:ascii="Times New Roman" w:eastAsia="Batang" w:hAnsi="Times New Roman" w:cs="Times New Roman"/>
                <w:spacing w:val="-6"/>
                <w:lang w:eastAsia="en-US"/>
              </w:rPr>
            </w:pPr>
            <w:r w:rsidRPr="000D7FBF">
              <w:rPr>
                <w:rFonts w:ascii="Times New Roman" w:eastAsia="Batang" w:hAnsi="Times New Roman" w:cs="Times New Roman"/>
                <w:spacing w:val="-6"/>
                <w:lang w:eastAsia="en-US"/>
              </w:rPr>
              <w:t>ГН</w:t>
            </w:r>
            <w:r w:rsidRPr="000D7FBF">
              <w:rPr>
                <w:rFonts w:ascii="Times New Roman" w:hAnsi="Times New Roman" w:cs="Times New Roman"/>
              </w:rPr>
              <w:t xml:space="preserve"> </w:t>
            </w:r>
            <w:r w:rsidRPr="000D7FBF">
              <w:rPr>
                <w:rFonts w:ascii="Times New Roman" w:eastAsia="Batang" w:hAnsi="Times New Roman" w:cs="Times New Roman"/>
                <w:spacing w:val="-6"/>
                <w:lang w:eastAsia="en-US"/>
              </w:rPr>
              <w:t>от 25.01.2021 № 37</w:t>
            </w:r>
          </w:p>
          <w:p w14:paraId="57DA0CC8" w14:textId="77777777" w:rsidR="00560757" w:rsidRPr="000D7FBF" w:rsidRDefault="00560757" w:rsidP="000D7FBF">
            <w:pPr>
              <w:widowControl/>
              <w:autoSpaceDE w:val="0"/>
              <w:autoSpaceDN w:val="0"/>
              <w:adjustRightInd w:val="0"/>
              <w:snapToGrid/>
              <w:spacing w:before="0" w:line="240" w:lineRule="exact"/>
              <w:contextualSpacing/>
              <w:jc w:val="both"/>
              <w:rPr>
                <w:sz w:val="22"/>
                <w:szCs w:val="22"/>
              </w:rPr>
            </w:pPr>
            <w:r w:rsidRPr="000D7FBF">
              <w:rPr>
                <w:b/>
                <w:sz w:val="22"/>
                <w:szCs w:val="22"/>
              </w:rPr>
              <w:t>по «содержанию железа в модельной среде</w:t>
            </w:r>
            <w:r w:rsidRPr="000D7FBF">
              <w:rPr>
                <w:sz w:val="22"/>
                <w:szCs w:val="22"/>
              </w:rPr>
              <w:t xml:space="preserve"> (протокол испытаний Барановичского зонального ЦГЭ от 24.10.2023 № 3723).</w:t>
            </w:r>
          </w:p>
        </w:tc>
        <w:tc>
          <w:tcPr>
            <w:tcW w:w="578" w:type="pct"/>
          </w:tcPr>
          <w:p w14:paraId="63293FE0" w14:textId="77777777" w:rsidR="00560757" w:rsidRPr="000D7FBF" w:rsidRDefault="00560757" w:rsidP="000D7FBF">
            <w:pPr>
              <w:spacing w:before="0" w:line="240" w:lineRule="exact"/>
              <w:jc w:val="both"/>
              <w:rPr>
                <w:sz w:val="22"/>
                <w:szCs w:val="22"/>
              </w:rPr>
            </w:pPr>
            <w:r w:rsidRPr="000D7FBF">
              <w:rPr>
                <w:sz w:val="22"/>
                <w:szCs w:val="22"/>
              </w:rPr>
              <w:t xml:space="preserve">ТТН серии ХФ от 09.10.2023 № 5176481 </w:t>
            </w:r>
          </w:p>
        </w:tc>
        <w:tc>
          <w:tcPr>
            <w:tcW w:w="578" w:type="pct"/>
          </w:tcPr>
          <w:p w14:paraId="408471CE" w14:textId="77777777" w:rsidR="00560757" w:rsidRPr="000D7FBF" w:rsidRDefault="00560757" w:rsidP="000D7FBF">
            <w:pPr>
              <w:widowControl/>
              <w:autoSpaceDE w:val="0"/>
              <w:autoSpaceDN w:val="0"/>
              <w:adjustRightInd w:val="0"/>
              <w:snapToGrid/>
              <w:spacing w:before="0" w:line="240" w:lineRule="exact"/>
              <w:contextualSpacing/>
              <w:jc w:val="both"/>
              <w:rPr>
                <w:sz w:val="22"/>
                <w:szCs w:val="22"/>
              </w:rPr>
            </w:pPr>
            <w:r w:rsidRPr="000D7FBF">
              <w:rPr>
                <w:sz w:val="22"/>
                <w:szCs w:val="22"/>
              </w:rPr>
              <w:t>Барановичский зональный</w:t>
            </w:r>
            <w:r w:rsidRPr="000D7FBF">
              <w:rPr>
                <w:sz w:val="22"/>
                <w:szCs w:val="22"/>
                <w:u w:val="single"/>
              </w:rPr>
              <w:t xml:space="preserve"> </w:t>
            </w:r>
            <w:r w:rsidRPr="000D7FBF">
              <w:rPr>
                <w:sz w:val="22"/>
                <w:szCs w:val="22"/>
              </w:rPr>
              <w:t>ЦГЭ</w:t>
            </w:r>
          </w:p>
          <w:p w14:paraId="340EC839" w14:textId="77777777" w:rsidR="00560757" w:rsidRPr="000D7FBF" w:rsidRDefault="00560757" w:rsidP="000D7FBF">
            <w:pPr>
              <w:widowControl/>
              <w:autoSpaceDE w:val="0"/>
              <w:autoSpaceDN w:val="0"/>
              <w:adjustRightInd w:val="0"/>
              <w:snapToGrid/>
              <w:spacing w:before="0" w:line="240" w:lineRule="exact"/>
              <w:contextualSpacing/>
              <w:jc w:val="both"/>
              <w:rPr>
                <w:sz w:val="22"/>
                <w:szCs w:val="22"/>
              </w:rPr>
            </w:pPr>
            <w:r w:rsidRPr="000D7FBF">
              <w:rPr>
                <w:sz w:val="22"/>
                <w:szCs w:val="22"/>
              </w:rPr>
              <w:t>(исх.                              от 26.10.2023</w:t>
            </w:r>
          </w:p>
          <w:p w14:paraId="36240B20" w14:textId="77777777" w:rsidR="00560757" w:rsidRPr="000D7FBF" w:rsidRDefault="00560757" w:rsidP="000D7FBF">
            <w:pPr>
              <w:widowControl/>
              <w:autoSpaceDE w:val="0"/>
              <w:autoSpaceDN w:val="0"/>
              <w:adjustRightInd w:val="0"/>
              <w:snapToGrid/>
              <w:spacing w:before="0" w:line="240" w:lineRule="exact"/>
              <w:contextualSpacing/>
              <w:jc w:val="both"/>
              <w:rPr>
                <w:sz w:val="22"/>
                <w:szCs w:val="22"/>
              </w:rPr>
            </w:pPr>
            <w:r w:rsidRPr="000D7FBF">
              <w:rPr>
                <w:sz w:val="22"/>
                <w:szCs w:val="22"/>
              </w:rPr>
              <w:t>№ 04.6-04/7183-2)</w:t>
            </w:r>
          </w:p>
          <w:p w14:paraId="1FCB8AFE" w14:textId="77777777" w:rsidR="00560757" w:rsidRPr="000D7FBF" w:rsidRDefault="00560757" w:rsidP="000D7FBF">
            <w:pPr>
              <w:widowControl/>
              <w:autoSpaceDE w:val="0"/>
              <w:autoSpaceDN w:val="0"/>
              <w:adjustRightInd w:val="0"/>
              <w:snapToGrid/>
              <w:spacing w:before="0" w:line="240" w:lineRule="exact"/>
              <w:contextualSpacing/>
              <w:jc w:val="both"/>
              <w:rPr>
                <w:sz w:val="22"/>
                <w:szCs w:val="22"/>
              </w:rPr>
            </w:pPr>
          </w:p>
        </w:tc>
        <w:tc>
          <w:tcPr>
            <w:tcW w:w="496" w:type="pct"/>
          </w:tcPr>
          <w:p w14:paraId="5E9FE6DF" w14:textId="77777777" w:rsidR="00560757" w:rsidRPr="000D7FBF" w:rsidRDefault="00560757" w:rsidP="000D7FBF">
            <w:pPr>
              <w:widowControl/>
              <w:autoSpaceDE w:val="0"/>
              <w:autoSpaceDN w:val="0"/>
              <w:adjustRightInd w:val="0"/>
              <w:snapToGrid/>
              <w:spacing w:before="0" w:line="240" w:lineRule="exact"/>
              <w:contextualSpacing/>
              <w:rPr>
                <w:sz w:val="22"/>
                <w:szCs w:val="22"/>
              </w:rPr>
            </w:pPr>
          </w:p>
        </w:tc>
      </w:tr>
    </w:tbl>
    <w:p w14:paraId="4E5EE4FC" w14:textId="77777777" w:rsidR="002B4DFF" w:rsidRPr="009647DC" w:rsidRDefault="002B4DFF" w:rsidP="002B0D2A">
      <w:pPr>
        <w:tabs>
          <w:tab w:val="left" w:pos="8865"/>
          <w:tab w:val="right" w:pos="14400"/>
        </w:tabs>
        <w:spacing w:before="0" w:line="240" w:lineRule="auto"/>
        <w:jc w:val="both"/>
        <w:rPr>
          <w:sz w:val="22"/>
          <w:szCs w:val="22"/>
        </w:rPr>
      </w:pPr>
    </w:p>
    <w:sectPr w:rsidR="002B4DFF" w:rsidRPr="009647DC"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6800" w14:textId="77777777" w:rsidR="00FE7756" w:rsidRDefault="00FE7756">
      <w:pPr>
        <w:widowControl/>
        <w:snapToGrid/>
        <w:spacing w:before="0" w:line="240" w:lineRule="auto"/>
        <w:jc w:val="left"/>
        <w:rPr>
          <w:sz w:val="24"/>
          <w:szCs w:val="24"/>
        </w:rPr>
      </w:pPr>
      <w:r>
        <w:rPr>
          <w:sz w:val="24"/>
          <w:szCs w:val="24"/>
        </w:rPr>
        <w:separator/>
      </w:r>
    </w:p>
  </w:endnote>
  <w:endnote w:type="continuationSeparator" w:id="0">
    <w:p w14:paraId="5BBC7EB5" w14:textId="77777777" w:rsidR="00FE7756" w:rsidRDefault="00FE7756">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9FA5" w14:textId="77777777" w:rsidR="00AB6D43" w:rsidRDefault="00AB6D43" w:rsidP="008E6D4B">
    <w:pPr>
      <w:pStyle w:val="a3"/>
      <w:framePr w:wrap="auto" w:vAnchor="text" w:hAnchor="margin" w:xAlign="right" w:y="1"/>
      <w:rPr>
        <w:rStyle w:val="a5"/>
      </w:rPr>
    </w:pPr>
  </w:p>
  <w:p w14:paraId="45093463" w14:textId="77777777" w:rsidR="00AB6D43" w:rsidRDefault="00AB6D43"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6B65" w14:textId="77777777" w:rsidR="00FE7756" w:rsidRDefault="00FE7756">
      <w:pPr>
        <w:widowControl/>
        <w:snapToGrid/>
        <w:spacing w:before="0" w:line="240" w:lineRule="auto"/>
        <w:jc w:val="left"/>
        <w:rPr>
          <w:sz w:val="24"/>
          <w:szCs w:val="24"/>
        </w:rPr>
      </w:pPr>
      <w:r>
        <w:rPr>
          <w:sz w:val="24"/>
          <w:szCs w:val="24"/>
        </w:rPr>
        <w:separator/>
      </w:r>
    </w:p>
  </w:footnote>
  <w:footnote w:type="continuationSeparator" w:id="0">
    <w:p w14:paraId="0A9A935B" w14:textId="77777777" w:rsidR="00FE7756" w:rsidRDefault="00FE7756">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92967223">
    <w:abstractNumId w:val="3"/>
  </w:num>
  <w:num w:numId="2" w16cid:durableId="587270875">
    <w:abstractNumId w:val="1"/>
  </w:num>
  <w:num w:numId="3" w16cid:durableId="37437690">
    <w:abstractNumId w:val="6"/>
  </w:num>
  <w:num w:numId="4" w16cid:durableId="868029696">
    <w:abstractNumId w:val="5"/>
  </w:num>
  <w:num w:numId="5" w16cid:durableId="1282033383">
    <w:abstractNumId w:val="2"/>
  </w:num>
  <w:num w:numId="6" w16cid:durableId="1351755437">
    <w:abstractNumId w:val="4"/>
  </w:num>
  <w:num w:numId="7" w16cid:durableId="1091513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625"/>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A36"/>
    <w:rsid w:val="00085FB5"/>
    <w:rsid w:val="0008670E"/>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D7FBF"/>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157"/>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DD2"/>
    <w:rsid w:val="00222E06"/>
    <w:rsid w:val="00222E7C"/>
    <w:rsid w:val="00223751"/>
    <w:rsid w:val="002249B7"/>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1457"/>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33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786"/>
    <w:rsid w:val="002D39C8"/>
    <w:rsid w:val="002D3D13"/>
    <w:rsid w:val="002D3DD6"/>
    <w:rsid w:val="002D58BD"/>
    <w:rsid w:val="002D5EEF"/>
    <w:rsid w:val="002D601C"/>
    <w:rsid w:val="002D7402"/>
    <w:rsid w:val="002D760E"/>
    <w:rsid w:val="002E07C9"/>
    <w:rsid w:val="002E0C81"/>
    <w:rsid w:val="002E0ED6"/>
    <w:rsid w:val="002E0EE8"/>
    <w:rsid w:val="002E0F50"/>
    <w:rsid w:val="002E149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39"/>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10393"/>
    <w:rsid w:val="004113DD"/>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FD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8CC"/>
    <w:rsid w:val="00495FF9"/>
    <w:rsid w:val="00496697"/>
    <w:rsid w:val="00496CA3"/>
    <w:rsid w:val="00496E08"/>
    <w:rsid w:val="0049746F"/>
    <w:rsid w:val="004977C9"/>
    <w:rsid w:val="004A05A7"/>
    <w:rsid w:val="004A132E"/>
    <w:rsid w:val="004A2E45"/>
    <w:rsid w:val="004A2EAA"/>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ABD"/>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17A4A"/>
    <w:rsid w:val="00520747"/>
    <w:rsid w:val="0052088E"/>
    <w:rsid w:val="00521CDE"/>
    <w:rsid w:val="0052292F"/>
    <w:rsid w:val="005239CD"/>
    <w:rsid w:val="00523B0B"/>
    <w:rsid w:val="00523C92"/>
    <w:rsid w:val="00523D9B"/>
    <w:rsid w:val="00523EBF"/>
    <w:rsid w:val="005244DC"/>
    <w:rsid w:val="00524964"/>
    <w:rsid w:val="00524F81"/>
    <w:rsid w:val="00525ED1"/>
    <w:rsid w:val="00526430"/>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075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4DC7"/>
    <w:rsid w:val="005C5C3F"/>
    <w:rsid w:val="005C63A0"/>
    <w:rsid w:val="005C65AE"/>
    <w:rsid w:val="005C662F"/>
    <w:rsid w:val="005C6B21"/>
    <w:rsid w:val="005C7005"/>
    <w:rsid w:val="005C77B2"/>
    <w:rsid w:val="005D03A3"/>
    <w:rsid w:val="005D2FC9"/>
    <w:rsid w:val="005D49F9"/>
    <w:rsid w:val="005D4D06"/>
    <w:rsid w:val="005D4F97"/>
    <w:rsid w:val="005D692B"/>
    <w:rsid w:val="005D69BF"/>
    <w:rsid w:val="005D6EA6"/>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3215"/>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279C8"/>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5B0"/>
    <w:rsid w:val="006D6E71"/>
    <w:rsid w:val="006D742B"/>
    <w:rsid w:val="006D7583"/>
    <w:rsid w:val="006E13A2"/>
    <w:rsid w:val="006E1FAB"/>
    <w:rsid w:val="006E31C7"/>
    <w:rsid w:val="006E33CB"/>
    <w:rsid w:val="006E3E0C"/>
    <w:rsid w:val="006E3E32"/>
    <w:rsid w:val="006E3F69"/>
    <w:rsid w:val="006E4548"/>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1C4"/>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82D"/>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D3876"/>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E89"/>
    <w:rsid w:val="008C0061"/>
    <w:rsid w:val="008C0840"/>
    <w:rsid w:val="008C1B2B"/>
    <w:rsid w:val="008C23A3"/>
    <w:rsid w:val="008C3475"/>
    <w:rsid w:val="008C3A81"/>
    <w:rsid w:val="008C3A96"/>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381D"/>
    <w:rsid w:val="008E482E"/>
    <w:rsid w:val="008E4D66"/>
    <w:rsid w:val="008E55F3"/>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4971"/>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55A5"/>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B4"/>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5FDA"/>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47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22B"/>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265"/>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CA"/>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7B1"/>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CF2"/>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241B"/>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43"/>
    <w:rsid w:val="00F348BD"/>
    <w:rsid w:val="00F34928"/>
    <w:rsid w:val="00F34C72"/>
    <w:rsid w:val="00F34E3F"/>
    <w:rsid w:val="00F3610C"/>
    <w:rsid w:val="00F364AB"/>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6FB"/>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2DB2"/>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E7756"/>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C799C"/>
  <w15:docId w15:val="{2CB3E382-A2A7-421E-B4E0-3AC2E3CA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5AB9-FDCE-440E-ABDA-455B1CFA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5</cp:revision>
  <cp:lastPrinted>2022-07-08T08:29:00Z</cp:lastPrinted>
  <dcterms:created xsi:type="dcterms:W3CDTF">2023-10-27T13:24:00Z</dcterms:created>
  <dcterms:modified xsi:type="dcterms:W3CDTF">2023-10-30T11:20:00Z</dcterms:modified>
</cp:coreProperties>
</file>