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390E" w14:textId="77777777" w:rsidR="00C322D7" w:rsidRDefault="00C322D7" w:rsidP="007429C3">
      <w:pPr>
        <w:spacing w:after="100" w:afterAutospacing="1" w:line="280" w:lineRule="exact"/>
        <w:rPr>
          <w:b/>
          <w:bCs/>
          <w:i/>
          <w:iCs/>
          <w:color w:val="000000"/>
          <w:w w:val="100"/>
          <w:lang w:eastAsia="ru-RU"/>
        </w:rPr>
      </w:pPr>
    </w:p>
    <w:p w14:paraId="66A49BB6" w14:textId="77777777" w:rsidR="00C322D7" w:rsidRPr="00DD7736" w:rsidRDefault="00C322D7" w:rsidP="00C82090">
      <w:pPr>
        <w:spacing w:after="100" w:afterAutospacing="1" w:line="280" w:lineRule="exact"/>
        <w:jc w:val="center"/>
        <w:rPr>
          <w:rFonts w:ascii="Arial" w:hAnsi="Arial" w:cs="Arial"/>
          <w:color w:val="222222"/>
          <w:w w:val="100"/>
          <w:sz w:val="24"/>
          <w:szCs w:val="24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6120"/>
      </w:tblGrid>
      <w:tr w:rsidR="00C322D7" w:rsidRPr="00E51CB1" w14:paraId="65559A2D" w14:textId="77777777" w:rsidTr="005C2F4A">
        <w:tc>
          <w:tcPr>
            <w:tcW w:w="5040" w:type="dxa"/>
            <w:shd w:val="clear" w:color="auto" w:fill="auto"/>
          </w:tcPr>
          <w:p w14:paraId="53F675D9" w14:textId="77777777" w:rsidR="00C322D7" w:rsidRPr="005C2F4A" w:rsidRDefault="00C322D7" w:rsidP="005C2F4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C2F4A">
              <w:rPr>
                <w:color w:val="000000"/>
                <w:w w:val="100"/>
                <w:sz w:val="24"/>
                <w:szCs w:val="24"/>
                <w:u w:val="single"/>
                <w:lang w:eastAsia="ru-RU"/>
              </w:rPr>
              <w:t>Контингент, подлежащий  обучению и аттестации</w:t>
            </w:r>
          </w:p>
        </w:tc>
        <w:tc>
          <w:tcPr>
            <w:tcW w:w="6120" w:type="dxa"/>
            <w:shd w:val="clear" w:color="auto" w:fill="auto"/>
          </w:tcPr>
          <w:p w14:paraId="3113F2C7" w14:textId="77777777" w:rsidR="00C322D7" w:rsidRPr="005C2F4A" w:rsidRDefault="00C322D7" w:rsidP="005C2F4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C2F4A">
              <w:rPr>
                <w:color w:val="000000"/>
                <w:w w:val="100"/>
                <w:sz w:val="24"/>
                <w:szCs w:val="24"/>
                <w:u w:val="single"/>
                <w:lang w:eastAsia="ru-RU"/>
              </w:rPr>
              <w:t>Время и место проведения обучения и аттестации</w:t>
            </w:r>
          </w:p>
        </w:tc>
      </w:tr>
      <w:tr w:rsidR="00C322D7" w:rsidRPr="00E51CB1" w14:paraId="3642A537" w14:textId="77777777" w:rsidTr="005C2F4A">
        <w:tc>
          <w:tcPr>
            <w:tcW w:w="5040" w:type="dxa"/>
            <w:shd w:val="clear" w:color="auto" w:fill="auto"/>
          </w:tcPr>
          <w:p w14:paraId="2008A10B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руководители и воспитатели детских дошкольных учреждений</w:t>
            </w:r>
          </w:p>
        </w:tc>
        <w:tc>
          <w:tcPr>
            <w:tcW w:w="6120" w:type="dxa"/>
            <w:shd w:val="clear" w:color="auto" w:fill="auto"/>
          </w:tcPr>
          <w:p w14:paraId="0616DDAB" w14:textId="30567AF1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69715, либо в первый </w:t>
            </w:r>
            <w:r w:rsidR="004C4426">
              <w:rPr>
                <w:sz w:val="24"/>
                <w:szCs w:val="24"/>
              </w:rPr>
              <w:t>понедельник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4C4426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.00 конференц-зал ЦГЭ</w:t>
            </w:r>
          </w:p>
        </w:tc>
      </w:tr>
      <w:tr w:rsidR="00C322D7" w:rsidRPr="00E51CB1" w14:paraId="2934D9E9" w14:textId="77777777" w:rsidTr="005C2F4A">
        <w:tc>
          <w:tcPr>
            <w:tcW w:w="5040" w:type="dxa"/>
            <w:shd w:val="clear" w:color="auto" w:fill="auto"/>
          </w:tcPr>
          <w:p w14:paraId="35C8FC62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помощники воспитателей детских дошкольных учреждений</w:t>
            </w:r>
          </w:p>
        </w:tc>
        <w:tc>
          <w:tcPr>
            <w:tcW w:w="6120" w:type="dxa"/>
            <w:shd w:val="clear" w:color="auto" w:fill="auto"/>
          </w:tcPr>
          <w:p w14:paraId="7A87076D" w14:textId="5FBADA43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69715, либо в первый </w:t>
            </w:r>
            <w:r w:rsidR="004C4426">
              <w:rPr>
                <w:sz w:val="24"/>
                <w:szCs w:val="24"/>
              </w:rPr>
              <w:t>вторник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4C4426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</w:t>
            </w:r>
            <w:r w:rsidR="004C4426">
              <w:rPr>
                <w:sz w:val="24"/>
                <w:szCs w:val="24"/>
              </w:rPr>
              <w:t>0</w:t>
            </w:r>
            <w:r w:rsidRPr="005C2F4A">
              <w:rPr>
                <w:sz w:val="24"/>
                <w:szCs w:val="24"/>
              </w:rPr>
              <w:t>0 конференц-зал ЦГЭ</w:t>
            </w:r>
          </w:p>
        </w:tc>
      </w:tr>
      <w:tr w:rsidR="00C322D7" w:rsidRPr="00E51CB1" w14:paraId="17A65EFE" w14:textId="77777777" w:rsidTr="005C2F4A">
        <w:tc>
          <w:tcPr>
            <w:tcW w:w="5040" w:type="dxa"/>
            <w:shd w:val="clear" w:color="auto" w:fill="auto"/>
          </w:tcPr>
          <w:p w14:paraId="6B98761D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начальники летних оздоровительных учреждений</w:t>
            </w:r>
          </w:p>
        </w:tc>
        <w:tc>
          <w:tcPr>
            <w:tcW w:w="6120" w:type="dxa"/>
            <w:shd w:val="clear" w:color="auto" w:fill="auto"/>
          </w:tcPr>
          <w:p w14:paraId="52F838C2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по предварительной записи по телефону 801595 69715, конференц-зал ЦГЭ</w:t>
            </w:r>
          </w:p>
        </w:tc>
      </w:tr>
      <w:tr w:rsidR="00C322D7" w:rsidRPr="00E51CB1" w14:paraId="62AE615D" w14:textId="77777777" w:rsidTr="005C2F4A">
        <w:tc>
          <w:tcPr>
            <w:tcW w:w="5040" w:type="dxa"/>
            <w:shd w:val="clear" w:color="auto" w:fill="auto"/>
          </w:tcPr>
          <w:p w14:paraId="6496FB0E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заведующие производством и работники пищеблоков учреждений для детей и подростков, в том числе летних оздоровительных учреждений; работники пищеблоков учреждений здравоохранения </w:t>
            </w:r>
          </w:p>
        </w:tc>
        <w:tc>
          <w:tcPr>
            <w:tcW w:w="6120" w:type="dxa"/>
            <w:shd w:val="clear" w:color="auto" w:fill="auto"/>
          </w:tcPr>
          <w:p w14:paraId="0F2A3E8D" w14:textId="71CD6A5C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69715, 69027, либо </w:t>
            </w:r>
            <w:r w:rsidR="004C4426">
              <w:rPr>
                <w:sz w:val="24"/>
                <w:szCs w:val="24"/>
              </w:rPr>
              <w:t>второй понедельник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4C4426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.00 конференц-зал ЦГЭ</w:t>
            </w:r>
          </w:p>
        </w:tc>
      </w:tr>
      <w:tr w:rsidR="00C322D7" w:rsidRPr="00E51CB1" w14:paraId="4581BB24" w14:textId="77777777" w:rsidTr="005C2F4A">
        <w:tc>
          <w:tcPr>
            <w:tcW w:w="5040" w:type="dxa"/>
            <w:shd w:val="clear" w:color="auto" w:fill="auto"/>
          </w:tcPr>
          <w:p w14:paraId="56DA2B30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технический персонал учреждений, обеспечивающих получение общего среднего образования, учреждений интернатного типа </w:t>
            </w:r>
          </w:p>
        </w:tc>
        <w:tc>
          <w:tcPr>
            <w:tcW w:w="6120" w:type="dxa"/>
            <w:shd w:val="clear" w:color="auto" w:fill="auto"/>
          </w:tcPr>
          <w:p w14:paraId="0AB7BAB0" w14:textId="4F5C197D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69715, либо </w:t>
            </w:r>
            <w:r w:rsidR="004C4426">
              <w:rPr>
                <w:sz w:val="24"/>
                <w:szCs w:val="24"/>
              </w:rPr>
              <w:t>вторую среду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4C4426">
              <w:rPr>
                <w:sz w:val="24"/>
                <w:szCs w:val="24"/>
              </w:rPr>
              <w:t>9.00</w:t>
            </w:r>
            <w:r w:rsidRPr="005C2F4A">
              <w:rPr>
                <w:sz w:val="24"/>
                <w:szCs w:val="24"/>
              </w:rPr>
              <w:t xml:space="preserve"> конференц-зал ЦГЭ</w:t>
            </w:r>
          </w:p>
        </w:tc>
      </w:tr>
      <w:tr w:rsidR="00C322D7" w:rsidRPr="00E51CB1" w14:paraId="05C1217A" w14:textId="77777777" w:rsidTr="005C2F4A">
        <w:tc>
          <w:tcPr>
            <w:tcW w:w="5040" w:type="dxa"/>
            <w:shd w:val="clear" w:color="auto" w:fill="auto"/>
          </w:tcPr>
          <w:p w14:paraId="1CF53FAD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продовольственной торговли</w:t>
            </w:r>
          </w:p>
        </w:tc>
        <w:tc>
          <w:tcPr>
            <w:tcW w:w="6120" w:type="dxa"/>
            <w:shd w:val="clear" w:color="auto" w:fill="auto"/>
          </w:tcPr>
          <w:p w14:paraId="0798A365" w14:textId="51E90A7A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69715, либо каждую пятницу месяца </w:t>
            </w:r>
            <w:r w:rsidR="00666ECE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.00 конференц-зал ЦГЭ</w:t>
            </w:r>
          </w:p>
        </w:tc>
      </w:tr>
      <w:tr w:rsidR="00C322D7" w:rsidRPr="00E51CB1" w14:paraId="2175FC64" w14:textId="77777777" w:rsidTr="005C2F4A">
        <w:tc>
          <w:tcPr>
            <w:tcW w:w="5040" w:type="dxa"/>
            <w:shd w:val="clear" w:color="auto" w:fill="auto"/>
          </w:tcPr>
          <w:p w14:paraId="5D2DF93F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предприятий общественного питания</w:t>
            </w:r>
          </w:p>
        </w:tc>
        <w:tc>
          <w:tcPr>
            <w:tcW w:w="6120" w:type="dxa"/>
            <w:shd w:val="clear" w:color="auto" w:fill="auto"/>
          </w:tcPr>
          <w:p w14:paraId="47BFBB01" w14:textId="74FBFAA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по предварительной записи по телефону 801595 69715, либо кажд</w:t>
            </w:r>
            <w:r w:rsidR="00666ECE">
              <w:rPr>
                <w:sz w:val="24"/>
                <w:szCs w:val="24"/>
              </w:rPr>
              <w:t>ый</w:t>
            </w:r>
            <w:r w:rsidRPr="005C2F4A">
              <w:rPr>
                <w:sz w:val="24"/>
                <w:szCs w:val="24"/>
              </w:rPr>
              <w:t xml:space="preserve"> </w:t>
            </w:r>
            <w:r w:rsidR="00666ECE">
              <w:rPr>
                <w:sz w:val="24"/>
                <w:szCs w:val="24"/>
              </w:rPr>
              <w:t>четверг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666ECE">
              <w:rPr>
                <w:sz w:val="24"/>
                <w:szCs w:val="24"/>
              </w:rPr>
              <w:t>9.00</w:t>
            </w:r>
            <w:r w:rsidRPr="005C2F4A">
              <w:rPr>
                <w:sz w:val="24"/>
                <w:szCs w:val="24"/>
              </w:rPr>
              <w:t xml:space="preserve"> конференц-зал ЦГЭ</w:t>
            </w:r>
          </w:p>
        </w:tc>
      </w:tr>
      <w:tr w:rsidR="00C322D7" w:rsidRPr="00E51CB1" w14:paraId="7CAEAB4D" w14:textId="77777777" w:rsidTr="005C2F4A">
        <w:tc>
          <w:tcPr>
            <w:tcW w:w="5040" w:type="dxa"/>
            <w:shd w:val="clear" w:color="auto" w:fill="auto"/>
          </w:tcPr>
          <w:p w14:paraId="466058CD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предприятий пищевой промышленности</w:t>
            </w:r>
          </w:p>
        </w:tc>
        <w:tc>
          <w:tcPr>
            <w:tcW w:w="6120" w:type="dxa"/>
            <w:shd w:val="clear" w:color="auto" w:fill="auto"/>
          </w:tcPr>
          <w:p w14:paraId="793B8D75" w14:textId="7B602854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69715, либо первую среду месяца </w:t>
            </w:r>
            <w:r w:rsidR="00666ECE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.00 конференц-зал ЦГЭ</w:t>
            </w:r>
          </w:p>
        </w:tc>
      </w:tr>
      <w:tr w:rsidR="00C322D7" w:rsidRPr="00E51CB1" w14:paraId="16FC9F62" w14:textId="77777777" w:rsidTr="005C2F4A">
        <w:tc>
          <w:tcPr>
            <w:tcW w:w="5040" w:type="dxa"/>
            <w:shd w:val="clear" w:color="auto" w:fill="auto"/>
          </w:tcPr>
          <w:p w14:paraId="53EE9518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водопроводных сооружений и канализационного хозяйства</w:t>
            </w:r>
          </w:p>
        </w:tc>
        <w:tc>
          <w:tcPr>
            <w:tcW w:w="6120" w:type="dxa"/>
            <w:shd w:val="clear" w:color="auto" w:fill="auto"/>
          </w:tcPr>
          <w:p w14:paraId="02DA97C2" w14:textId="6F043E0F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по предварительной записи по телефону 801595 69713, либо кажд</w:t>
            </w:r>
            <w:r w:rsidR="00682FD6">
              <w:rPr>
                <w:sz w:val="24"/>
                <w:szCs w:val="24"/>
              </w:rPr>
              <w:t>ый</w:t>
            </w:r>
            <w:r w:rsidRPr="005C2F4A">
              <w:rPr>
                <w:sz w:val="24"/>
                <w:szCs w:val="24"/>
              </w:rPr>
              <w:t xml:space="preserve"> </w:t>
            </w:r>
            <w:r w:rsidR="00682FD6">
              <w:rPr>
                <w:sz w:val="24"/>
                <w:szCs w:val="24"/>
              </w:rPr>
              <w:t>третий понедельник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682FD6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.00 конференц-зал ЦГЭ</w:t>
            </w:r>
          </w:p>
        </w:tc>
      </w:tr>
      <w:tr w:rsidR="00C322D7" w:rsidRPr="00E51CB1" w14:paraId="7E26E47A" w14:textId="77777777" w:rsidTr="005C2F4A">
        <w:tc>
          <w:tcPr>
            <w:tcW w:w="5040" w:type="dxa"/>
            <w:shd w:val="clear" w:color="auto" w:fill="auto"/>
          </w:tcPr>
          <w:p w14:paraId="747B2507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парикмахерских и косметических салонов</w:t>
            </w:r>
          </w:p>
        </w:tc>
        <w:tc>
          <w:tcPr>
            <w:tcW w:w="6120" w:type="dxa"/>
            <w:shd w:val="clear" w:color="auto" w:fill="auto"/>
          </w:tcPr>
          <w:p w14:paraId="334877C1" w14:textId="695F382F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предварительной записи по телефону 801595 69713, либо каждую первую пятницу месяца </w:t>
            </w:r>
            <w:r w:rsidR="00682FD6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</w:t>
            </w:r>
            <w:r w:rsidR="00682FD6">
              <w:rPr>
                <w:sz w:val="24"/>
                <w:szCs w:val="24"/>
              </w:rPr>
              <w:t>0</w:t>
            </w:r>
            <w:r w:rsidRPr="005C2F4A">
              <w:rPr>
                <w:sz w:val="24"/>
                <w:szCs w:val="24"/>
              </w:rPr>
              <w:t>0 конференц-зал ЦГЭ</w:t>
            </w:r>
          </w:p>
        </w:tc>
      </w:tr>
      <w:tr w:rsidR="00C322D7" w:rsidRPr="00E51CB1" w14:paraId="1989930F" w14:textId="77777777" w:rsidTr="005C2F4A">
        <w:tc>
          <w:tcPr>
            <w:tcW w:w="5040" w:type="dxa"/>
            <w:shd w:val="clear" w:color="auto" w:fill="auto"/>
          </w:tcPr>
          <w:p w14:paraId="35181375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бань, бассейнов</w:t>
            </w:r>
          </w:p>
        </w:tc>
        <w:tc>
          <w:tcPr>
            <w:tcW w:w="6120" w:type="dxa"/>
            <w:shd w:val="clear" w:color="auto" w:fill="auto"/>
          </w:tcPr>
          <w:p w14:paraId="77AF4226" w14:textId="24ECB73B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по предварительной записи по телефону 801595 69713, либо кажд</w:t>
            </w:r>
            <w:r w:rsidR="00C5107D">
              <w:rPr>
                <w:sz w:val="24"/>
                <w:szCs w:val="24"/>
              </w:rPr>
              <w:t>ая</w:t>
            </w:r>
            <w:r w:rsidR="00682FD6">
              <w:rPr>
                <w:sz w:val="24"/>
                <w:szCs w:val="24"/>
              </w:rPr>
              <w:t xml:space="preserve"> трет</w:t>
            </w:r>
            <w:r w:rsidR="00C5107D">
              <w:rPr>
                <w:sz w:val="24"/>
                <w:szCs w:val="24"/>
              </w:rPr>
              <w:t>ья среда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682FD6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.00 конференц-зал ЦГЭ</w:t>
            </w:r>
          </w:p>
        </w:tc>
      </w:tr>
      <w:tr w:rsidR="00C322D7" w:rsidRPr="00E51CB1" w14:paraId="542DA7E6" w14:textId="77777777" w:rsidTr="005C2F4A">
        <w:tc>
          <w:tcPr>
            <w:tcW w:w="5040" w:type="dxa"/>
            <w:shd w:val="clear" w:color="auto" w:fill="auto"/>
          </w:tcPr>
          <w:p w14:paraId="4DDB659D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работники гостиниц, общежитий</w:t>
            </w:r>
          </w:p>
        </w:tc>
        <w:tc>
          <w:tcPr>
            <w:tcW w:w="6120" w:type="dxa"/>
            <w:shd w:val="clear" w:color="auto" w:fill="auto"/>
          </w:tcPr>
          <w:p w14:paraId="74D61697" w14:textId="1BD57A02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>по предварительной записи по телефону 801595 69713, либо кажд</w:t>
            </w:r>
            <w:r w:rsidR="00C5107D">
              <w:rPr>
                <w:sz w:val="24"/>
                <w:szCs w:val="24"/>
              </w:rPr>
              <w:t>ый</w:t>
            </w:r>
            <w:r w:rsidRPr="005C2F4A">
              <w:rPr>
                <w:sz w:val="24"/>
                <w:szCs w:val="24"/>
              </w:rPr>
              <w:t xml:space="preserve"> </w:t>
            </w:r>
            <w:r w:rsidR="00C5107D">
              <w:rPr>
                <w:sz w:val="24"/>
                <w:szCs w:val="24"/>
              </w:rPr>
              <w:t>третий четверг</w:t>
            </w:r>
            <w:r w:rsidRPr="005C2F4A">
              <w:rPr>
                <w:sz w:val="24"/>
                <w:szCs w:val="24"/>
              </w:rPr>
              <w:t xml:space="preserve"> месяца </w:t>
            </w:r>
            <w:r w:rsidR="006E08A2">
              <w:rPr>
                <w:sz w:val="24"/>
                <w:szCs w:val="24"/>
              </w:rPr>
              <w:t>9</w:t>
            </w:r>
            <w:r w:rsidRPr="005C2F4A">
              <w:rPr>
                <w:sz w:val="24"/>
                <w:szCs w:val="24"/>
              </w:rPr>
              <w:t>.</w:t>
            </w:r>
            <w:r w:rsidR="006E08A2">
              <w:rPr>
                <w:sz w:val="24"/>
                <w:szCs w:val="24"/>
              </w:rPr>
              <w:t>0</w:t>
            </w:r>
            <w:r w:rsidRPr="005C2F4A">
              <w:rPr>
                <w:sz w:val="24"/>
                <w:szCs w:val="24"/>
              </w:rPr>
              <w:t>0 конференц-зал ЦГЭ</w:t>
            </w:r>
          </w:p>
        </w:tc>
      </w:tr>
      <w:tr w:rsidR="00C322D7" w:rsidRPr="00E51CB1" w14:paraId="104595D9" w14:textId="77777777" w:rsidTr="005C2F4A">
        <w:tc>
          <w:tcPr>
            <w:tcW w:w="5040" w:type="dxa"/>
            <w:shd w:val="clear" w:color="auto" w:fill="auto"/>
          </w:tcPr>
          <w:p w14:paraId="1761C8B1" w14:textId="77777777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работающие с пестицидами, агрохимикатами и минеральными удобрениями  </w:t>
            </w:r>
          </w:p>
        </w:tc>
        <w:tc>
          <w:tcPr>
            <w:tcW w:w="6120" w:type="dxa"/>
            <w:shd w:val="clear" w:color="auto" w:fill="auto"/>
          </w:tcPr>
          <w:p w14:paraId="1D5CE839" w14:textId="3D97F556" w:rsidR="00C322D7" w:rsidRPr="005C2F4A" w:rsidRDefault="00C322D7" w:rsidP="005C2F4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C2F4A">
              <w:rPr>
                <w:sz w:val="24"/>
                <w:szCs w:val="24"/>
              </w:rPr>
              <w:t xml:space="preserve">по </w:t>
            </w:r>
            <w:r w:rsidR="006E08A2">
              <w:rPr>
                <w:sz w:val="24"/>
                <w:szCs w:val="24"/>
              </w:rPr>
              <w:t>заявлениям субъектов хоз</w:t>
            </w:r>
            <w:r w:rsidR="000F78CD">
              <w:rPr>
                <w:sz w:val="24"/>
                <w:szCs w:val="24"/>
              </w:rPr>
              <w:t>я</w:t>
            </w:r>
            <w:r w:rsidR="006E08A2">
              <w:rPr>
                <w:sz w:val="24"/>
                <w:szCs w:val="24"/>
              </w:rPr>
              <w:t>йствов</w:t>
            </w:r>
            <w:r w:rsidR="000F78CD">
              <w:rPr>
                <w:sz w:val="24"/>
                <w:szCs w:val="24"/>
              </w:rPr>
              <w:t>ания на базе заявителя (информация</w:t>
            </w:r>
            <w:r w:rsidRPr="005C2F4A">
              <w:rPr>
                <w:sz w:val="24"/>
                <w:szCs w:val="24"/>
              </w:rPr>
              <w:t xml:space="preserve"> по телефону 801595 69713, 69717</w:t>
            </w:r>
            <w:r w:rsidR="000F78CD">
              <w:rPr>
                <w:sz w:val="24"/>
                <w:szCs w:val="24"/>
              </w:rPr>
              <w:t>)</w:t>
            </w:r>
          </w:p>
        </w:tc>
      </w:tr>
    </w:tbl>
    <w:p w14:paraId="58924FB7" w14:textId="77777777" w:rsidR="00C322D7" w:rsidRDefault="00C322D7" w:rsidP="00DD7736">
      <w:pPr>
        <w:spacing w:after="100" w:afterAutospacing="1" w:line="280" w:lineRule="exact"/>
        <w:jc w:val="both"/>
        <w:rPr>
          <w:color w:val="000000"/>
          <w:w w:val="100"/>
          <w:lang w:eastAsia="ru-RU"/>
        </w:rPr>
      </w:pPr>
    </w:p>
    <w:sectPr w:rsidR="00C322D7" w:rsidSect="005C2F4A">
      <w:pgSz w:w="11906" w:h="16838"/>
      <w:pgMar w:top="45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736"/>
    <w:rsid w:val="000048DF"/>
    <w:rsid w:val="00096A6E"/>
    <w:rsid w:val="000F78CD"/>
    <w:rsid w:val="001E3184"/>
    <w:rsid w:val="001F1CC8"/>
    <w:rsid w:val="002C27D7"/>
    <w:rsid w:val="00356E44"/>
    <w:rsid w:val="004C39E2"/>
    <w:rsid w:val="004C4426"/>
    <w:rsid w:val="005778A1"/>
    <w:rsid w:val="00594111"/>
    <w:rsid w:val="005C2F4A"/>
    <w:rsid w:val="00660F7E"/>
    <w:rsid w:val="00666ECE"/>
    <w:rsid w:val="00682FD6"/>
    <w:rsid w:val="006E08A2"/>
    <w:rsid w:val="007429C3"/>
    <w:rsid w:val="00857975"/>
    <w:rsid w:val="008867BE"/>
    <w:rsid w:val="008A40DE"/>
    <w:rsid w:val="008F0F7F"/>
    <w:rsid w:val="00A542B6"/>
    <w:rsid w:val="00A84406"/>
    <w:rsid w:val="00BB318E"/>
    <w:rsid w:val="00C24120"/>
    <w:rsid w:val="00C322D7"/>
    <w:rsid w:val="00C475A3"/>
    <w:rsid w:val="00C5107D"/>
    <w:rsid w:val="00C82090"/>
    <w:rsid w:val="00D303D1"/>
    <w:rsid w:val="00DD7736"/>
    <w:rsid w:val="00DE5DDB"/>
    <w:rsid w:val="00E51CB1"/>
    <w:rsid w:val="00F106F5"/>
    <w:rsid w:val="00F23AD6"/>
    <w:rsid w:val="00F836B6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39832"/>
  <w15:docId w15:val="{430723C7-85F9-4DF3-AE79-C2FDE9C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E2"/>
    <w:pPr>
      <w:spacing w:after="200" w:line="276" w:lineRule="auto"/>
    </w:pPr>
    <w:rPr>
      <w:w w:val="95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7736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ru-RU"/>
    </w:rPr>
  </w:style>
  <w:style w:type="character" w:styleId="a4">
    <w:name w:val="Strong"/>
    <w:uiPriority w:val="99"/>
    <w:qFormat/>
    <w:rsid w:val="00DD773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D7736"/>
    <w:rPr>
      <w:rFonts w:cs="Times New Roman"/>
    </w:rPr>
  </w:style>
  <w:style w:type="character" w:styleId="a5">
    <w:name w:val="Emphasis"/>
    <w:uiPriority w:val="99"/>
    <w:qFormat/>
    <w:rsid w:val="00DD7736"/>
    <w:rPr>
      <w:rFonts w:cs="Times New Roman"/>
      <w:i/>
      <w:iCs/>
    </w:rPr>
  </w:style>
  <w:style w:type="table" w:styleId="a6">
    <w:name w:val="Table Grid"/>
    <w:basedOn w:val="a1"/>
    <w:uiPriority w:val="99"/>
    <w:locked/>
    <w:rsid w:val="00096A6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9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2022-11-24T05:20:00Z</cp:lastPrinted>
  <dcterms:created xsi:type="dcterms:W3CDTF">2022-11-23T06:30:00Z</dcterms:created>
  <dcterms:modified xsi:type="dcterms:W3CDTF">2025-06-04T07:10:00Z</dcterms:modified>
</cp:coreProperties>
</file>