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5607050</wp:posOffset>
            </wp:positionH>
            <wp:positionV relativeFrom="margin">
              <wp:posOffset>-13335</wp:posOffset>
            </wp:positionV>
            <wp:extent cx="593090" cy="491490"/>
            <wp:effectExtent l="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 РёСЃСѓРЅРѕРє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МИНИСТЕРСТВО ЗДРАВООХРАНЕНИЯ РЕСПУБЛИКИ БЕЛАРУСЬ</w:t>
      </w: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Государственное учреждение </w:t>
      </w: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«Гродненский зональный центр гигиены и эпидемиологии»</w:t>
      </w:r>
    </w:p>
    <w:p w:rsidR="00544323" w:rsidRPr="00714D55" w:rsidRDefault="00544323" w:rsidP="0054432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40"/>
        </w:rPr>
        <w:t>МЕТОДИЧЕСКОЕ ПОСОБИЕ</w:t>
      </w: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ПО ГИГИЕНИЧЕСКОМУ ОБУЧЕНИЮ</w:t>
      </w: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tabs>
          <w:tab w:val="left" w:pos="247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для руководителей</w:t>
      </w:r>
    </w:p>
    <w:p w:rsidR="00544323" w:rsidRPr="00714D55" w:rsidRDefault="00544323" w:rsidP="00544323">
      <w:pPr>
        <w:tabs>
          <w:tab w:val="left" w:pos="247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оздоровительных организаций для детей</w:t>
      </w: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очно-заочной формы обучения </w:t>
      </w: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06238D" w:rsidRDefault="0006238D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06238D" w:rsidRDefault="0006238D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06238D" w:rsidRDefault="0006238D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06238D" w:rsidRDefault="0006238D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06238D" w:rsidRDefault="0006238D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06238D" w:rsidRDefault="0006238D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06238D" w:rsidRDefault="0006238D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A14C18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Гродно 2020</w:t>
      </w:r>
    </w:p>
    <w:p w:rsidR="00544323" w:rsidRPr="00714D55" w:rsidRDefault="00EA6022" w:rsidP="00B73404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Пособие</w:t>
      </w:r>
      <w:r w:rsidR="00B73404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544323"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составлено в целях повышения уровня знаний </w:t>
      </w:r>
      <w:r w:rsidR="004943A1">
        <w:rPr>
          <w:rFonts w:ascii="Times New Roman" w:eastAsia="Times New Roman" w:hAnsi="Times New Roman" w:cs="Times New Roman"/>
          <w:color w:val="auto"/>
          <w:sz w:val="28"/>
        </w:rPr>
        <w:t xml:space="preserve">руководителей оздоровительных организаций в области гигиены, здорового образа жизни, </w:t>
      </w:r>
      <w:r w:rsidR="00B73404">
        <w:rPr>
          <w:rFonts w:ascii="Times New Roman" w:eastAsia="Times New Roman" w:hAnsi="Times New Roman" w:cs="Times New Roman"/>
          <w:color w:val="auto"/>
          <w:sz w:val="28"/>
        </w:rPr>
        <w:t>профилактики</w:t>
      </w:r>
      <w:r w:rsidR="00544323"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инфекционных и неинфекци</w:t>
      </w:r>
      <w:r w:rsidR="00B73404">
        <w:rPr>
          <w:rFonts w:ascii="Times New Roman" w:eastAsia="Times New Roman" w:hAnsi="Times New Roman" w:cs="Times New Roman"/>
          <w:color w:val="auto"/>
          <w:sz w:val="28"/>
        </w:rPr>
        <w:t>онных заболеваний. Пособие рекомендовано ис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пользовать для самостоятельной </w:t>
      </w:r>
      <w:r w:rsidR="00B73404">
        <w:rPr>
          <w:rFonts w:ascii="Times New Roman" w:eastAsia="Times New Roman" w:hAnsi="Times New Roman" w:cs="Times New Roman"/>
          <w:color w:val="auto"/>
          <w:sz w:val="28"/>
        </w:rPr>
        <w:t xml:space="preserve">подготовки при прохождении гигиенического обучения. </w:t>
      </w:r>
    </w:p>
    <w:p w:rsidR="00544323" w:rsidRDefault="00544323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B73404" w:rsidRDefault="00B73404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B73404" w:rsidRDefault="00B73404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B73404" w:rsidRDefault="00B73404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B73404" w:rsidRDefault="00B73404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B73404" w:rsidRPr="00714D55" w:rsidRDefault="00B73404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B73404" w:rsidRDefault="00544323" w:rsidP="00B7340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Составители: </w:t>
      </w:r>
      <w:proofErr w:type="spellStart"/>
      <w:r w:rsidR="00B73404">
        <w:rPr>
          <w:rFonts w:ascii="Times New Roman" w:hAnsi="Times New Roman" w:cs="Times New Roman"/>
          <w:sz w:val="28"/>
          <w:szCs w:val="28"/>
        </w:rPr>
        <w:t>Звежевич</w:t>
      </w:r>
      <w:proofErr w:type="spellEnd"/>
      <w:r w:rsidR="00B73404">
        <w:rPr>
          <w:rFonts w:ascii="Times New Roman" w:hAnsi="Times New Roman" w:cs="Times New Roman"/>
          <w:sz w:val="28"/>
          <w:szCs w:val="28"/>
        </w:rPr>
        <w:t xml:space="preserve"> Ж.И., врач-гигиенист (заведующий отделом) отдела                                           гигиены</w:t>
      </w:r>
    </w:p>
    <w:p w:rsidR="00B73404" w:rsidRDefault="00B73404" w:rsidP="00B73404">
      <w:pPr>
        <w:autoSpaceDE w:val="0"/>
        <w:autoSpaceDN w:val="0"/>
        <w:adjustRightInd w:val="0"/>
        <w:ind w:left="170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Кисель С.В., врач-эпидемиолог (заведующий отделом) отдела эпидемиологии</w:t>
      </w:r>
    </w:p>
    <w:p w:rsidR="00544323" w:rsidRPr="00714D55" w:rsidRDefault="00544323" w:rsidP="00B73404">
      <w:pPr>
        <w:autoSpaceDE w:val="0"/>
        <w:autoSpaceDN w:val="0"/>
        <w:adjustRightInd w:val="0"/>
        <w:ind w:left="170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714D55">
        <w:rPr>
          <w:rFonts w:ascii="Times New Roman" w:eastAsia="Times New Roman" w:hAnsi="Times New Roman" w:cs="Times New Roman"/>
          <w:color w:val="auto"/>
          <w:sz w:val="28"/>
        </w:rPr>
        <w:t>Кон</w:t>
      </w:r>
      <w:r>
        <w:rPr>
          <w:rFonts w:ascii="Times New Roman" w:eastAsia="Times New Roman" w:hAnsi="Times New Roman" w:cs="Times New Roman"/>
          <w:color w:val="auto"/>
          <w:sz w:val="28"/>
        </w:rPr>
        <w:t>опинь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Г.Ф., врач-гигиенист (заведующий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отделением)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отделения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гигиены детей и подростков</w:t>
      </w:r>
    </w:p>
    <w:p w:rsidR="00B73404" w:rsidRPr="00714D55" w:rsidRDefault="00544323" w:rsidP="00B73404">
      <w:pPr>
        <w:autoSpaceDE w:val="0"/>
        <w:autoSpaceDN w:val="0"/>
        <w:adjustRightInd w:val="0"/>
        <w:ind w:left="1701" w:hanging="170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ab/>
      </w:r>
      <w:r w:rsidR="00B73404" w:rsidRPr="00714D55">
        <w:rPr>
          <w:rFonts w:ascii="Times New Roman" w:eastAsia="Times New Roman" w:hAnsi="Times New Roman" w:cs="Times New Roman"/>
          <w:color w:val="auto"/>
          <w:sz w:val="28"/>
        </w:rPr>
        <w:t>Михнова И.А., врач-эпидемиолог отдела эпидемиологии</w:t>
      </w:r>
    </w:p>
    <w:p w:rsidR="00544323" w:rsidRPr="00714D55" w:rsidRDefault="00544323" w:rsidP="00544323">
      <w:pPr>
        <w:autoSpaceDE w:val="0"/>
        <w:autoSpaceDN w:val="0"/>
        <w:adjustRightInd w:val="0"/>
        <w:ind w:left="1701" w:hanging="170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ab/>
        <w:t xml:space="preserve">Тимофеева И.А.,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z w:val="28"/>
        </w:rPr>
        <w:t>врач-валеолог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(заведующий отделом) отдела общественного здоровья</w:t>
      </w: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2F3A09" w:rsidRPr="00714D55" w:rsidRDefault="002F3A09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Содержание:</w:t>
      </w:r>
    </w:p>
    <w:p w:rsidR="00544323" w:rsidRPr="00EA6022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Раздел 1 Основы законодательства Республики Беларусь в области обеспечения санитарно-эпидемиологического благополучия </w:t>
      </w:r>
      <w:r w:rsidRPr="00EA6022">
        <w:rPr>
          <w:rFonts w:ascii="Times New Roman" w:eastAsia="Times New Roman" w:hAnsi="Times New Roman" w:cs="Times New Roman"/>
          <w:color w:val="auto"/>
          <w:sz w:val="28"/>
        </w:rPr>
        <w:t>населения.....................................................................................</w:t>
      </w:r>
      <w:r w:rsidR="002A6A41">
        <w:rPr>
          <w:rFonts w:ascii="Times New Roman" w:eastAsia="Times New Roman" w:hAnsi="Times New Roman" w:cs="Times New Roman"/>
          <w:color w:val="auto"/>
          <w:sz w:val="28"/>
        </w:rPr>
        <w:t>...............................</w:t>
      </w:r>
      <w:r w:rsidRPr="00EA6022">
        <w:rPr>
          <w:rFonts w:ascii="Times New Roman" w:eastAsia="Times New Roman" w:hAnsi="Times New Roman" w:cs="Times New Roman"/>
          <w:color w:val="auto"/>
          <w:sz w:val="28"/>
        </w:rPr>
        <w:t>4</w:t>
      </w:r>
    </w:p>
    <w:p w:rsidR="00544323" w:rsidRPr="002A6A41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Раздел 2 Понятие об инфекционных заболеваниях и пищевых отравлениях. Меры </w:t>
      </w:r>
      <w:r w:rsidRPr="00B95354">
        <w:rPr>
          <w:rFonts w:ascii="Times New Roman" w:eastAsia="Times New Roman" w:hAnsi="Times New Roman" w:cs="Times New Roman"/>
          <w:color w:val="auto"/>
          <w:sz w:val="28"/>
        </w:rPr>
        <w:t xml:space="preserve">профилактики. Санитарно-противоэпидемические </w:t>
      </w:r>
      <w:r w:rsidRPr="002A6A41">
        <w:rPr>
          <w:rFonts w:ascii="Times New Roman" w:eastAsia="Times New Roman" w:hAnsi="Times New Roman" w:cs="Times New Roman"/>
          <w:color w:val="auto"/>
          <w:sz w:val="28"/>
        </w:rPr>
        <w:t>мероприятия.……………………..……….................................</w:t>
      </w:r>
      <w:r w:rsidR="002A6A41">
        <w:rPr>
          <w:rFonts w:ascii="Times New Roman" w:eastAsia="Times New Roman" w:hAnsi="Times New Roman" w:cs="Times New Roman"/>
          <w:color w:val="auto"/>
          <w:sz w:val="28"/>
        </w:rPr>
        <w:t>...............................</w:t>
      </w:r>
      <w:r w:rsidR="00B95354" w:rsidRPr="002A6A41">
        <w:rPr>
          <w:rFonts w:ascii="Times New Roman" w:eastAsia="Times New Roman" w:hAnsi="Times New Roman" w:cs="Times New Roman"/>
          <w:color w:val="auto"/>
          <w:sz w:val="28"/>
        </w:rPr>
        <w:t>7</w:t>
      </w:r>
    </w:p>
    <w:p w:rsidR="00544323" w:rsidRPr="002A6A41" w:rsidRDefault="00544323" w:rsidP="002A6A4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A6A41">
        <w:rPr>
          <w:rFonts w:ascii="Times New Roman" w:eastAsia="Times New Roman" w:hAnsi="Times New Roman" w:cs="Times New Roman"/>
          <w:color w:val="auto"/>
          <w:sz w:val="28"/>
        </w:rPr>
        <w:t xml:space="preserve">Раздел 3 </w:t>
      </w:r>
      <w:r w:rsidR="002A6A41" w:rsidRPr="002A6A41">
        <w:rPr>
          <w:rFonts w:ascii="Times New Roman" w:eastAsia="Times New Roman" w:hAnsi="Times New Roman" w:cs="Times New Roman"/>
          <w:color w:val="auto"/>
          <w:sz w:val="28"/>
        </w:rPr>
        <w:t>Обязательные медицинские осмотры. Гигиеническое обучение. Правила личной гигиены</w:t>
      </w:r>
      <w:r w:rsidRPr="002A6A41">
        <w:rPr>
          <w:rFonts w:ascii="Times New Roman" w:eastAsia="Times New Roman" w:hAnsi="Times New Roman" w:cs="Times New Roman"/>
          <w:color w:val="auto"/>
          <w:sz w:val="28"/>
        </w:rPr>
        <w:t>…</w:t>
      </w:r>
      <w:r w:rsidR="002A6A41">
        <w:rPr>
          <w:rFonts w:ascii="Times New Roman" w:eastAsia="Times New Roman" w:hAnsi="Times New Roman" w:cs="Times New Roman"/>
          <w:color w:val="auto"/>
          <w:sz w:val="28"/>
        </w:rPr>
        <w:t>….</w:t>
      </w:r>
      <w:r w:rsidRPr="002A6A41">
        <w:rPr>
          <w:rFonts w:ascii="Times New Roman" w:eastAsia="Times New Roman" w:hAnsi="Times New Roman" w:cs="Times New Roman"/>
          <w:color w:val="auto"/>
          <w:sz w:val="28"/>
        </w:rPr>
        <w:t>…………………………………………………....</w:t>
      </w:r>
      <w:r w:rsidR="002A6A41" w:rsidRPr="002A6A41">
        <w:rPr>
          <w:rFonts w:ascii="Times New Roman" w:eastAsia="Times New Roman" w:hAnsi="Times New Roman" w:cs="Times New Roman"/>
          <w:color w:val="auto"/>
          <w:sz w:val="28"/>
        </w:rPr>
        <w:t>24</w:t>
      </w:r>
    </w:p>
    <w:p w:rsidR="00544323" w:rsidRPr="002D76EE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D76EE">
        <w:rPr>
          <w:rFonts w:ascii="Times New Roman" w:eastAsia="Times New Roman" w:hAnsi="Times New Roman" w:cs="Times New Roman"/>
          <w:color w:val="auto"/>
          <w:sz w:val="28"/>
        </w:rPr>
        <w:t>Раздел 4 Санитарно-эпидемиологические требования к устройству и содержанию территории, помещений, оборудованию оздоровительных организаций для детей……………………………………………….. …………...</w:t>
      </w:r>
      <w:r w:rsidR="002D76EE" w:rsidRPr="002D76EE">
        <w:rPr>
          <w:rFonts w:ascii="Times New Roman" w:eastAsia="Times New Roman" w:hAnsi="Times New Roman" w:cs="Times New Roman"/>
          <w:color w:val="auto"/>
          <w:sz w:val="28"/>
        </w:rPr>
        <w:t>26</w:t>
      </w:r>
    </w:p>
    <w:p w:rsidR="00544323" w:rsidRPr="00EA3D37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EA3D37">
        <w:rPr>
          <w:rFonts w:ascii="Times New Roman" w:eastAsia="Times New Roman" w:hAnsi="Times New Roman" w:cs="Times New Roman"/>
          <w:color w:val="auto"/>
          <w:sz w:val="28"/>
        </w:rPr>
        <w:t>Раздел 5 Требования к режиму дня в оздоровительных организациях для детей. Организация трудового, физического воспитания, закаливания детей и подр</w:t>
      </w:r>
      <w:r w:rsidR="0017109E" w:rsidRPr="00EA3D37">
        <w:rPr>
          <w:rFonts w:ascii="Times New Roman" w:eastAsia="Times New Roman" w:hAnsi="Times New Roman" w:cs="Times New Roman"/>
          <w:color w:val="auto"/>
          <w:sz w:val="28"/>
        </w:rPr>
        <w:t xml:space="preserve">остков, туристических походов. </w:t>
      </w:r>
      <w:r w:rsidRPr="00EA3D37">
        <w:rPr>
          <w:rFonts w:ascii="Times New Roman" w:eastAsia="Times New Roman" w:hAnsi="Times New Roman" w:cs="Times New Roman"/>
          <w:color w:val="auto"/>
          <w:sz w:val="28"/>
        </w:rPr>
        <w:t>Гигиеническое воспитание детей и подростков………………………………………………………………………....</w:t>
      </w:r>
      <w:r w:rsidR="00EA3D37" w:rsidRPr="00EA3D37">
        <w:rPr>
          <w:rFonts w:ascii="Times New Roman" w:eastAsia="Times New Roman" w:hAnsi="Times New Roman" w:cs="Times New Roman"/>
          <w:color w:val="auto"/>
          <w:sz w:val="28"/>
        </w:rPr>
        <w:t>31</w:t>
      </w:r>
    </w:p>
    <w:p w:rsidR="00544323" w:rsidRPr="00FD6EE4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FD6EE4">
        <w:rPr>
          <w:rFonts w:ascii="Times New Roman" w:eastAsia="Times New Roman" w:hAnsi="Times New Roman" w:cs="Times New Roman"/>
          <w:color w:val="auto"/>
          <w:sz w:val="28"/>
        </w:rPr>
        <w:t xml:space="preserve">Раздел 6 Организация рационального питания детей и подростков. Санитарно-эпидемиологические требования </w:t>
      </w:r>
      <w:proofErr w:type="gramStart"/>
      <w:r w:rsidRPr="00FD6EE4">
        <w:rPr>
          <w:rFonts w:ascii="Times New Roman" w:eastAsia="Times New Roman" w:hAnsi="Times New Roman" w:cs="Times New Roman"/>
          <w:color w:val="auto"/>
          <w:sz w:val="28"/>
        </w:rPr>
        <w:t>к</w:t>
      </w:r>
      <w:proofErr w:type="gramEnd"/>
      <w:r w:rsidRPr="00FD6EE4">
        <w:rPr>
          <w:rFonts w:ascii="Times New Roman" w:eastAsia="Times New Roman" w:hAnsi="Times New Roman" w:cs="Times New Roman"/>
          <w:color w:val="auto"/>
          <w:sz w:val="28"/>
        </w:rPr>
        <w:t xml:space="preserve"> организация питания в оздоровит</w:t>
      </w:r>
      <w:r w:rsidR="002F3A09" w:rsidRPr="00FD6EE4">
        <w:rPr>
          <w:rFonts w:ascii="Times New Roman" w:eastAsia="Times New Roman" w:hAnsi="Times New Roman" w:cs="Times New Roman"/>
          <w:color w:val="auto"/>
          <w:sz w:val="28"/>
        </w:rPr>
        <w:t>ельных организациях для детей.</w:t>
      </w:r>
      <w:r w:rsidRPr="00FD6EE4">
        <w:rPr>
          <w:rFonts w:ascii="Times New Roman" w:eastAsia="Times New Roman" w:hAnsi="Times New Roman" w:cs="Times New Roman"/>
          <w:color w:val="auto"/>
          <w:sz w:val="28"/>
        </w:rPr>
        <w:t xml:space="preserve"> Принципы ХАССП</w:t>
      </w:r>
      <w:r w:rsidR="002F3A09" w:rsidRPr="00FD6EE4">
        <w:rPr>
          <w:rFonts w:ascii="Times New Roman" w:eastAsia="Times New Roman" w:hAnsi="Times New Roman" w:cs="Times New Roman"/>
          <w:color w:val="auto"/>
          <w:sz w:val="28"/>
        </w:rPr>
        <w:t>..… ……………………………</w:t>
      </w:r>
      <w:r w:rsidR="00551B85" w:rsidRPr="00FD6EE4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FD6EE4" w:rsidRPr="00FD6EE4">
        <w:rPr>
          <w:rFonts w:ascii="Times New Roman" w:eastAsia="Times New Roman" w:hAnsi="Times New Roman" w:cs="Times New Roman"/>
          <w:color w:val="auto"/>
          <w:sz w:val="28"/>
        </w:rPr>
        <w:t>35</w:t>
      </w:r>
    </w:p>
    <w:p w:rsidR="00544323" w:rsidRPr="00776CCE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76CCE">
        <w:rPr>
          <w:rFonts w:ascii="Times New Roman" w:eastAsia="Times New Roman" w:hAnsi="Times New Roman" w:cs="Times New Roman"/>
          <w:color w:val="auto"/>
          <w:sz w:val="28"/>
        </w:rPr>
        <w:t>Раздел 7 Организация производственного контроля в оздоровительной организации…………………………………………………………...……………</w:t>
      </w:r>
      <w:r w:rsidR="00776CCE" w:rsidRPr="00776CCE">
        <w:rPr>
          <w:rFonts w:ascii="Times New Roman" w:eastAsia="Times New Roman" w:hAnsi="Times New Roman" w:cs="Times New Roman"/>
          <w:color w:val="auto"/>
          <w:sz w:val="28"/>
        </w:rPr>
        <w:t>39</w:t>
      </w:r>
    </w:p>
    <w:p w:rsidR="00544323" w:rsidRPr="009E7A20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E7A20">
        <w:rPr>
          <w:rFonts w:ascii="Times New Roman" w:eastAsia="Times New Roman" w:hAnsi="Times New Roman" w:cs="Times New Roman"/>
          <w:color w:val="auto"/>
          <w:sz w:val="28"/>
        </w:rPr>
        <w:t>Раздел 8 Здоровый образ жизни. Принципы здорового образа жизни, пути формирования.………………………..………………………………….………...</w:t>
      </w:r>
      <w:r w:rsidR="009E7A20" w:rsidRPr="009E7A20">
        <w:rPr>
          <w:rFonts w:ascii="Times New Roman" w:eastAsia="Times New Roman" w:hAnsi="Times New Roman" w:cs="Times New Roman"/>
          <w:color w:val="auto"/>
          <w:sz w:val="28"/>
        </w:rPr>
        <w:t>41</w:t>
      </w:r>
    </w:p>
    <w:p w:rsidR="00544323" w:rsidRPr="009E7A20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E7A20">
        <w:rPr>
          <w:rFonts w:ascii="Times New Roman" w:eastAsia="Times New Roman" w:hAnsi="Times New Roman" w:cs="Times New Roman"/>
          <w:color w:val="auto"/>
          <w:sz w:val="28"/>
        </w:rPr>
        <w:t>Приложения:</w:t>
      </w:r>
    </w:p>
    <w:p w:rsidR="00544323" w:rsidRPr="00754F21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54F21">
        <w:rPr>
          <w:rFonts w:ascii="Times New Roman" w:eastAsia="Times New Roman" w:hAnsi="Times New Roman" w:cs="Times New Roman"/>
          <w:color w:val="auto"/>
          <w:sz w:val="28"/>
        </w:rPr>
        <w:t>Приложение 1. Правила мытья рук…………………………………………….…</w:t>
      </w:r>
      <w:r w:rsidR="00754F21" w:rsidRPr="00754F21">
        <w:rPr>
          <w:rFonts w:ascii="Times New Roman" w:eastAsia="Times New Roman" w:hAnsi="Times New Roman" w:cs="Times New Roman"/>
          <w:color w:val="auto"/>
          <w:sz w:val="28"/>
        </w:rPr>
        <w:t>47</w:t>
      </w:r>
    </w:p>
    <w:p w:rsidR="00544323" w:rsidRPr="00754F21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54F21">
        <w:rPr>
          <w:rFonts w:ascii="Times New Roman" w:eastAsia="Times New Roman" w:hAnsi="Times New Roman" w:cs="Times New Roman"/>
          <w:color w:val="auto"/>
          <w:sz w:val="28"/>
        </w:rPr>
        <w:t>Приложение 2. Антисептическая обработка рук………………………...……....</w:t>
      </w:r>
      <w:r w:rsidR="00754F21" w:rsidRPr="00754F21">
        <w:rPr>
          <w:rFonts w:ascii="Times New Roman" w:eastAsia="Times New Roman" w:hAnsi="Times New Roman" w:cs="Times New Roman"/>
          <w:color w:val="auto"/>
          <w:sz w:val="28"/>
        </w:rPr>
        <w:t>48</w:t>
      </w:r>
    </w:p>
    <w:p w:rsidR="00544323" w:rsidRPr="00714D55" w:rsidRDefault="00544323" w:rsidP="0054432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54F21">
        <w:rPr>
          <w:rFonts w:ascii="Times New Roman" w:eastAsia="Times New Roman" w:hAnsi="Times New Roman" w:cs="Times New Roman"/>
          <w:color w:val="auto"/>
          <w:sz w:val="28"/>
        </w:rPr>
        <w:t>Приложение 3. 5 ключевых приемов к более безопасным продуктам питания…………………………………………………………………...…….......</w:t>
      </w:r>
      <w:r w:rsidR="00754F21">
        <w:rPr>
          <w:rFonts w:ascii="Times New Roman" w:eastAsia="Times New Roman" w:hAnsi="Times New Roman" w:cs="Times New Roman"/>
          <w:color w:val="auto"/>
          <w:sz w:val="28"/>
        </w:rPr>
        <w:t>49</w:t>
      </w: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Приложение 4. Журнал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«Здоровье»………………………………………………</w:t>
      </w:r>
      <w:r w:rsidR="00754F21">
        <w:rPr>
          <w:rFonts w:ascii="Times New Roman" w:eastAsia="Times New Roman" w:hAnsi="Times New Roman" w:cs="Times New Roman"/>
          <w:color w:val="auto"/>
          <w:sz w:val="28"/>
        </w:rPr>
        <w:t>50</w:t>
      </w:r>
    </w:p>
    <w:p w:rsidR="00E071E6" w:rsidRDefault="00E071E6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Приложение 5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proofErr w:type="gramStart"/>
      <w:r w:rsidRPr="009E0EE0">
        <w:rPr>
          <w:rFonts w:ascii="Times New Roman" w:hAnsi="Times New Roman"/>
          <w:color w:val="auto"/>
          <w:sz w:val="28"/>
        </w:rPr>
        <w:t>Журнал по контролю за качеством готовой пищи (</w:t>
      </w:r>
      <w:proofErr w:type="spellStart"/>
      <w:r w:rsidRPr="009E0EE0">
        <w:rPr>
          <w:rFonts w:ascii="Times New Roman" w:hAnsi="Times New Roman"/>
          <w:color w:val="auto"/>
          <w:sz w:val="28"/>
        </w:rPr>
        <w:t>бракеражный</w:t>
      </w:r>
      <w:proofErr w:type="spellEnd"/>
      <w:r w:rsidRPr="009E0EE0">
        <w:rPr>
          <w:rFonts w:ascii="Times New Roman" w:hAnsi="Times New Roman"/>
          <w:color w:val="auto"/>
          <w:sz w:val="28"/>
        </w:rPr>
        <w:t xml:space="preserve"> журнал………………………………………………..…………………………</w:t>
      </w:r>
      <w:r w:rsidR="00754F21">
        <w:rPr>
          <w:rFonts w:ascii="Times New Roman" w:hAnsi="Times New Roman"/>
          <w:color w:val="auto"/>
          <w:sz w:val="28"/>
        </w:rPr>
        <w:t>…..51</w:t>
      </w:r>
      <w:proofErr w:type="gramEnd"/>
    </w:p>
    <w:p w:rsidR="00897930" w:rsidRDefault="00544323" w:rsidP="004B48EC">
      <w:pPr>
        <w:pStyle w:val="ConsPlusNormal"/>
        <w:widowControl/>
        <w:ind w:right="-58" w:firstLine="0"/>
        <w:jc w:val="both"/>
        <w:rPr>
          <w:rFonts w:ascii="Times New Roman" w:hAnsi="Times New Roman"/>
          <w:sz w:val="28"/>
        </w:rPr>
      </w:pPr>
      <w:r w:rsidRPr="00B800AA">
        <w:rPr>
          <w:rFonts w:ascii="Times New Roman" w:hAnsi="Times New Roman"/>
          <w:sz w:val="28"/>
        </w:rPr>
        <w:t xml:space="preserve">Приложение 6. </w:t>
      </w:r>
      <w:r w:rsidR="004B48EC" w:rsidRPr="00B800AA">
        <w:rPr>
          <w:rFonts w:ascii="Times New Roman" w:hAnsi="Times New Roman"/>
          <w:sz w:val="28"/>
          <w:szCs w:val="28"/>
        </w:rPr>
        <w:t>Перечень пищевых продуктов, не отвечающих принципам детской диететики</w:t>
      </w:r>
      <w:r w:rsidR="004B48EC">
        <w:rPr>
          <w:rFonts w:ascii="Times New Roman" w:hAnsi="Times New Roman"/>
          <w:sz w:val="28"/>
          <w:szCs w:val="28"/>
        </w:rPr>
        <w:t xml:space="preserve"> </w:t>
      </w:r>
      <w:r w:rsidRPr="00714D55">
        <w:rPr>
          <w:rFonts w:ascii="Times New Roman" w:hAnsi="Times New Roman"/>
          <w:sz w:val="28"/>
        </w:rPr>
        <w:t>…………………………………..……………………………</w:t>
      </w:r>
      <w:r>
        <w:rPr>
          <w:rFonts w:ascii="Times New Roman" w:hAnsi="Times New Roman"/>
          <w:sz w:val="28"/>
        </w:rPr>
        <w:t>.</w:t>
      </w:r>
      <w:r w:rsidR="00B800AA">
        <w:rPr>
          <w:rFonts w:ascii="Times New Roman" w:hAnsi="Times New Roman"/>
          <w:sz w:val="28"/>
        </w:rPr>
        <w:t>52</w:t>
      </w:r>
    </w:p>
    <w:p w:rsidR="00897930" w:rsidRDefault="00897930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0</w:t>
      </w: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1</w:t>
      </w: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Основы законодательства Республики Беларусь в области обеспечения санитарно-эпидемиологического благополучия населения</w:t>
      </w: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Закон Республики Беларусь «О санитарно-эпидемиологическом благополучии населения» от 7 января 2012 г. № 340-З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санитарно-эпидемиологического благополучия населения. 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жизнедеятельности.</w:t>
      </w:r>
    </w:p>
    <w:p w:rsidR="00544323" w:rsidRPr="00714D55" w:rsidRDefault="00544323" w:rsidP="005443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Закон Республики Беларусь «О качестве и безопасности продовольственного сырья и пищевых продуктов для жизни и здоровья человека» от 29.06.2003 № 217-З регулирует отношения в области обеспечения качества продовольственного сырья и пищевых продуктов и их безопасности для жизни и здоровья человека.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</w:pPr>
      <w:r w:rsidRPr="00714D55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регламенты Таможенного союза и Евразийского экономического союза: «О безопасности игрушек» (ТР ТС 008/2011), «О безопасности продукции для детей и подростков» (ТР ТС 007/2011), «О безопасности оборудования для детских игровых площадок» ТР ЕАЭС 042/2017), </w:t>
      </w:r>
      <w:r w:rsidR="00E2536C">
        <w:rPr>
          <w:rFonts w:ascii="Times New Roman" w:eastAsia="Times New Roman" w:hAnsi="Times New Roman" w:cs="Times New Roman"/>
          <w:sz w:val="28"/>
          <w:szCs w:val="28"/>
        </w:rPr>
        <w:t>«О безопасности мебельной продукции»</w:t>
      </w:r>
      <w:r w:rsidR="007F0E7E">
        <w:rPr>
          <w:rFonts w:ascii="Times New Roman" w:eastAsia="Times New Roman" w:hAnsi="Times New Roman" w:cs="Times New Roman"/>
          <w:sz w:val="28"/>
          <w:szCs w:val="28"/>
        </w:rPr>
        <w:t xml:space="preserve"> (ТР ТС 025/2012), </w:t>
      </w:r>
      <w:r w:rsidRPr="00714D55">
        <w:rPr>
          <w:rFonts w:ascii="Times New Roman" w:eastAsia="Times New Roman" w:hAnsi="Times New Roman" w:cs="Times New Roman"/>
          <w:sz w:val="28"/>
          <w:szCs w:val="28"/>
        </w:rPr>
        <w:t>«О безопасности пищевой продукции» (ТР ТС 021/2011), «Пищевая продукция в части</w:t>
      </w:r>
      <w:r w:rsidR="007F0E7E">
        <w:rPr>
          <w:rFonts w:ascii="Times New Roman" w:eastAsia="Times New Roman" w:hAnsi="Times New Roman" w:cs="Times New Roman"/>
          <w:sz w:val="28"/>
          <w:szCs w:val="28"/>
        </w:rPr>
        <w:t xml:space="preserve"> ее маркировки» (ТР ТС 022/2011) </w:t>
      </w:r>
      <w:r w:rsidRPr="00714D55">
        <w:rPr>
          <w:rFonts w:ascii="Times New Roman" w:eastAsia="Times New Roman" w:hAnsi="Times New Roman" w:cs="Times New Roman"/>
          <w:sz w:val="28"/>
          <w:szCs w:val="28"/>
        </w:rPr>
        <w:t>устанавливают объекты технического регулирования, требования безопасности к объектам технического регулирования, правила идентификации объектов технического регулирования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D55">
        <w:rPr>
          <w:rFonts w:ascii="Times New Roman" w:eastAsia="Times New Roman" w:hAnsi="Times New Roman" w:cs="Times New Roman"/>
          <w:sz w:val="28"/>
          <w:szCs w:val="28"/>
        </w:rPr>
        <w:t xml:space="preserve"> формы и процедуры оценки (подтверждения) соответствия объектов технического регулирования требованиям Технических регламентов. С полной версией технических регламентов Таможенного союза, Евразийского экономического союза можно ознакомиться в сети Интернет на сайте </w:t>
      </w:r>
      <w:hyperlink r:id="rId9" w:history="1">
        <w:r w:rsidRPr="00714D55">
          <w:rPr>
            <w:rFonts w:ascii="Times New Roman" w:eastAsia="Times New Roman" w:hAnsi="Times New Roman" w:cs="Times New Roman"/>
            <w:color w:val="auto"/>
            <w:kern w:val="24"/>
            <w:sz w:val="28"/>
            <w:szCs w:val="28"/>
            <w:u w:val="single"/>
            <w:lang w:val="en-US"/>
          </w:rPr>
          <w:t>http</w:t>
        </w:r>
      </w:hyperlink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://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docs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.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eaeunion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.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org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/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ru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-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ru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//.</w:t>
      </w:r>
    </w:p>
    <w:p w:rsidR="002F3A09" w:rsidRDefault="00544323" w:rsidP="005443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            № 7, устанавливают общие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в целях обеспечения безопасности и безвредности для человека условий деятельности субъектов хозяйствования, производимой ими продукции, выполняемых работ, оказываемых услуг. </w:t>
      </w:r>
    </w:p>
    <w:p w:rsidR="00E2536C" w:rsidRDefault="00E2536C" w:rsidP="00E2536C">
      <w:pPr>
        <w:pStyle w:val="a6"/>
        <w:shd w:val="clear" w:color="auto" w:fill="auto"/>
        <w:spacing w:after="0" w:line="240" w:lineRule="auto"/>
        <w:ind w:firstLine="540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Специфические санитарно-эпидемиологические требования, Гиги</w:t>
      </w:r>
      <w:r w:rsidR="008C74DF">
        <w:rPr>
          <w:rFonts w:eastAsia="+mn-ea"/>
          <w:bCs/>
          <w:kern w:val="24"/>
          <w:sz w:val="28"/>
          <w:szCs w:val="28"/>
        </w:rPr>
        <w:t>енические нормативы, определенные Советом Министров,</w:t>
      </w:r>
      <w:r>
        <w:rPr>
          <w:rFonts w:eastAsia="+mn-ea"/>
          <w:bCs/>
          <w:kern w:val="24"/>
          <w:sz w:val="28"/>
          <w:szCs w:val="28"/>
        </w:rPr>
        <w:t xml:space="preserve"> являются обязательными для соблюдения.</w:t>
      </w:r>
    </w:p>
    <w:p w:rsidR="002F3A09" w:rsidRPr="00925993" w:rsidRDefault="002F3A09" w:rsidP="002F3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92">
        <w:rPr>
          <w:rFonts w:ascii="Times New Roman" w:hAnsi="Times New Roman" w:cs="Times New Roman"/>
          <w:sz w:val="28"/>
          <w:szCs w:val="28"/>
        </w:rPr>
        <w:t xml:space="preserve">Специфические санитарно-эпидемиологические требования к содержанию и эксплуатации санаторно-курортных и оздоровительных организаций, 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B739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7392">
        <w:rPr>
          <w:rFonts w:ascii="Times New Roman" w:hAnsi="Times New Roman" w:cs="Times New Roman"/>
          <w:sz w:val="28"/>
          <w:szCs w:val="28"/>
        </w:rPr>
        <w:t xml:space="preserve"> Совета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92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B7392">
        <w:rPr>
          <w:rFonts w:ascii="Times New Roman" w:hAnsi="Times New Roman" w:cs="Times New Roman"/>
          <w:sz w:val="28"/>
          <w:szCs w:val="28"/>
        </w:rPr>
        <w:t>26.09.2019 № 663</w:t>
      </w:r>
      <w:r w:rsidRPr="00925993">
        <w:rPr>
          <w:rFonts w:ascii="Times New Roman" w:hAnsi="Times New Roman" w:cs="Times New Roman"/>
          <w:sz w:val="28"/>
          <w:szCs w:val="28"/>
        </w:rPr>
        <w:t xml:space="preserve">, </w:t>
      </w:r>
      <w:r w:rsidRPr="00925993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устанавливают</w:t>
      </w:r>
      <w:r w:rsidRPr="00925993">
        <w:rPr>
          <w:rFonts w:ascii="Times New Roman" w:hAnsi="Times New Roman" w:cs="Times New Roman"/>
          <w:sz w:val="28"/>
          <w:szCs w:val="28"/>
        </w:rPr>
        <w:t xml:space="preserve"> требования к содержанию и эксплуатации санаторно-курортных и оздоровительных организаций для </w:t>
      </w:r>
      <w:r>
        <w:rPr>
          <w:rFonts w:ascii="Times New Roman" w:hAnsi="Times New Roman" w:cs="Times New Roman"/>
          <w:sz w:val="28"/>
          <w:szCs w:val="28"/>
        </w:rPr>
        <w:t xml:space="preserve">взрослых, взрослых и детей, </w:t>
      </w:r>
      <w:r w:rsidRPr="0092599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ведомственной принадлежности</w:t>
      </w:r>
      <w:r w:rsidRPr="00925993">
        <w:rPr>
          <w:rFonts w:ascii="Times New Roman" w:hAnsi="Times New Roman" w:cs="Times New Roman"/>
          <w:sz w:val="28"/>
          <w:szCs w:val="28"/>
        </w:rPr>
        <w:t>.</w:t>
      </w:r>
    </w:p>
    <w:p w:rsidR="002F3A09" w:rsidRDefault="002F3A09" w:rsidP="002F3A0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5993">
        <w:rPr>
          <w:rFonts w:ascii="Times New Roman" w:eastAsia="Times New Roman" w:hAnsi="Times New Roman" w:cs="Times New Roman"/>
          <w:color w:val="auto"/>
          <w:sz w:val="28"/>
          <w:szCs w:val="28"/>
        </w:rPr>
        <w:t>Специфические санитарно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>-эпидемиологические требования к содержанию и эксплуатации источников и систем питьевого водоснабжения, утвержденные постановлением 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Министров Р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>еспублики Беларусь от 19</w:t>
      </w:r>
      <w:r w:rsidR="00EA602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>12.2018 г. № 914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устанавливаю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 к содержанию и эксплуатации источников централизованных и нецентрализованных систем питьевого водоснабжения, к контролю показателей безопасности питьевой воды.</w:t>
      </w:r>
    </w:p>
    <w:p w:rsidR="00544323" w:rsidRPr="00714D55" w:rsidRDefault="00544323" w:rsidP="005443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  <w:lang w:val="en-US"/>
        </w:rPr>
        <w:t>C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Декретом Президента Республики Беларусь от 23.11.2017 № 7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«О</w:t>
      </w:r>
      <w:r w:rsidR="00E2536C">
        <w:rPr>
          <w:rFonts w:ascii="Times New Roman" w:eastAsia="Times New Roman" w:hAnsi="Times New Roman" w:cs="Times New Roman"/>
          <w:color w:val="auto"/>
          <w:sz w:val="28"/>
        </w:rPr>
        <w:t xml:space="preserve"> развитии предпринимательства»,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Общими санитарно-эпидемиологическими требованиями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  <w:r w:rsidR="00E2536C">
        <w:rPr>
          <w:rFonts w:ascii="Times New Roman" w:eastAsia="Times New Roman" w:hAnsi="Times New Roman" w:cs="Times New Roman"/>
          <w:color w:val="auto"/>
          <w:sz w:val="28"/>
        </w:rPr>
        <w:t>, Специфическими санитарно-эпидемиологическими требованиями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можно ознакомиться в сети Интернет на 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</w:rPr>
        <w:t xml:space="preserve">сайте государственного учреждения «Гродненский зональный центр гигиены и эпидемиологии» </w:t>
      </w:r>
      <w:hyperlink r:id="rId10" w:history="1">
        <w:r w:rsidRPr="00714D55">
          <w:rPr>
            <w:rFonts w:eastAsia="Times New Roman" w:cs="Times New Roman"/>
            <w:color w:val="0000FF"/>
            <w:kern w:val="24"/>
            <w:sz w:val="28"/>
            <w:u w:val="single"/>
            <w:lang w:val="en-US"/>
          </w:rPr>
          <w:t>www</w:t>
        </w:r>
      </w:hyperlink>
      <w:r w:rsidRPr="00714D55">
        <w:rPr>
          <w:rFonts w:eastAsia="Times New Roman" w:cs="Times New Roman"/>
          <w:color w:val="0000FF"/>
          <w:kern w:val="24"/>
          <w:sz w:val="28"/>
          <w:u w:val="single"/>
        </w:rPr>
        <w:t>.</w:t>
      </w:r>
      <w:r w:rsidRPr="00714D55">
        <w:rPr>
          <w:rFonts w:eastAsia="Times New Roman" w:cs="Times New Roman"/>
          <w:color w:val="0000FF"/>
          <w:kern w:val="24"/>
          <w:sz w:val="28"/>
          <w:u w:val="single"/>
          <w:lang w:val="en-US"/>
        </w:rPr>
        <w:t>gorses</w:t>
      </w:r>
      <w:r w:rsidRPr="00714D55">
        <w:rPr>
          <w:rFonts w:eastAsia="Times New Roman" w:cs="Times New Roman"/>
          <w:color w:val="0000FF"/>
          <w:kern w:val="24"/>
          <w:sz w:val="28"/>
          <w:u w:val="single"/>
        </w:rPr>
        <w:t>-</w:t>
      </w:r>
      <w:proofErr w:type="spellStart"/>
      <w:r w:rsidRPr="00714D55">
        <w:rPr>
          <w:rFonts w:eastAsia="Times New Roman" w:cs="Times New Roman"/>
          <w:color w:val="0000FF"/>
          <w:kern w:val="24"/>
          <w:sz w:val="28"/>
          <w:u w:val="single"/>
          <w:lang w:val="en-US"/>
        </w:rPr>
        <w:t>grodno</w:t>
      </w:r>
      <w:proofErr w:type="spellEnd"/>
      <w:r w:rsidRPr="00714D55">
        <w:rPr>
          <w:rFonts w:eastAsia="Times New Roman" w:cs="Times New Roman"/>
          <w:color w:val="0000FF"/>
          <w:kern w:val="24"/>
          <w:sz w:val="28"/>
          <w:u w:val="single"/>
        </w:rPr>
        <w:t>.</w:t>
      </w:r>
      <w:r w:rsidRPr="00714D55">
        <w:rPr>
          <w:rFonts w:eastAsia="Times New Roman" w:cs="Times New Roman"/>
          <w:color w:val="0000FF"/>
          <w:kern w:val="24"/>
          <w:sz w:val="28"/>
          <w:u w:val="single"/>
          <w:lang w:val="en-US"/>
        </w:rPr>
        <w:t>by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</w:rPr>
        <w:t>.</w:t>
      </w:r>
    </w:p>
    <w:p w:rsidR="00544323" w:rsidRPr="00C07AEA" w:rsidRDefault="00E2536C" w:rsidP="00544323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544323" w:rsidRDefault="00544323" w:rsidP="005443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Санитарные нормы и правила «Требования к оздоровительным организациям для детей», утвержденные постановлением Министерства здравоохранения Республики Беларусь от 26.12.2012 № 205.</w:t>
      </w:r>
    </w:p>
    <w:p w:rsidR="007F0E7E" w:rsidRDefault="007F0E7E" w:rsidP="005443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Санитарные </w:t>
      </w:r>
      <w:r w:rsidR="00CC08A3">
        <w:rPr>
          <w:rFonts w:ascii="Times New Roman" w:eastAsia="Times New Roman" w:hAnsi="Times New Roman" w:cs="Times New Roman"/>
          <w:color w:val="auto"/>
          <w:sz w:val="28"/>
        </w:rPr>
        <w:t>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22.12.2003 № 183.</w:t>
      </w:r>
    </w:p>
    <w:p w:rsidR="00CC08A3" w:rsidRPr="006D314A" w:rsidRDefault="00CC08A3" w:rsidP="00CC08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D314A">
        <w:rPr>
          <w:rFonts w:ascii="Times New Roman" w:eastAsia="Times New Roman" w:hAnsi="Times New Roman" w:cs="Times New Roman"/>
          <w:color w:val="auto"/>
          <w:sz w:val="28"/>
        </w:rPr>
        <w:t xml:space="preserve"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утвержденные постановлением Министерства здравоохранения Республики Беларусь от 30.03.2012 № 32. </w:t>
      </w:r>
    </w:p>
    <w:p w:rsidR="00544323" w:rsidRDefault="00544323" w:rsidP="005443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7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</w:t>
      </w:r>
      <w:r w:rsidRPr="008917E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COVID</w:t>
      </w:r>
      <w:r w:rsidRPr="008917EC">
        <w:rPr>
          <w:rFonts w:ascii="Times New Roman" w:eastAsia="Calibri" w:hAnsi="Times New Roman" w:cs="Times New Roman"/>
          <w:sz w:val="28"/>
          <w:szCs w:val="28"/>
          <w:lang w:eastAsia="en-US"/>
        </w:rPr>
        <w:t>-19», утвержденные постановлением Министерства здравоохранения Республики Беларусь от 29.12.2012 № 217.</w:t>
      </w:r>
    </w:p>
    <w:p w:rsidR="009E2991" w:rsidRPr="008917EC" w:rsidRDefault="009E2991" w:rsidP="00544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Санитарные правила СП 17-69 РБ 98 «Общие требования по профилактике инфекционных и паразитарных заболеваний», введенные в действие постановлением Главного государственного санитарного врача Республики Беларусь от 29.04.1998 № 18.</w:t>
      </w:r>
    </w:p>
    <w:p w:rsidR="00544323" w:rsidRPr="006D314A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8917EC">
        <w:rPr>
          <w:rFonts w:ascii="Times New Roman" w:eastAsia="Times New Roman" w:hAnsi="Times New Roman" w:cs="Times New Roman"/>
          <w:color w:val="auto"/>
          <w:sz w:val="28"/>
          <w:szCs w:val="28"/>
        </w:rPr>
        <w:t>С полными текстами</w:t>
      </w:r>
      <w:r w:rsidRPr="006D314A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6D314A">
        <w:rPr>
          <w:rFonts w:ascii="Times New Roman" w:eastAsia="Times New Roman" w:hAnsi="Times New Roman" w:cs="Times New Roman"/>
          <w:color w:val="auto"/>
          <w:kern w:val="24"/>
          <w:sz w:val="28"/>
        </w:rPr>
        <w:t xml:space="preserve">Санитарных норм и правил </w:t>
      </w:r>
      <w:r w:rsidRPr="006D314A">
        <w:rPr>
          <w:rFonts w:ascii="Times New Roman" w:eastAsia="Times New Roman" w:hAnsi="Times New Roman" w:cs="Times New Roman"/>
          <w:color w:val="auto"/>
          <w:sz w:val="28"/>
        </w:rPr>
        <w:t xml:space="preserve">можно ознакомиться в сети Интернет на сайте Министерства здравоохранения Республики Беларусь </w:t>
      </w:r>
      <w:r w:rsidRPr="006D314A">
        <w:rPr>
          <w:rFonts w:ascii="Times New Roman" w:eastAsia="Times New Roman" w:hAnsi="Times New Roman" w:cs="Times New Roman"/>
          <w:color w:val="0000FF"/>
          <w:sz w:val="28"/>
          <w:lang w:val="en-US"/>
        </w:rPr>
        <w:t>www</w:t>
      </w:r>
      <w:r w:rsidRPr="006D314A">
        <w:rPr>
          <w:rFonts w:ascii="Times New Roman" w:eastAsia="Times New Roman" w:hAnsi="Times New Roman" w:cs="Times New Roman"/>
          <w:color w:val="0000FF"/>
          <w:sz w:val="28"/>
        </w:rPr>
        <w:t>.</w:t>
      </w:r>
      <w:proofErr w:type="spellStart"/>
      <w:r w:rsidRPr="006D314A">
        <w:rPr>
          <w:rFonts w:ascii="Times New Roman" w:eastAsia="Times New Roman" w:hAnsi="Times New Roman" w:cs="Times New Roman"/>
          <w:color w:val="0000FF"/>
          <w:sz w:val="28"/>
          <w:lang w:val="en-US"/>
        </w:rPr>
        <w:t>minzdrav</w:t>
      </w:r>
      <w:proofErr w:type="spellEnd"/>
      <w:r w:rsidRPr="006D314A">
        <w:rPr>
          <w:rFonts w:ascii="Times New Roman" w:eastAsia="Times New Roman" w:hAnsi="Times New Roman" w:cs="Times New Roman"/>
          <w:color w:val="0000FF"/>
          <w:sz w:val="28"/>
        </w:rPr>
        <w:t>.</w:t>
      </w:r>
      <w:proofErr w:type="spellStart"/>
      <w:r w:rsidRPr="006D314A">
        <w:rPr>
          <w:rFonts w:ascii="Times New Roman" w:eastAsia="Times New Roman" w:hAnsi="Times New Roman" w:cs="Times New Roman"/>
          <w:color w:val="0000FF"/>
          <w:sz w:val="28"/>
          <w:lang w:val="en-US"/>
        </w:rPr>
        <w:t>gov</w:t>
      </w:r>
      <w:proofErr w:type="spellEnd"/>
      <w:r w:rsidRPr="006D314A">
        <w:rPr>
          <w:rFonts w:ascii="Times New Roman" w:eastAsia="Times New Roman" w:hAnsi="Times New Roman" w:cs="Times New Roman"/>
          <w:color w:val="0000FF"/>
          <w:sz w:val="28"/>
        </w:rPr>
        <w:t>.</w:t>
      </w:r>
      <w:r w:rsidRPr="006D314A">
        <w:rPr>
          <w:rFonts w:ascii="Times New Roman" w:eastAsia="Times New Roman" w:hAnsi="Times New Roman" w:cs="Times New Roman"/>
          <w:color w:val="0000FF"/>
          <w:sz w:val="28"/>
          <w:lang w:val="en-US"/>
        </w:rPr>
        <w:t>by</w:t>
      </w:r>
      <w:r w:rsidRPr="006D314A">
        <w:rPr>
          <w:rFonts w:ascii="Times New Roman" w:eastAsia="Times New Roman" w:hAnsi="Times New Roman" w:cs="Times New Roman"/>
          <w:color w:val="auto"/>
          <w:sz w:val="28"/>
        </w:rPr>
        <w:t xml:space="preserve">  в разделе «Для специалистов» – «Нормативная правовая база» - «Технические нормативные правовые акты» – «Полные тексты нормативных правовых актов, утвержденных в соответствии с законодательством Министерства здрав</w:t>
      </w:r>
      <w:r w:rsidR="00F8199E">
        <w:rPr>
          <w:rFonts w:ascii="Times New Roman" w:eastAsia="Times New Roman" w:hAnsi="Times New Roman" w:cs="Times New Roman"/>
          <w:color w:val="auto"/>
          <w:sz w:val="28"/>
        </w:rPr>
        <w:t>оохранения Республики Беларусь».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8199E" w:rsidRDefault="00F8199E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2</w:t>
      </w:r>
    </w:p>
    <w:p w:rsidR="00544323" w:rsidRPr="00714D55" w:rsidRDefault="00544323" w:rsidP="00544323">
      <w:p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color w:val="auto"/>
        </w:rPr>
      </w:pPr>
      <w:r w:rsidRPr="00714D55">
        <w:rPr>
          <w:rFonts w:ascii="Wingdings" w:eastAsia="Times New Roman" w:hAnsi="Wingdings" w:cs="Times New Roman"/>
          <w:color w:val="auto"/>
        </w:rPr>
        <w:t></w:t>
      </w:r>
    </w:p>
    <w:p w:rsidR="00544323" w:rsidRPr="00714D55" w:rsidRDefault="00544323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Понятие об инфекционных заболеваниях и пищевых отравлениях. Меры профилактики. Санитарно-противоэпидем</w:t>
      </w:r>
      <w:r w:rsidR="00A42E4B">
        <w:rPr>
          <w:rFonts w:ascii="Times New Roman" w:eastAsia="Times New Roman" w:hAnsi="Times New Roman" w:cs="Times New Roman"/>
          <w:b/>
          <w:color w:val="auto"/>
          <w:sz w:val="28"/>
        </w:rPr>
        <w:t>ические мероприятия</w:t>
      </w:r>
    </w:p>
    <w:p w:rsidR="00544323" w:rsidRPr="00714D55" w:rsidRDefault="00544323" w:rsidP="00544323">
      <w:p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color w:val="auto"/>
        </w:rPr>
      </w:pPr>
      <w:r w:rsidRPr="00714D55">
        <w:rPr>
          <w:rFonts w:ascii="Wingdings" w:eastAsia="Times New Roman" w:hAnsi="Wingdings" w:cs="Times New Roman"/>
          <w:color w:val="auto"/>
        </w:rPr>
        <w:t>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Инфекционные заболевания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это заболевания, вызванные проникновением в организм человека болезнетворных (патогенных) микроорганизмов. Отличие от неинфекционных заболеваний заключается в способности к распространению, причем, если распространение ограничивается границами семейного очага, коллектива, то речь идет о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локальной вспышке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или групповой заболеваемости. Значительное распространение какого-либо инфекционного заболевания среди людей носит название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эпидемия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, а если охвачены страны мира –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пандемия.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Микроорганизмы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–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это мельчайшие живые существа. Микроорганизмы очень широко распространены в природе (почва, воздух, вода),</w:t>
      </w:r>
      <w:r w:rsidR="008C74DF">
        <w:rPr>
          <w:rFonts w:ascii="Times New Roman" w:hAnsi="Times New Roman"/>
          <w:color w:val="auto"/>
          <w:sz w:val="28"/>
          <w:szCs w:val="28"/>
        </w:rPr>
        <w:t xml:space="preserve"> м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ного микробов находится на поверхности тела человека, в ротовой полости, кишечнике. Микроорганизмы могут быть полезными для человека и широко используются в пищевой промышленности. </w:t>
      </w:r>
      <w:r w:rsidR="008C74DF">
        <w:rPr>
          <w:rFonts w:ascii="Times New Roman" w:hAnsi="Times New Roman"/>
          <w:sz w:val="28"/>
          <w:szCs w:val="28"/>
        </w:rPr>
        <w:t>М</w:t>
      </w:r>
      <w:r w:rsidRPr="00B56505">
        <w:rPr>
          <w:rFonts w:ascii="Times New Roman" w:hAnsi="Times New Roman"/>
          <w:sz w:val="28"/>
          <w:szCs w:val="28"/>
        </w:rPr>
        <w:t>икроорганизмы, способные вызывать у человек</w:t>
      </w:r>
      <w:r w:rsidR="008C74DF">
        <w:rPr>
          <w:rFonts w:ascii="Times New Roman" w:hAnsi="Times New Roman"/>
          <w:sz w:val="28"/>
          <w:szCs w:val="28"/>
        </w:rPr>
        <w:t>а или животных заболевания</w:t>
      </w:r>
      <w:r w:rsidR="00D84D71">
        <w:rPr>
          <w:rFonts w:ascii="Times New Roman" w:hAnsi="Times New Roman"/>
          <w:sz w:val="28"/>
          <w:szCs w:val="28"/>
        </w:rPr>
        <w:t>,</w:t>
      </w:r>
      <w:r w:rsidR="008C74DF">
        <w:rPr>
          <w:rFonts w:ascii="Times New Roman" w:hAnsi="Times New Roman"/>
          <w:sz w:val="28"/>
          <w:szCs w:val="28"/>
        </w:rPr>
        <w:t xml:space="preserve"> являются болезнетворными (патогенными</w:t>
      </w:r>
      <w:r w:rsidRPr="00B56505">
        <w:rPr>
          <w:rFonts w:ascii="Times New Roman" w:hAnsi="Times New Roman"/>
          <w:sz w:val="28"/>
          <w:szCs w:val="28"/>
        </w:rPr>
        <w:t>) микроорганиз</w:t>
      </w:r>
      <w:r w:rsidR="008C74DF">
        <w:rPr>
          <w:rFonts w:ascii="Times New Roman" w:hAnsi="Times New Roman"/>
          <w:sz w:val="28"/>
          <w:szCs w:val="28"/>
        </w:rPr>
        <w:t>мами</w:t>
      </w:r>
      <w:r w:rsidRPr="00B56505">
        <w:rPr>
          <w:rFonts w:ascii="Times New Roman" w:hAnsi="Times New Roman"/>
          <w:sz w:val="28"/>
          <w:szCs w:val="28"/>
        </w:rPr>
        <w:t>. Для возникновения заболевания в организм человека должно попасть определенное количество микроорганизмов или токсина (заражающая доза). Токсины - это продукт жизнедеятельности патогенных микроорганизмов.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Для каждого инфекционного заболевания существует своя заражающая доза, которая колеблется от нескольких микроорганизмов до миллионов.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Для нормальной жизнедеятельности микробов необходимо наличие питательной среды, определенная температура и влажность.             Большинство пищевых продуктов являются хорошей питательной средой для микроорганизмов, где они быстро размножаются. Кроме того, питательной средой может быть вода, особенно в открытых водоемах, колодцах и др. </w:t>
      </w:r>
      <w:r w:rsidR="00D84D71">
        <w:rPr>
          <w:rFonts w:ascii="Times New Roman" w:hAnsi="Times New Roman"/>
          <w:color w:val="auto"/>
          <w:sz w:val="28"/>
          <w:szCs w:val="28"/>
        </w:rPr>
        <w:t xml:space="preserve">При низкой температуре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микроорганизмы обычно не размножаются (кроме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). Наиболее благоприятными условиями для жизни и размножения микроорганизмов является температура от (+30) °С до (+37) </w:t>
      </w:r>
      <w:r w:rsidR="00D84D71">
        <w:rPr>
          <w:rFonts w:ascii="Times New Roman" w:hAnsi="Times New Roman"/>
          <w:color w:val="auto"/>
          <w:sz w:val="28"/>
          <w:szCs w:val="28"/>
        </w:rPr>
        <w:t xml:space="preserve">°С. Начиная с температуры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(+50) °С микроорганизмы погибают тем быстрее, чем выше температура. При кипении погибает большинство микроорганизмов, кроме спор. Споры - это микроорганизмы, имеющие защитную оболочку, погибают при температуре выше (+100) °С. Чем выше влажность, </w:t>
      </w:r>
      <w:r w:rsidR="008C74DF">
        <w:rPr>
          <w:rFonts w:ascii="Times New Roman" w:hAnsi="Times New Roman"/>
          <w:color w:val="auto"/>
          <w:sz w:val="28"/>
          <w:szCs w:val="28"/>
        </w:rPr>
        <w:t xml:space="preserve">тем благоприятнее условия для </w:t>
      </w:r>
      <w:r w:rsidRPr="00B56505">
        <w:rPr>
          <w:rFonts w:ascii="Times New Roman" w:hAnsi="Times New Roman"/>
          <w:color w:val="auto"/>
          <w:sz w:val="28"/>
          <w:szCs w:val="28"/>
        </w:rPr>
        <w:t>развития</w:t>
      </w:r>
      <w:r w:rsidR="008C74DF">
        <w:rPr>
          <w:rFonts w:ascii="Times New Roman" w:hAnsi="Times New Roman"/>
          <w:color w:val="auto"/>
          <w:sz w:val="28"/>
          <w:szCs w:val="28"/>
        </w:rPr>
        <w:t xml:space="preserve"> микроорганизмов</w:t>
      </w:r>
      <w:r w:rsidRPr="00B56505">
        <w:rPr>
          <w:rFonts w:ascii="Times New Roman" w:hAnsi="Times New Roman"/>
          <w:color w:val="auto"/>
          <w:sz w:val="28"/>
          <w:szCs w:val="28"/>
        </w:rPr>
        <w:t>. Мясные и рыбные продукты, овощные полуфабрикаты, молочные продукты, вареные колбасы, кулинарные, кремовые кондитерские изделия, изделия из субпродуктов содержат большое количество влаги и представляют собой хорошую питательную среду для микробов.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Все микроорганизмы имеют разную устойчивость во внешней среде, губительно действуют на микроорганизмы помимо высокой температуры, прямые солнечные лучи, кислая среда, высокая концентрация соли, сахара, химические дезинфицирующие вещества.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Передача возбудителей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заболевания происходит или непосредственно от больного человека здоровому, или через различные предметы внешней среды. В организм человека патогенные микроорганизмы могут проникать различными путями: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через рот: при проглатывании микробов с пищей или водой, загрязненной выделениями больных; через загрязненные предметы – столовую посуду, игрушки (острые кишечные инфекции – дизентерия, брюшной тиф, сальмонеллез, холера и другие; вирусный гепатит А);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через дыхательные пути при вдыхании воздуха вместе с мельчайшими капельками слюны больного человека при его разговоре, кашле или чихании (грипп, корь, краснуха, скарлатина и др.);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через кровососущих насекомых (вши, комары, клещи) – переносчиков инфекции (сыпной тиф, малярия, клещевой энцефалит);</w:t>
      </w:r>
    </w:p>
    <w:p w:rsidR="00BD1B56" w:rsidRPr="00B56505" w:rsidRDefault="00387C81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</w:rPr>
        <w:t xml:space="preserve">половым путем, </w:t>
      </w:r>
      <w:r w:rsidR="00BD1B56" w:rsidRPr="00387C81">
        <w:rPr>
          <w:rFonts w:ascii="Times New Roman" w:hAnsi="Times New Roman"/>
          <w:color w:val="auto"/>
          <w:sz w:val="28"/>
          <w:szCs w:val="28"/>
        </w:rPr>
        <w:t>в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результате манипуляций, связанных с нарушением целостности кожных и слизистых покровов, таких как тату, маникюр, инъекции (ВИЧ-инфекция, вирусный гепатит В и С);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через предметы личной гигиены, постельное белье, одежду (заразные кожные заболевания – чесотка, микроспория).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  <w:u w:val="single"/>
        </w:rPr>
        <w:t>Источниками инфекционных заболеваний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являются люди или животные, выделяющие во внешнюю среду возбудителей инфекционных заболеваний.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Исто</w:t>
      </w:r>
      <w:r w:rsidR="00387C81">
        <w:rPr>
          <w:rFonts w:ascii="Times New Roman" w:hAnsi="Times New Roman"/>
          <w:color w:val="auto"/>
          <w:sz w:val="28"/>
          <w:szCs w:val="28"/>
        </w:rPr>
        <w:t>чники инфекции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выделяют болезнетворные микробы при любой форме течения инфекции: при ярко выраженном заболевании, стертом течении, а также при бессимптомном течении (носительстве микроорганизмов). </w:t>
      </w:r>
    </w:p>
    <w:p w:rsidR="00BD1B56" w:rsidRPr="00B56505" w:rsidRDefault="00387C81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асто </w:t>
      </w:r>
      <w:proofErr w:type="spellStart"/>
      <w:r w:rsidR="00BD1B56" w:rsidRPr="00B56505">
        <w:rPr>
          <w:rFonts w:ascii="Times New Roman" w:hAnsi="Times New Roman"/>
          <w:color w:val="auto"/>
          <w:sz w:val="28"/>
          <w:szCs w:val="28"/>
        </w:rPr>
        <w:t>бактерионосителями</w:t>
      </w:r>
      <w:proofErr w:type="spellEnd"/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становятся лица, перенесшие заболевание в легкой форме и не лечившиеся. </w:t>
      </w:r>
      <w:proofErr w:type="spellStart"/>
      <w:r w:rsidR="00BD1B56" w:rsidRPr="00B56505">
        <w:rPr>
          <w:rFonts w:ascii="Times New Roman" w:hAnsi="Times New Roman"/>
          <w:color w:val="auto"/>
          <w:sz w:val="28"/>
          <w:szCs w:val="28"/>
        </w:rPr>
        <w:t>Бактерионосительство</w:t>
      </w:r>
      <w:proofErr w:type="spellEnd"/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может длиться продолжительное время (иногда годами) и чаще возникает после перенесенных острых инфекций.</w:t>
      </w:r>
    </w:p>
    <w:p w:rsidR="00387C81" w:rsidRDefault="00BD1B56" w:rsidP="00387C8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  <w:u w:val="single"/>
        </w:rPr>
        <w:t>К острым кишечным инфекциям</w:t>
      </w:r>
      <w:r w:rsidRPr="00B56505"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iCs/>
          <w:color w:val="auto"/>
          <w:sz w:val="28"/>
          <w:szCs w:val="28"/>
        </w:rPr>
        <w:t xml:space="preserve">относятся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следующие заболевания: </w:t>
      </w:r>
    </w:p>
    <w:p w:rsidR="00BD1B56" w:rsidRPr="00B56505" w:rsidRDefault="00BD1B56" w:rsidP="00387C8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бактериальные (дизентерия, сальмонеллез,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иерсиниоз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брюшной тиф, паратифы А и Б, холера и другие);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вирусные (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ротавирусная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норовирусная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>, энтеровирусная кишечные инфекции и др.).</w:t>
      </w:r>
      <w:r w:rsidRPr="00B5650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</w:rPr>
        <w:t>Возбудители этих заболеваний проникают в организм человека через рот, размножаются в кишечнике и выделяются в окружающую среду в огромных количествах с испражнениями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 зависимости от того, как возбудитель попал в восприимчивый организм, выделяют 3 пути передачи: водный, пищевой, контактно-бытовой.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  <w:u w:val="single"/>
        </w:rPr>
        <w:t>Пищевой путь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возможен при употреблении продуктов питания, в которые попали болезнетворные микроорганизмы в процессе хранения, транспортировки, приготовления, реализации (молочные, мясные продукты, кондитерские изделия, немытые овощи, фрукты, зелень и др.).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  <w:u w:val="single"/>
        </w:rPr>
        <w:t>Водный путь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легко заразиться острыми кишечными инфекциями при употреблении воды из открытых водоемов, колодцев; во время купания в реках, озерах при заглатывании воды.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  <w:u w:val="single"/>
        </w:rPr>
        <w:t>Контактно-бытовой путь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кишечные микробы и вирусы могут попасть в организм человека при несоблюдении правил личной гигиены: через грязные руки, инфицированные предметы обихода, плохо вымытую посуду.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bCs/>
          <w:color w:val="auto"/>
          <w:sz w:val="28"/>
          <w:szCs w:val="28"/>
          <w:u w:val="single"/>
        </w:rPr>
        <w:t>Основные симптомы заболевания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: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повышение температуры тела, тошнота, рвота, боли в животе, жидкий стул.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  <w:u w:val="single"/>
        </w:rPr>
        <w:t>Сальмонеллез</w:t>
      </w: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вызывается сальмонеллами, </w:t>
      </w:r>
      <w:r w:rsidRPr="00B56505">
        <w:rPr>
          <w:rFonts w:ascii="Times New Roman" w:hAnsi="Times New Roman"/>
          <w:sz w:val="28"/>
          <w:szCs w:val="28"/>
        </w:rPr>
        <w:t>которых насчитывается более 2000 видов.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В отличие от других возбудителей острых кишечных инфекций, сальмонеллы вызывают заболевание не только у человека, но и у животных (крупный рогатый скот, свиньи), птиц, а также у рыб и грызунов. </w:t>
      </w:r>
      <w:r w:rsidRPr="00B56505">
        <w:rPr>
          <w:rFonts w:ascii="Times New Roman" w:hAnsi="Times New Roman"/>
          <w:sz w:val="28"/>
          <w:szCs w:val="28"/>
          <w:shd w:val="clear" w:color="auto" w:fill="FFFFFF"/>
        </w:rPr>
        <w:t xml:space="preserve">В пищевых продуктах сальмонеллы не только хорошо сохраняются, но и размножаются, не изменяя при этом внешнего вида и вкуса продуктов. Соление, копчение, замораживание не убивают сальмонеллы. </w:t>
      </w:r>
      <w:r w:rsidRPr="00B56505">
        <w:rPr>
          <w:rFonts w:ascii="Times New Roman" w:hAnsi="Times New Roman"/>
          <w:color w:val="auto"/>
          <w:sz w:val="28"/>
          <w:szCs w:val="28"/>
        </w:rPr>
        <w:t>Губительной для сальмонелл является высокая температура. В большинстве случаев заражение сальмонеллезом происходит при употреблении в пищу блюд, приготовленных из мяса животных, птицы и яиц, не подвергшихся достаточной термической обработке, а также при употреблении в пищу готовых продуктов, загрязненных сальмонеллами</w:t>
      </w:r>
      <w:r w:rsidR="00CC5478">
        <w:rPr>
          <w:rFonts w:ascii="Times New Roman" w:hAnsi="Times New Roman"/>
          <w:color w:val="auto"/>
          <w:sz w:val="28"/>
          <w:szCs w:val="28"/>
        </w:rPr>
        <w:t>,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при приготовлении блюд или неправильном хранении (совместно с сырыми продуктами, использование одного и того же кухонного инвентаря для сырых и готовых продуктов). </w:t>
      </w:r>
      <w:r w:rsidR="004750E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Заражение мяса может произойти при жизни животного, когда сальмонеллы проникают через стенки кишечника в кровь и разносятся по всем органам и тканям, или после убоя, когда мясо загрязняется содержимым кишечника при неправильной разделке. Особенно </w:t>
      </w:r>
      <w:r w:rsidR="004750E0">
        <w:rPr>
          <w:rFonts w:ascii="Times New Roman" w:hAnsi="Times New Roman"/>
          <w:color w:val="auto"/>
          <w:sz w:val="28"/>
          <w:szCs w:val="28"/>
        </w:rPr>
        <w:t xml:space="preserve">благоприятными для размножения сальмонелл </w:t>
      </w:r>
      <w:r w:rsidRPr="00B56505">
        <w:rPr>
          <w:rFonts w:ascii="Times New Roman" w:hAnsi="Times New Roman"/>
          <w:color w:val="auto"/>
          <w:sz w:val="28"/>
          <w:szCs w:val="28"/>
        </w:rPr>
        <w:t>являются фарш, студни, субпродукты, кондитерские изделия</w:t>
      </w:r>
      <w:r w:rsidR="004750E0">
        <w:rPr>
          <w:rFonts w:ascii="Times New Roman" w:hAnsi="Times New Roman"/>
          <w:color w:val="auto"/>
          <w:sz w:val="28"/>
          <w:szCs w:val="28"/>
        </w:rPr>
        <w:t xml:space="preserve"> с белковым и заварным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кремом. </w:t>
      </w:r>
      <w:r w:rsidR="004750E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  <w:u w:val="single"/>
        </w:rPr>
        <w:t>Дизентерия</w:t>
      </w:r>
      <w:r w:rsidRPr="00B56505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iCs/>
          <w:color w:val="auto"/>
          <w:sz w:val="28"/>
          <w:szCs w:val="28"/>
        </w:rPr>
        <w:t>вызывается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микроорганизмами из рода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шигелл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характеризуется поражением толстого кишечника. </w:t>
      </w:r>
      <w:r w:rsidRPr="00B56505">
        <w:rPr>
          <w:rFonts w:ascii="Times New Roman" w:hAnsi="Times New Roman"/>
          <w:sz w:val="28"/>
          <w:szCs w:val="28"/>
        </w:rPr>
        <w:t xml:space="preserve">Заболеваемость дизентерией повышается в теплое время года, так как в этот период года происходит наиболее интенсивное размножение микроорганизмов в продуктах, купание населения в открытых водоемах, усиленное потребление овощей, фруктов, ягод, появление мух, которые являются переносчиками возбудителей инфекции и т.д.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Попадание возбудителей дизентерии в пищевую продукцию может происходить от больных дизентерией людей или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бактерионосителей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при несоблюдении ими правил личной гигиены. Наиболее опасна в этом отношении скоропортящаяся пищевая продукция, в которой возбудители дизентерии и других острых кишечных инфекций быстро размножаются, особенно те блюда, которые не подвергаются тепловой обработке непосредственно перед употреблением (салаты, паштеты, заливные блюда). </w:t>
      </w:r>
      <w:r w:rsidR="004750E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Иерсиниоз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это острое инфекционное заболевание человека и животных. Возбудители –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– широко распространены в природе, находятся в почве, на овощах, фруктах, ягодах, могут попасть в мясные, молочные продукты. К заболеванию восприимчивы сельскохозяйственные животные (свиньи, лошади, крупный рогатый скот, овцы), домашние животные (кошки, собаки), а также грызуны.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обитают в кишечнике животных и выделяются с испражнениями в окружающую среду. Основной путь заражения человека – пищевой - при употреблении мясных, молочных продуктов, содержащих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>, но чаще всего при употреблении сырых овощей, загрязненных почвой или продуктами жизнедеятельности грызунов (например, салаты из свежих овощей). Заболевание начинается остро, повышается температура тела, озноб, тошнота, рвота, жидкий стул, на ладонях и стопах появляется сыпь, возможны боли в мышцах и суставах.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 целях предупреждения распространения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иерсиниозной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инфекции необходимо соблюдать определенные правила: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перед загрузкой овощей нового урожая в овощехранилище проводится уборка, при необходимости ремонт,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дератизационные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мероприятия;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корнеплоды, свежие огурцы хранятся отдельно от свежих овощей, не имеющих контакта с землей в процессе роста;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перед приготовлением салата свежие овощи необходимо тщательно очистить, помыть и бланшировать.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Вирусные кишечные инфекции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часто причиной кишечных заболеваний в осенне-зимний период являются кишечные вирусы: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ротавирусы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норовирусы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астровирусы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аденовирусы,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энтеровирусы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Особенности вирусных кишечных заболеваний: длительное сохранение жизнеспособности вирусов на различных поверхностях, предметах; низкая инфицирующая доза (достаточно попадания в организм единичных вирусов, чтобы вызвать заболевание); короткий инкубационный период заболевания (от нескольких часов до двух суток); высокая восприимчивость людей к инфекции.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Источником инфекции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является только человек – больной или вирусоноситель.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Заражение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вирусной кишечной инфекцией происходит, как и при любой кишечной инфекции - через предметы обихода, предметы ухода за детьми, пищевые продукты (чаще немытые овощи, зелень, фрукты), а также через инфицированную воду.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Вирусный гепатит А</w:t>
      </w:r>
      <w:r w:rsidRPr="00B56505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–</w:t>
      </w:r>
      <w:r w:rsidRPr="00B56505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это острое инфекционное заболевание, протекающее с преимущественным поражением печени. Возбудитель гепатита А – вирус, который устойчив к факторам внешней среды, способен длительно сохраняться в воде, пищевых продуктах, сточных водах.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Источником инфекции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при вирусном гепатите А является больной человек, который выделяет вирусы в окружающую среду с испражнениями, мочой.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Пути передачи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, как при кишечных инфекциях. Инкубационный период - от 7 до 50 дней. Основные симптомы заболевания - повышение температуры тела, боли в правом подреберье, тошнота, темная моча, бесцветный кал, приобретают жёлтую окраску склеры глаз, слизистые оболочки, кожные покровы. Вирус гепатита А начинает выделяться с испражнениями больного значительно раньше, чем появляется желтуха, поэтому больной, независимо от тяжести заболевания, наиболее заразен в конце инкубационного периода и весь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преджелтушный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период.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Мерами профилактики острых кишечных инфекций являются: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раздельное хранение сырых и готовых продуктов питания;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использование при приготовлении и реализации пищевой продукции отдельного разделочного инвентаря для сырых и готовых продуктов;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соблюдение температурного режима хранения скоропортящейся пищевой продукции;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соблюдение технологии приготовления блюд;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соблюдение правил личной гигиены.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  <w:u w:val="single"/>
        </w:rPr>
        <w:t>Пищевые отравления</w:t>
      </w:r>
      <w:r w:rsidRPr="00B5650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- это заболевания, возникающие в результате попадания в организм вместе с пищей большого количества микроорганизмов, ядовитых растений, химических веществ. Пищевые отравления характеризуются острым, внезапным началом, часто носят массовый характер, связанный с употреблением одного продукта. Не передаются от больного человека</w:t>
      </w:r>
      <w:r w:rsidR="004750E0">
        <w:rPr>
          <w:rFonts w:ascii="Times New Roman" w:hAnsi="Times New Roman"/>
          <w:color w:val="auto"/>
          <w:sz w:val="28"/>
          <w:szCs w:val="28"/>
        </w:rPr>
        <w:t xml:space="preserve"> к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здоровому. Пищевые отравления подразделяются на пищевые отравления микробного, немикробного происхождения и неустановленного происхождения.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Пищевые отравления микробного происхождения подразделяются на пищевые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токсикоинфекции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пищевые токсикозы.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 xml:space="preserve">Пищевые </w:t>
      </w:r>
      <w:proofErr w:type="spellStart"/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токсикоинфекции</w:t>
      </w:r>
      <w:proofErr w:type="spellEnd"/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острые заболевания, возникающие при употреблении пищи, зараженной значительным количеством микроорганизмов и их токсинами. Чаще всего могут вызываться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эшерихиями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протеем, энтерококками,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цитробактерами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др. Виновниками заражения являются люди, которые участвуют в процессе приготовления и реализации пищевой продукции. Возбудители могут попасть в продукты через загрязненные руки при несоблюдении правил личной гигиены, с частицами почвы, загрязненной водой. Значительному размножению микроорганизмов способствуют длительное хранение скоропортящейся пищевой продукции при комнатной температуре. Под влиянием достаточной тепловой обработки возбудители пищевых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токсикоинфекций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погибают, однако если обработка по времени недостаточная, то микроорганизмы, находящиеся в толще продуктов (котлеты, беляши и т. д.), остаются жизнеспособными и при благоприятных условиях начинают размножаться. Признаки отравления появляются через несколько часов, причем, чем короче инкубационный период, тем более значительное количество микроорганизмов в пищевом продукте и более тяжело протекает заболевание. Заболевания сопровождаются повышением температуры тела, схваткообразными болями в животе, рвотой, частым жидким стулом, слабостью.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Пищевые токсикозы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острые заболевания, возникающие в результате употребления пищи, содержащей токсины (продукты жизнедеятельности микроорганизмов). К токсикозам относятся стафилококковые пищевые отравления, ботулизм.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Стафилококковые</w:t>
      </w:r>
      <w:r w:rsidRPr="00B56505"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пищевые</w:t>
      </w: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 xml:space="preserve"> отравления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чаще всего стафилококк попадает в пищевые продукты от работников, занятых производством пищевой продукции, на руках которых имеются гнойничковые заболевания (гнойнички, нагноившиеся порезы, ожоги), а также больных ангинами, острыми или хроническими заболеваниями носоглотки, а также носителей стафилококка. Попадая на пищевые продукты вместе с капельками гноя, слизи, слюны, стафилококки быстро размножаются при обычной комнатной температуре и в значительных количествах вырабатывают токсин, способный длительное время сохранят</w:t>
      </w:r>
      <w:r w:rsidR="00987F42">
        <w:rPr>
          <w:rFonts w:ascii="Times New Roman" w:hAnsi="Times New Roman"/>
          <w:color w:val="auto"/>
          <w:sz w:val="28"/>
          <w:szCs w:val="28"/>
        </w:rPr>
        <w:t>ь</w:t>
      </w:r>
      <w:r w:rsidRPr="00B56505">
        <w:rPr>
          <w:rFonts w:ascii="Times New Roman" w:hAnsi="Times New Roman"/>
          <w:color w:val="auto"/>
          <w:sz w:val="28"/>
          <w:szCs w:val="28"/>
        </w:rPr>
        <w:t>ся в продукте. Токсин устойчив к воздействию высоких температур. Чаще всего стафилококковые отравления возникают при употреблении молока и молочных продуктов, кондитерских изделий с кремом, мороженого, ливерной колбасы, паштетов, винегретов, салатов, изделий из рубленого мяса, соленой и копченой рыбы. Симптомы стафилококкового отравления могут появиться уже через 30 минут после употребления пищи, максимально - через 6 часов. Отмечается повышение температуры тела, боли в животе, многократная рвота, может быть жидкий стул.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Профилактика стафилококковых отравлений заключается в строгом соблюдении технологии приготовления, условий хранения и сроков годности пищевой продукции, правил личной гигиены работниками, участвующими в приготовлении и реализации пищевой продукции.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Ботулизм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тяжелое заболевание с выраженным поражением центральной нервной системы. Вызывается токсином палочки </w:t>
      </w:r>
      <w:r w:rsidRPr="00B56505">
        <w:rPr>
          <w:rFonts w:ascii="Times New Roman" w:hAnsi="Times New Roman"/>
          <w:color w:val="auto"/>
          <w:sz w:val="28"/>
          <w:szCs w:val="28"/>
          <w:lang w:val="en-US"/>
        </w:rPr>
        <w:t>Clostridium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  <w:lang w:val="en-US"/>
        </w:rPr>
        <w:t>botulinum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клостридии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) - самым сильным из природных ядов. Возбудитель ботулизма может находиться в виде спор в почве, откуда попадает в корм для скота, воду, кишечник животных, рыб, на овощи, ягоды, грибы. Возможно загрязнение мяса животных при их убое. Прорастание спор, размножение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клостридий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накопление токсина в продуктах происходит при определенных условиях: отсутствие кислорода, благоприятная температура (+28) </w:t>
      </w:r>
      <w:r w:rsidRPr="00B56505">
        <w:rPr>
          <w:rFonts w:ascii="Times New Roman" w:hAnsi="Times New Roman"/>
          <w:color w:val="auto"/>
          <w:sz w:val="28"/>
          <w:szCs w:val="28"/>
          <w:vertAlign w:val="superscript"/>
        </w:rPr>
        <w:t>0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С - (+35) </w:t>
      </w:r>
      <w:r w:rsidRPr="00B56505">
        <w:rPr>
          <w:rFonts w:ascii="Times New Roman" w:hAnsi="Times New Roman"/>
          <w:color w:val="auto"/>
          <w:sz w:val="28"/>
          <w:szCs w:val="28"/>
          <w:vertAlign w:val="superscript"/>
        </w:rPr>
        <w:t>0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С. Чаще заболевания ботулизмом связаны с употреблением продуктов домашней заготовки: маринованных грибов, огурцов, рыбных и мясных консервов, вяленых и копченых изделий из мяса, рыбы. Заболевание начинается через 12-24 часа после употребления продукта. Появляется головная боль, головокружение, слабость, иногда боли в животе, тошнота и рвота, сухость во рту. Через некоторое время нарушается зрение (двоение предметов, сетка перед глазами и др.). Может присоединиться расстройство глотания, речи. В тяжелых случаях нарушается дыхание. При отсутствии лечения с применением противоботулинических сывороток может наступить смертельный исход.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Профилактика ботулизма состоит в строгом соблюдении правил при обработке продуктов питания, технологии приготовления консервов из мяса, овощей, грибов, вяления и копчения изделий из мяса, рыбы.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Пищевые отравления немикробного происхождения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возникают в результате употребления в пищу ядовитых грибов, некоторых растительных продуктов, поступления в организм вредных химических веществ. Отравления грибами возникают при ошибочном употреблении ядовитых грибов или условно съедобных.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Возможно возникновение пищевых отравлений, связанных с употреблением позеленевших или сильно проросших клубней картофеля. При длительном хранении на свету в картофеле увеличивается количество ядовитых веществ. Проросший картофель содержит солонин, его особенно много в ростках. Позеленевший картофель и сильно проросший не пригоден для питания.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Возникают хронические и острые отравления при употреблении в пищу зернобобовых культур, пораженных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микотоксинами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Микотоксины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очень устойчивы, надежные способы обезвреживания продуктов отсутствуют. При заражении зерна грибом «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фузарио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» возникает отравление «пьяным хлебом». </w:t>
      </w:r>
      <w:r w:rsidRPr="00B40CAD">
        <w:rPr>
          <w:rFonts w:ascii="Times New Roman" w:hAnsi="Times New Roman"/>
          <w:color w:val="auto"/>
          <w:sz w:val="28"/>
          <w:szCs w:val="28"/>
        </w:rPr>
        <w:t xml:space="preserve">При </w:t>
      </w:r>
      <w:r w:rsidR="00B40CAD" w:rsidRPr="00B40CAD">
        <w:rPr>
          <w:rFonts w:ascii="Times New Roman" w:hAnsi="Times New Roman"/>
          <w:color w:val="auto"/>
          <w:sz w:val="28"/>
          <w:szCs w:val="28"/>
        </w:rPr>
        <w:t>употреблении в пищу грибов</w:t>
      </w:r>
      <w:r w:rsidRPr="00B40CAD">
        <w:rPr>
          <w:rFonts w:ascii="Times New Roman" w:hAnsi="Times New Roman"/>
          <w:color w:val="auto"/>
          <w:sz w:val="28"/>
          <w:szCs w:val="28"/>
        </w:rPr>
        <w:t>, выделяющи</w:t>
      </w:r>
      <w:r w:rsidR="00B40CAD" w:rsidRPr="00B40CAD">
        <w:rPr>
          <w:rFonts w:ascii="Times New Roman" w:hAnsi="Times New Roman"/>
          <w:color w:val="auto"/>
          <w:sz w:val="28"/>
          <w:szCs w:val="28"/>
        </w:rPr>
        <w:t>х</w:t>
      </w:r>
      <w:r w:rsidRPr="00B40CA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40CAD">
        <w:rPr>
          <w:rFonts w:ascii="Times New Roman" w:hAnsi="Times New Roman"/>
          <w:color w:val="auto"/>
          <w:sz w:val="28"/>
          <w:szCs w:val="28"/>
        </w:rPr>
        <w:t>афлотоксины</w:t>
      </w:r>
      <w:proofErr w:type="spellEnd"/>
      <w:r w:rsidRPr="00B40CAD">
        <w:rPr>
          <w:rFonts w:ascii="Times New Roman" w:hAnsi="Times New Roman"/>
          <w:color w:val="auto"/>
          <w:sz w:val="28"/>
          <w:szCs w:val="28"/>
        </w:rPr>
        <w:t>, продуктов переработки зерна, орехов, молока, яиц, мяса животных, которые получали зараженный корм, возникают отравления</w:t>
      </w:r>
      <w:r w:rsidR="00987F42">
        <w:rPr>
          <w:rFonts w:ascii="Times New Roman" w:hAnsi="Times New Roman"/>
          <w:color w:val="auto"/>
          <w:sz w:val="28"/>
          <w:szCs w:val="28"/>
        </w:rPr>
        <w:t>,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при которых поражаются печень, почки, нервная система.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Афлотоксины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являются канцерогенами. Основные меры профилактики заключаются в правильно</w:t>
      </w:r>
      <w:r w:rsidR="00DD7CBD">
        <w:rPr>
          <w:rFonts w:ascii="Times New Roman" w:hAnsi="Times New Roman"/>
          <w:color w:val="auto"/>
          <w:sz w:val="28"/>
          <w:szCs w:val="28"/>
        </w:rPr>
        <w:t>м хранении продуктов, исключающе</w:t>
      </w:r>
      <w:r w:rsidRPr="00B56505">
        <w:rPr>
          <w:rFonts w:ascii="Times New Roman" w:hAnsi="Times New Roman"/>
          <w:color w:val="auto"/>
          <w:sz w:val="28"/>
          <w:szCs w:val="28"/>
        </w:rPr>
        <w:t>м появление плесени, в соблюдении агротехники выращивания зерна, своевременной уборке урожая.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Из химических веществ пищевые отравления могут быть вызваны соединениями тяжелых металлов. Приготовление и хранение в медной и оцинкованной посуде пищи, содержащей органические кислоты (кисели, квашеные овощи и др.) способствует переходу солей металлов в продукт, употребление которого может вызвать отравление. Оцинкованную посуду можно использовать только для хранения воды и сухих сыпучих продуктов, а медную - только для варки варенья. Чтобы избежать перехода меди в пищу, медная посуда должна периодически подвергаться лужению.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В пищу по неосторожности могут попасть ядовитые химические вещества, употребляемые для борьбы с грызунами и насекомыми. Категорически запрещается хранение вместе с пищевой продукцией каких-либо ядовитых веществ.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50E0">
        <w:rPr>
          <w:rFonts w:ascii="Times New Roman" w:hAnsi="Times New Roman"/>
          <w:color w:val="auto"/>
          <w:sz w:val="28"/>
          <w:szCs w:val="28"/>
          <w:u w:val="single"/>
        </w:rPr>
        <w:t>Санитарно-противоэпидемические мероприятия при регистрации острых кишечных инфекций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проводятся в течение периода, соответствующего максимальному инкубационному периоду заболевания. При выявлении новых случа</w:t>
      </w:r>
      <w:r w:rsidR="00035327">
        <w:rPr>
          <w:rFonts w:ascii="Times New Roman" w:hAnsi="Times New Roman"/>
          <w:color w:val="auto"/>
          <w:sz w:val="28"/>
          <w:szCs w:val="28"/>
        </w:rPr>
        <w:t xml:space="preserve">ев заболевания острых кишечных инфекций </w:t>
      </w:r>
      <w:r w:rsidRPr="00B56505">
        <w:rPr>
          <w:rFonts w:ascii="Times New Roman" w:hAnsi="Times New Roman"/>
          <w:color w:val="auto"/>
          <w:sz w:val="28"/>
          <w:szCs w:val="28"/>
        </w:rPr>
        <w:t>срок проведения санитарно-противоэпидемических мероприятий соответственно продлевается со дня изоляции последнего больного из коллектива.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Длительность максимального инкубационного периода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составляет: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острых кишечных инфекциях – 7 дней,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энтеровирусной инфекции – 10 дней, </w:t>
      </w:r>
    </w:p>
    <w:p w:rsidR="00BD1B56" w:rsidRDefault="0069575B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кампилобактериозе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– 5 дней,</w:t>
      </w:r>
    </w:p>
    <w:p w:rsidR="0069575B" w:rsidRPr="00B56505" w:rsidRDefault="00DD7CBD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</w:t>
      </w:r>
      <w:r w:rsidR="0069575B">
        <w:rPr>
          <w:rFonts w:ascii="Times New Roman" w:hAnsi="Times New Roman"/>
          <w:color w:val="auto"/>
          <w:sz w:val="28"/>
          <w:szCs w:val="28"/>
        </w:rPr>
        <w:t>вирусном гепатите А – 35 дней.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Руководитель оздоров</w:t>
      </w:r>
      <w:r w:rsidR="00245E17">
        <w:rPr>
          <w:rFonts w:ascii="Times New Roman" w:hAnsi="Times New Roman"/>
          <w:color w:val="auto"/>
          <w:sz w:val="28"/>
          <w:szCs w:val="28"/>
        </w:rPr>
        <w:t>ительной организации для детей организует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17">
        <w:rPr>
          <w:rFonts w:ascii="Times New Roman" w:hAnsi="Times New Roman"/>
          <w:color w:val="auto"/>
          <w:sz w:val="28"/>
          <w:szCs w:val="28"/>
        </w:rPr>
        <w:t xml:space="preserve"> проведение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санитарно-противоэпидемических мероприятий с назначением работников, ответственных за </w:t>
      </w:r>
      <w:r w:rsidR="009F3087"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исполнение </w:t>
      </w:r>
      <w:r w:rsidR="00245E17">
        <w:rPr>
          <w:rFonts w:ascii="Times New Roman" w:hAnsi="Times New Roman"/>
          <w:color w:val="auto"/>
          <w:sz w:val="28"/>
          <w:szCs w:val="28"/>
        </w:rPr>
        <w:t>в соотве</w:t>
      </w:r>
      <w:r w:rsidR="0069575B">
        <w:rPr>
          <w:rFonts w:ascii="Times New Roman" w:hAnsi="Times New Roman"/>
          <w:color w:val="auto"/>
          <w:sz w:val="28"/>
          <w:szCs w:val="28"/>
        </w:rPr>
        <w:t>т</w:t>
      </w:r>
      <w:r w:rsidR="00245E17">
        <w:rPr>
          <w:rFonts w:ascii="Times New Roman" w:hAnsi="Times New Roman"/>
          <w:color w:val="auto"/>
          <w:sz w:val="28"/>
          <w:szCs w:val="28"/>
        </w:rPr>
        <w:t xml:space="preserve">ствии с разработанными планами по профилактике </w:t>
      </w:r>
      <w:r w:rsidR="0069575B">
        <w:rPr>
          <w:rFonts w:ascii="Times New Roman" w:hAnsi="Times New Roman"/>
          <w:color w:val="auto"/>
          <w:sz w:val="28"/>
          <w:szCs w:val="28"/>
        </w:rPr>
        <w:t xml:space="preserve">острых кишечных инфекций. </w:t>
      </w:r>
    </w:p>
    <w:p w:rsidR="00BD1B56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45E17">
        <w:rPr>
          <w:rFonts w:ascii="Times New Roman" w:hAnsi="Times New Roman"/>
          <w:color w:val="auto"/>
          <w:sz w:val="28"/>
          <w:szCs w:val="28"/>
          <w:u w:val="single"/>
        </w:rPr>
        <w:t>Инфекции дыхательных путей.</w:t>
      </w:r>
      <w:r w:rsidR="00245E17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К ним относятся: скарлатина, коклюш, менингококковая инфекция, ветряная оспа, корь, краснуха, эпидемический паротит, дифтерия, грипп.</w:t>
      </w:r>
    </w:p>
    <w:p w:rsidR="0053083A" w:rsidRPr="00B56505" w:rsidRDefault="0053083A" w:rsidP="0053083A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083A">
        <w:rPr>
          <w:rFonts w:ascii="Times New Roman" w:hAnsi="Times New Roman"/>
          <w:color w:val="auto"/>
          <w:sz w:val="28"/>
          <w:szCs w:val="28"/>
          <w:u w:val="single"/>
        </w:rPr>
        <w:t xml:space="preserve">Источниками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воздушно-капельных инфекций являются </w:t>
      </w:r>
      <w:r>
        <w:rPr>
          <w:rFonts w:ascii="Times New Roman" w:hAnsi="Times New Roman"/>
          <w:color w:val="auto"/>
          <w:sz w:val="28"/>
          <w:szCs w:val="28"/>
        </w:rPr>
        <w:t>только люди.</w:t>
      </w:r>
    </w:p>
    <w:p w:rsidR="00BD1B56" w:rsidRPr="00B56505" w:rsidRDefault="0053083A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Путь передачи инфекции</w:t>
      </w:r>
      <w:r>
        <w:rPr>
          <w:rFonts w:ascii="Times New Roman" w:hAnsi="Times New Roman"/>
          <w:color w:val="auto"/>
          <w:sz w:val="28"/>
          <w:szCs w:val="28"/>
        </w:rPr>
        <w:t xml:space="preserve"> преимущественно воздушно-капельный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, т.е. через дыхательные пути при вдыхании воздуха, содержащего мельчайшие капельки слюны больного человека, выделяющиеся при его разговоре, кашле или чихании. При некоторых воздушно-ка</w:t>
      </w:r>
      <w:r>
        <w:rPr>
          <w:rFonts w:ascii="Times New Roman" w:hAnsi="Times New Roman"/>
          <w:color w:val="auto"/>
          <w:sz w:val="28"/>
          <w:szCs w:val="28"/>
        </w:rPr>
        <w:t>пельных инфекциях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передача возбудителя может происходить контактно-бытовым пут</w:t>
      </w:r>
      <w:r>
        <w:rPr>
          <w:rFonts w:ascii="Times New Roman" w:hAnsi="Times New Roman"/>
          <w:color w:val="auto"/>
          <w:sz w:val="28"/>
          <w:szCs w:val="28"/>
        </w:rPr>
        <w:t xml:space="preserve">ем – через предметы быта, ухода </w:t>
      </w:r>
      <w:r w:rsidRPr="00B56505">
        <w:rPr>
          <w:rFonts w:ascii="Times New Roman" w:hAnsi="Times New Roman"/>
          <w:color w:val="auto"/>
          <w:sz w:val="28"/>
          <w:szCs w:val="28"/>
        </w:rPr>
        <w:t>(например, посуда, игрушки, предметы личного пользования)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если на них при кашле или чихании попали слюна и носоглоточные выделения больного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(таблица 1).</w:t>
      </w:r>
    </w:p>
    <w:p w:rsidR="0053083A" w:rsidRDefault="0053083A" w:rsidP="0053083A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3083A" w:rsidRPr="00B56505" w:rsidRDefault="0053083A" w:rsidP="0053083A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Таблица 1. 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Источник</w:t>
      </w:r>
      <w:r>
        <w:rPr>
          <w:rFonts w:ascii="Times New Roman" w:hAnsi="Times New Roman"/>
          <w:color w:val="auto"/>
          <w:sz w:val="28"/>
          <w:szCs w:val="28"/>
        </w:rPr>
        <w:t>и инфекции и пути передачи некоторых воздушно-капельных инфекций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004"/>
        <w:gridCol w:w="3191"/>
      </w:tblGrid>
      <w:tr w:rsidR="00BD1B56" w:rsidRPr="00B56505" w:rsidTr="00BD1B56">
        <w:tc>
          <w:tcPr>
            <w:tcW w:w="2376" w:type="dxa"/>
          </w:tcPr>
          <w:p w:rsidR="00BD1B56" w:rsidRPr="0053083A" w:rsidRDefault="00BD1B56" w:rsidP="00A14C18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Инфекционное заболевание</w:t>
            </w:r>
          </w:p>
        </w:tc>
        <w:tc>
          <w:tcPr>
            <w:tcW w:w="4004" w:type="dxa"/>
          </w:tcPr>
          <w:p w:rsidR="00BD1B56" w:rsidRPr="0053083A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Источник инфекции</w:t>
            </w:r>
          </w:p>
        </w:tc>
        <w:tc>
          <w:tcPr>
            <w:tcW w:w="3191" w:type="dxa"/>
          </w:tcPr>
          <w:p w:rsidR="00BD1B56" w:rsidRPr="0053083A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Пути передачи</w:t>
            </w:r>
          </w:p>
        </w:tc>
      </w:tr>
      <w:tr w:rsidR="00BD1B56" w:rsidRPr="00B56505" w:rsidTr="00BD1B56">
        <w:tc>
          <w:tcPr>
            <w:tcW w:w="2376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Скарлатина</w:t>
            </w:r>
          </w:p>
        </w:tc>
        <w:tc>
          <w:tcPr>
            <w:tcW w:w="4004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spacing w:val="-1"/>
              </w:rPr>
            </w:pPr>
            <w:r w:rsidRPr="0053083A">
              <w:rPr>
                <w:rFonts w:ascii="Times New Roman" w:hAnsi="Times New Roman"/>
                <w:spacing w:val="1"/>
              </w:rPr>
              <w:t>1. Больные различными клиническими форма</w:t>
            </w:r>
            <w:r w:rsidRPr="0053083A">
              <w:rPr>
                <w:rFonts w:ascii="Times New Roman" w:hAnsi="Times New Roman"/>
                <w:spacing w:val="-1"/>
              </w:rPr>
              <w:t>ми стрептококковых заболеваний (</w:t>
            </w:r>
            <w:r w:rsidRPr="0053083A">
              <w:rPr>
                <w:rFonts w:ascii="Times New Roman" w:hAnsi="Times New Roman"/>
                <w:color w:val="auto"/>
              </w:rPr>
              <w:t xml:space="preserve">скарлатина, ангина, острые респираторные заболевания стрептококковой этиологии, хронический </w:t>
            </w:r>
            <w:proofErr w:type="spellStart"/>
            <w:r w:rsidR="0053083A" w:rsidRPr="0053083A">
              <w:rPr>
                <w:rFonts w:ascii="Times New Roman" w:hAnsi="Times New Roman"/>
                <w:color w:val="auto"/>
              </w:rPr>
              <w:t>т</w:t>
            </w:r>
            <w:r w:rsidRPr="0053083A">
              <w:rPr>
                <w:rFonts w:ascii="Times New Roman" w:hAnsi="Times New Roman"/>
                <w:color w:val="auto"/>
              </w:rPr>
              <w:t>онзиллофарингит</w:t>
            </w:r>
            <w:proofErr w:type="spellEnd"/>
            <w:r w:rsidR="0053083A">
              <w:rPr>
                <w:rFonts w:ascii="Times New Roman" w:hAnsi="Times New Roman"/>
                <w:spacing w:val="-1"/>
              </w:rPr>
              <w:t>)</w:t>
            </w:r>
          </w:p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spacing w:val="-1"/>
              </w:rPr>
              <w:t xml:space="preserve">2. </w:t>
            </w:r>
            <w:proofErr w:type="spellStart"/>
            <w:r w:rsidRPr="0053083A">
              <w:rPr>
                <w:rFonts w:ascii="Times New Roman" w:hAnsi="Times New Roman"/>
                <w:spacing w:val="-1"/>
              </w:rPr>
              <w:t>Бактерионосители</w:t>
            </w:r>
            <w:proofErr w:type="spellEnd"/>
            <w:r w:rsidRPr="0053083A">
              <w:rPr>
                <w:rFonts w:ascii="Times New Roman" w:hAnsi="Times New Roman"/>
                <w:spacing w:val="-1"/>
              </w:rPr>
              <w:t xml:space="preserve"> патогенных стрептококков.</w:t>
            </w:r>
          </w:p>
        </w:tc>
        <w:tc>
          <w:tcPr>
            <w:tcW w:w="3191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Воздушно-капельный.</w:t>
            </w:r>
          </w:p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2. Воздушно-пылевой</w:t>
            </w:r>
          </w:p>
          <w:p w:rsidR="00BD1B56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 Контактно-бытовой</w:t>
            </w:r>
          </w:p>
        </w:tc>
      </w:tr>
      <w:tr w:rsidR="00BD1B56" w:rsidRPr="00B56505" w:rsidTr="00BD1B56">
        <w:tc>
          <w:tcPr>
            <w:tcW w:w="2376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Менингококковая инфекция</w:t>
            </w:r>
          </w:p>
        </w:tc>
        <w:tc>
          <w:tcPr>
            <w:tcW w:w="4004" w:type="dxa"/>
          </w:tcPr>
          <w:p w:rsidR="00BD1B56" w:rsidRPr="0053083A" w:rsidRDefault="00BD1B56" w:rsidP="0053083A">
            <w:pPr>
              <w:widowControl/>
              <w:ind w:right="34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Больные различными формами менингококковой инфекции.</w:t>
            </w:r>
          </w:p>
          <w:p w:rsidR="00BD1B56" w:rsidRPr="0053083A" w:rsidRDefault="00BD1B56" w:rsidP="0053083A">
            <w:pPr>
              <w:widowControl/>
              <w:ind w:right="34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 xml:space="preserve">2. </w:t>
            </w:r>
            <w:proofErr w:type="spellStart"/>
            <w:r w:rsidRPr="0053083A">
              <w:rPr>
                <w:rFonts w:ascii="Times New Roman" w:hAnsi="Times New Roman"/>
                <w:color w:val="auto"/>
              </w:rPr>
              <w:t>Бактерионосители</w:t>
            </w:r>
            <w:proofErr w:type="spellEnd"/>
            <w:r w:rsidRPr="0053083A">
              <w:rPr>
                <w:rFonts w:ascii="Times New Roman" w:hAnsi="Times New Roman"/>
                <w:color w:val="auto"/>
              </w:rPr>
              <w:t xml:space="preserve"> (чаще всего явл</w:t>
            </w:r>
            <w:r w:rsidR="0053083A">
              <w:rPr>
                <w:rFonts w:ascii="Times New Roman" w:hAnsi="Times New Roman"/>
                <w:color w:val="auto"/>
              </w:rPr>
              <w:t>яются взрослые)</w:t>
            </w:r>
          </w:p>
        </w:tc>
        <w:tc>
          <w:tcPr>
            <w:tcW w:w="3191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Воздушно-капельный.</w:t>
            </w:r>
          </w:p>
        </w:tc>
      </w:tr>
      <w:tr w:rsidR="00BD1B56" w:rsidRPr="00B56505" w:rsidTr="00BD1B56">
        <w:tc>
          <w:tcPr>
            <w:tcW w:w="2376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Коклюш</w:t>
            </w:r>
          </w:p>
        </w:tc>
        <w:tc>
          <w:tcPr>
            <w:tcW w:w="4004" w:type="dxa"/>
          </w:tcPr>
          <w:p w:rsidR="00BD1B56" w:rsidRPr="0053083A" w:rsidRDefault="0053083A" w:rsidP="0053083A">
            <w:pPr>
              <w:widowControl/>
              <w:jc w:val="both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  <w:p w:rsidR="00BD1B56" w:rsidRPr="0053083A" w:rsidRDefault="00BD1B56" w:rsidP="0053083A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 xml:space="preserve">2. </w:t>
            </w:r>
            <w:proofErr w:type="spellStart"/>
            <w:r w:rsidRPr="0053083A">
              <w:rPr>
                <w:rFonts w:ascii="Times New Roman" w:hAnsi="Times New Roman"/>
                <w:color w:val="auto"/>
              </w:rPr>
              <w:t>Бактерионосители</w:t>
            </w:r>
            <w:proofErr w:type="spellEnd"/>
            <w:r w:rsidR="007C1F4B">
              <w:rPr>
                <w:rFonts w:ascii="Times New Roman" w:hAnsi="Times New Roman"/>
                <w:color w:val="auto"/>
              </w:rPr>
              <w:t xml:space="preserve"> (чаще всего являются взрослые)</w:t>
            </w:r>
          </w:p>
        </w:tc>
        <w:tc>
          <w:tcPr>
            <w:tcW w:w="3191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</w:t>
            </w:r>
          </w:p>
          <w:p w:rsidR="00BD1B56" w:rsidRPr="0053083A" w:rsidRDefault="00BD1B56" w:rsidP="00BD1B56">
            <w:pPr>
              <w:widowControl/>
              <w:ind w:firstLine="141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  <w:shd w:val="clear" w:color="auto" w:fill="FFFFFF"/>
              </w:rPr>
              <w:t xml:space="preserve"> </w:t>
            </w:r>
          </w:p>
        </w:tc>
      </w:tr>
      <w:tr w:rsidR="00BD1B56" w:rsidRPr="00B56505" w:rsidTr="00BD1B56">
        <w:tc>
          <w:tcPr>
            <w:tcW w:w="2376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Ветряная оспа</w:t>
            </w:r>
          </w:p>
        </w:tc>
        <w:tc>
          <w:tcPr>
            <w:tcW w:w="4004" w:type="dxa"/>
          </w:tcPr>
          <w:p w:rsidR="00BD1B56" w:rsidRPr="0053083A" w:rsidRDefault="007C1F4B" w:rsidP="007C1F4B">
            <w:pPr>
              <w:widowControl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</w:tc>
        <w:tc>
          <w:tcPr>
            <w:tcW w:w="3191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</w:t>
            </w:r>
          </w:p>
        </w:tc>
      </w:tr>
      <w:tr w:rsidR="00BD1B56" w:rsidRPr="00B56505" w:rsidTr="00BD1B56">
        <w:tc>
          <w:tcPr>
            <w:tcW w:w="2376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Корь</w:t>
            </w:r>
          </w:p>
        </w:tc>
        <w:tc>
          <w:tcPr>
            <w:tcW w:w="4004" w:type="dxa"/>
          </w:tcPr>
          <w:p w:rsidR="00BD1B56" w:rsidRPr="0053083A" w:rsidRDefault="007C1F4B" w:rsidP="007C1F4B">
            <w:pPr>
              <w:widowControl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</w:tc>
        <w:tc>
          <w:tcPr>
            <w:tcW w:w="3191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</w:t>
            </w:r>
          </w:p>
        </w:tc>
      </w:tr>
      <w:tr w:rsidR="00BD1B56" w:rsidRPr="00B56505" w:rsidTr="00BD1B56">
        <w:tc>
          <w:tcPr>
            <w:tcW w:w="2376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Краснуха</w:t>
            </w:r>
          </w:p>
        </w:tc>
        <w:tc>
          <w:tcPr>
            <w:tcW w:w="4004" w:type="dxa"/>
          </w:tcPr>
          <w:p w:rsidR="007C1F4B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  <w:p w:rsidR="00BD1B56" w:rsidRPr="0053083A" w:rsidRDefault="00BD1B56" w:rsidP="00BD1B56">
            <w:pPr>
              <w:widowControl/>
              <w:spacing w:after="200" w:line="276" w:lineRule="auto"/>
              <w:ind w:firstLine="176"/>
              <w:rPr>
                <w:rFonts w:ascii="Calibri" w:hAnsi="Calibri"/>
                <w:color w:val="auto"/>
              </w:rPr>
            </w:pPr>
          </w:p>
        </w:tc>
        <w:tc>
          <w:tcPr>
            <w:tcW w:w="3191" w:type="dxa"/>
          </w:tcPr>
          <w:p w:rsidR="00BD1B56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 Воздушно-капельный</w:t>
            </w:r>
          </w:p>
          <w:p w:rsidR="00BD1B56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 Контактно-бытовой</w:t>
            </w:r>
          </w:p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3. Через плаценту от беременной женщины к плоду (</w:t>
            </w:r>
            <w:r w:rsidR="007C1F4B">
              <w:rPr>
                <w:rFonts w:ascii="Times New Roman" w:hAnsi="Times New Roman"/>
                <w:color w:val="auto"/>
                <w:shd w:val="clear" w:color="auto" w:fill="FFFFFF"/>
              </w:rPr>
              <w:t>врожденная  краснуха)</w:t>
            </w:r>
          </w:p>
        </w:tc>
      </w:tr>
      <w:tr w:rsidR="00BD1B56" w:rsidRPr="00B56505" w:rsidTr="00BD1B56">
        <w:tc>
          <w:tcPr>
            <w:tcW w:w="2376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Эпидемический паротит</w:t>
            </w:r>
          </w:p>
        </w:tc>
        <w:tc>
          <w:tcPr>
            <w:tcW w:w="4004" w:type="dxa"/>
          </w:tcPr>
          <w:p w:rsidR="00BD1B56" w:rsidRPr="0053083A" w:rsidRDefault="007C1F4B" w:rsidP="007C1F4B">
            <w:pPr>
              <w:widowControl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</w:tc>
        <w:tc>
          <w:tcPr>
            <w:tcW w:w="3191" w:type="dxa"/>
          </w:tcPr>
          <w:p w:rsidR="00BD1B56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BD1B56" w:rsidRPr="0053083A">
              <w:rPr>
                <w:rFonts w:ascii="Times New Roman" w:hAnsi="Times New Roman"/>
                <w:color w:val="auto"/>
              </w:rPr>
              <w:t>. Воздушно-к</w:t>
            </w:r>
            <w:r>
              <w:rPr>
                <w:rFonts w:ascii="Times New Roman" w:hAnsi="Times New Roman"/>
                <w:color w:val="auto"/>
              </w:rPr>
              <w:t>апельный</w:t>
            </w:r>
          </w:p>
          <w:p w:rsidR="00BD1B56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 Контактно-бытовой</w:t>
            </w:r>
          </w:p>
        </w:tc>
      </w:tr>
      <w:tr w:rsidR="00BD1B56" w:rsidRPr="00B56505" w:rsidTr="00BD1B56">
        <w:tc>
          <w:tcPr>
            <w:tcW w:w="2376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 xml:space="preserve">Дифтерия </w:t>
            </w:r>
          </w:p>
        </w:tc>
        <w:tc>
          <w:tcPr>
            <w:tcW w:w="4004" w:type="dxa"/>
          </w:tcPr>
          <w:p w:rsidR="007C1F4B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  <w:p w:rsidR="00BD1B56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auto"/>
                <w:shd w:val="clear" w:color="auto" w:fill="FFFFFF"/>
              </w:rPr>
              <w:t>Бактерионосители</w:t>
            </w:r>
            <w:proofErr w:type="spellEnd"/>
          </w:p>
        </w:tc>
        <w:tc>
          <w:tcPr>
            <w:tcW w:w="3191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Воздушно-капельный.</w:t>
            </w:r>
          </w:p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2. Контактно-бытовой.</w:t>
            </w:r>
          </w:p>
        </w:tc>
      </w:tr>
      <w:tr w:rsidR="00BD1B56" w:rsidRPr="00B56505" w:rsidTr="00BD1B56">
        <w:tc>
          <w:tcPr>
            <w:tcW w:w="2376" w:type="dxa"/>
          </w:tcPr>
          <w:p w:rsidR="00BD1B56" w:rsidRPr="0053083A" w:rsidRDefault="00BD1B56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Грипп</w:t>
            </w:r>
          </w:p>
        </w:tc>
        <w:tc>
          <w:tcPr>
            <w:tcW w:w="4004" w:type="dxa"/>
          </w:tcPr>
          <w:p w:rsidR="00BD1B56" w:rsidRPr="0053083A" w:rsidRDefault="007C1F4B" w:rsidP="007C1F4B">
            <w:pPr>
              <w:widowControl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</w:tc>
        <w:tc>
          <w:tcPr>
            <w:tcW w:w="3191" w:type="dxa"/>
          </w:tcPr>
          <w:p w:rsidR="00BD1B56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 Воздушно-капельный</w:t>
            </w:r>
          </w:p>
          <w:p w:rsidR="00BD1B56" w:rsidRPr="0053083A" w:rsidRDefault="007C1F4B" w:rsidP="007C1F4B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 Контактно-бытовой</w:t>
            </w:r>
          </w:p>
        </w:tc>
      </w:tr>
    </w:tbl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Скарлатина</w:t>
      </w:r>
      <w:r w:rsidRPr="00B56505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spacing w:val="-1"/>
          <w:sz w:val="28"/>
          <w:szCs w:val="28"/>
        </w:rPr>
        <w:t>– острое инфекционное заболевание, характеризующееся повышением температуры тела, интоксикацией, явлениями острого тонзиллита (ан</w:t>
      </w:r>
      <w:r>
        <w:rPr>
          <w:rFonts w:ascii="Times New Roman" w:hAnsi="Times New Roman"/>
          <w:spacing w:val="-1"/>
          <w:sz w:val="28"/>
          <w:szCs w:val="28"/>
        </w:rPr>
        <w:t xml:space="preserve">гины) и обильной мелкоточечной </w:t>
      </w:r>
      <w:r w:rsidRPr="00B56505">
        <w:rPr>
          <w:rFonts w:ascii="Times New Roman" w:hAnsi="Times New Roman"/>
          <w:spacing w:val="-1"/>
          <w:sz w:val="28"/>
          <w:szCs w:val="28"/>
        </w:rPr>
        <w:t>сыпью.</w:t>
      </w:r>
    </w:p>
    <w:p w:rsidR="00BD1B56" w:rsidRPr="00B56505" w:rsidRDefault="00BD1B56" w:rsidP="00A14C18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Возбудителем скарлатины является </w:t>
      </w:r>
      <w:r w:rsidRPr="00B56505">
        <w:rPr>
          <w:rFonts w:ascii="Times New Roman" w:hAnsi="Times New Roman"/>
          <w:spacing w:val="-3"/>
          <w:sz w:val="28"/>
          <w:szCs w:val="28"/>
        </w:rPr>
        <w:t xml:space="preserve">стрептококк группы А.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Стрептококки относительно устойчивы во внешней среде: хорошо переносят высушивание; от нескольких недель до нескольких месяцев сохраняют жизнеспособность на предметах быта, одежде; могут сохраняться месяцами в высохших гное и мокроте. Больной наиболее опасен для окружающих в первые дни болезни; его заразность прекращается чаще всего через 3 недели от начала болезни. </w:t>
      </w:r>
      <w:r w:rsidR="00A14C18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D1B56" w:rsidRPr="00B56505" w:rsidRDefault="00BD1B56" w:rsidP="00BD1B56">
      <w:pPr>
        <w:widowControl/>
        <w:ind w:right="34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Менингококковая инфекция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острое инфекционное заболевание, для которого характерно множество клинических проявлений – от бессимптомного носительства до поражения оболочек головного мозга.</w:t>
      </w:r>
    </w:p>
    <w:p w:rsidR="00BD1B56" w:rsidRPr="00B56505" w:rsidRDefault="00BD1B56" w:rsidP="00BD1B56">
      <w:pPr>
        <w:widowControl/>
        <w:ind w:right="34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Коварство этой инфекции в том, что начальные клинические проявления заболевания напоминают простуду или грипп.</w:t>
      </w:r>
      <w:r w:rsidR="00DB29D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У 10</w:t>
      </w:r>
      <w:r w:rsidR="00B40CA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% людей после заражения в месте внедрения возбудителя появляется местная воспалительная реакция (покраснение задней стенки глотки), температура тела повышается до (</w:t>
      </w:r>
      <w:r>
        <w:rPr>
          <w:rFonts w:ascii="Times New Roman" w:hAnsi="Times New Roman"/>
          <w:color w:val="auto"/>
          <w:sz w:val="28"/>
          <w:szCs w:val="28"/>
        </w:rPr>
        <w:t>+</w:t>
      </w:r>
      <w:r w:rsidRPr="00B56505">
        <w:rPr>
          <w:rFonts w:ascii="Times New Roman" w:hAnsi="Times New Roman"/>
          <w:color w:val="auto"/>
          <w:sz w:val="28"/>
          <w:szCs w:val="28"/>
        </w:rPr>
        <w:t>37</w:t>
      </w:r>
      <w:r w:rsidRPr="00B56505">
        <w:rPr>
          <w:rFonts w:ascii="Times New Roman" w:hAnsi="Times New Roman"/>
          <w:color w:val="auto"/>
          <w:sz w:val="28"/>
          <w:szCs w:val="28"/>
          <w:vertAlign w:val="superscript"/>
        </w:rPr>
        <w:t>о</w:t>
      </w:r>
      <w:r w:rsidRPr="00B56505">
        <w:rPr>
          <w:rFonts w:ascii="Times New Roman" w:hAnsi="Times New Roman"/>
          <w:color w:val="auto"/>
          <w:sz w:val="28"/>
          <w:szCs w:val="28"/>
        </w:rPr>
        <w:t>)</w:t>
      </w:r>
      <w:r w:rsidRPr="00B56505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появляются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слабость, головная боль, першение в горле, сухой кашель, насморк. Однако, в 1</w:t>
      </w:r>
      <w:r w:rsidR="00DB29D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% случаев, когда организм ослаблен, менингококк проникает в кровь и разносится </w:t>
      </w:r>
      <w:r w:rsidR="00DB29D9">
        <w:rPr>
          <w:rFonts w:ascii="Times New Roman" w:hAnsi="Times New Roman"/>
          <w:color w:val="auto"/>
          <w:sz w:val="28"/>
          <w:szCs w:val="28"/>
        </w:rPr>
        <w:t>с её током по всему организму –</w:t>
      </w:r>
      <w:r w:rsidR="00892A4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развиваются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генерализованные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формы менингококковой инфекции (менингит, сепсис).</w:t>
      </w:r>
    </w:p>
    <w:p w:rsidR="00BD1B56" w:rsidRPr="00B56505" w:rsidRDefault="00BD1B56" w:rsidP="00BD1B56">
      <w:pPr>
        <w:widowControl/>
        <w:ind w:right="34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Генерализованные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формы менингококковой инфекции начинаются внезапно на фоне полного здоровья. Ребенок неожиданно становится беспокойным, ощущает мышечную слабость, жалуется на сильную головную боль, которая не снимается обычными обезболивающ</w:t>
      </w:r>
      <w:r>
        <w:rPr>
          <w:rFonts w:ascii="Times New Roman" w:hAnsi="Times New Roman"/>
          <w:color w:val="auto"/>
          <w:sz w:val="28"/>
          <w:szCs w:val="28"/>
        </w:rPr>
        <w:t xml:space="preserve">ими средствами. В течение часа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температура тела обычно поднимается до </w:t>
      </w:r>
      <w:r>
        <w:rPr>
          <w:rFonts w:ascii="Times New Roman" w:hAnsi="Times New Roman"/>
          <w:color w:val="auto"/>
          <w:sz w:val="28"/>
          <w:szCs w:val="28"/>
        </w:rPr>
        <w:t>(+</w:t>
      </w:r>
      <w:r w:rsidRPr="00B56505">
        <w:rPr>
          <w:rFonts w:ascii="Times New Roman" w:hAnsi="Times New Roman"/>
          <w:color w:val="auto"/>
          <w:sz w:val="28"/>
          <w:szCs w:val="28"/>
        </w:rPr>
        <w:t>39</w:t>
      </w:r>
      <w:r>
        <w:rPr>
          <w:rFonts w:ascii="Times New Roman" w:hAnsi="Times New Roman"/>
          <w:color w:val="auto"/>
          <w:sz w:val="28"/>
          <w:szCs w:val="28"/>
        </w:rPr>
        <w:t>) – (+</w:t>
      </w:r>
      <w:r w:rsidRPr="00B56505">
        <w:rPr>
          <w:rFonts w:ascii="Times New Roman" w:hAnsi="Times New Roman"/>
          <w:color w:val="auto"/>
          <w:sz w:val="28"/>
          <w:szCs w:val="28"/>
        </w:rPr>
        <w:t>40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="003D4BDB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B56505">
        <w:rPr>
          <w:rFonts w:ascii="Times New Roman" w:hAnsi="Times New Roman"/>
          <w:color w:val="auto"/>
          <w:sz w:val="28"/>
          <w:szCs w:val="28"/>
        </w:rPr>
        <w:t>°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B56505">
        <w:rPr>
          <w:rFonts w:ascii="Times New Roman" w:hAnsi="Times New Roman"/>
          <w:color w:val="auto"/>
          <w:sz w:val="28"/>
          <w:szCs w:val="28"/>
        </w:rPr>
        <w:t>, через 5-6 часов возникает рвота, которая не приносит облегчения больному. Но самый грозный симптом, на который обязательно надо обратить внимание – быстрое появление сыпи. Такая форма менингита опасна тем, что может развиться токсико-септический шок из-за кровоизлияния в жизненно важные органы. Необходим немедленный вызов бригады скорой медицинской помощи.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pacing w:val="-1"/>
          <w:sz w:val="28"/>
          <w:szCs w:val="28"/>
          <w:u w:val="single"/>
        </w:rPr>
        <w:t>Коклюш</w:t>
      </w:r>
      <w:r w:rsidRPr="00B56505">
        <w:rPr>
          <w:rFonts w:ascii="Times New Roman" w:hAnsi="Times New Roman"/>
          <w:b/>
          <w:color w:val="auto"/>
          <w:spacing w:val="-1"/>
          <w:sz w:val="28"/>
          <w:szCs w:val="28"/>
        </w:rPr>
        <w:t xml:space="preserve"> –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острая </w:t>
      </w:r>
      <w:hyperlink r:id="rId11" w:tooltip="Бактерии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бактериальная</w:t>
        </w:r>
      </w:hyperlink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2" w:tooltip="Инфекция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инфекция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наиболее характерным признаком которой является длительный приступообразный спазматический </w:t>
      </w:r>
      <w:hyperlink r:id="rId13" w:tooltip="Кашель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кашель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BD1B56" w:rsidRPr="00B56505" w:rsidRDefault="00BD1B56" w:rsidP="00892A45">
      <w:pPr>
        <w:widowControl/>
        <w:ind w:firstLine="709"/>
        <w:jc w:val="both"/>
        <w:rPr>
          <w:rFonts w:ascii="Times New Roman" w:hAnsi="Times New Roman"/>
          <w:b/>
          <w:color w:val="auto"/>
          <w:spacing w:val="-1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Коклюшная палочка очень неустойчива во внешней среде и быстро погибает под воздействием высоких и низких температур, ультрафиолетового излучения, высыхания. </w:t>
      </w:r>
      <w:r w:rsidR="00892A4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Мерой профилактики коклюша является иммунизация детей в определенные календарём прививок сроки. Иммунитет после вакцинации не гарантирует полной защиты. Однако у таких детей заболевание отличается более легким и быстрым течением, без развития многочисленных осложнений.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Ветряная оспа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острое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высококонтагиозное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вирусное заболевание.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6505">
        <w:rPr>
          <w:rFonts w:ascii="Times New Roman" w:hAnsi="Times New Roman"/>
          <w:spacing w:val="-1"/>
          <w:sz w:val="28"/>
          <w:szCs w:val="28"/>
        </w:rPr>
        <w:t>Вирус малоустойчив во внешней среде. Несмотря на слабую устойчивость вируса, он легко переносится на значительные расстояния.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6505">
        <w:rPr>
          <w:rFonts w:ascii="Times New Roman" w:hAnsi="Times New Roman"/>
          <w:spacing w:val="-1"/>
          <w:sz w:val="28"/>
          <w:szCs w:val="28"/>
        </w:rPr>
        <w:t>Больной человек становится заразным для окружающих уже в конце инкубационного (скрытого) периода. Через 5 дней после появления свежих элементов сыпи заразительный период заканчивается.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Заболевание начинается остро, характерным признаком являются высыпания на коже в виде небольших пятен размером 3-5 мм, в центре которых образуются пузырьки. </w:t>
      </w:r>
      <w:r w:rsidR="00892A4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spacing w:val="-1"/>
          <w:sz w:val="28"/>
          <w:szCs w:val="28"/>
          <w:u w:val="single"/>
        </w:rPr>
        <w:t>Корь</w:t>
      </w:r>
      <w:r w:rsidRPr="00B56505">
        <w:rPr>
          <w:rFonts w:ascii="Times New Roman" w:hAnsi="Times New Roman"/>
          <w:spacing w:val="-1"/>
          <w:sz w:val="28"/>
          <w:szCs w:val="28"/>
        </w:rPr>
        <w:t xml:space="preserve"> –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острое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высококонтагиозное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вирусное заболевание.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Восприимчивость к этой инфекции у людей без специфического иммунитета составляет 100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%.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Благодаря воздушно-капельному пути передачи даже мимолётная встреча с больным человеком заканчивается инфицированием.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Вирус кори очень летуч – с потоком воздуха он может попадать в соседние помещения и даже на другие этажи здания через окна, вентиляцию, замочные щели, поэтому заразиться можно, просто находясь в одном доме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заболевшим. При этом вирус б</w:t>
      </w:r>
      <w:r w:rsidR="00892A45">
        <w:rPr>
          <w:rFonts w:ascii="Times New Roman" w:hAnsi="Times New Roman"/>
          <w:color w:val="auto"/>
          <w:sz w:val="28"/>
          <w:szCs w:val="28"/>
        </w:rPr>
        <w:t>ыстро погибает во внешней среде.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Помещение, где находился больной корью, достаточно проветрить, чтобы в нем можно было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находиться без риска заразиться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>, дезинфекция не нужна.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Заболевание начинается остро с повышения температуры тела,  появляются катаральны</w:t>
      </w:r>
      <w:r w:rsidR="00892A45">
        <w:rPr>
          <w:rFonts w:ascii="Times New Roman" w:hAnsi="Times New Roman"/>
          <w:color w:val="auto"/>
          <w:sz w:val="28"/>
          <w:szCs w:val="28"/>
        </w:rPr>
        <w:t>е явления, светобоязнь, кашель, с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3-4 дня заболеван</w:t>
      </w:r>
      <w:r>
        <w:rPr>
          <w:rFonts w:ascii="Times New Roman" w:hAnsi="Times New Roman"/>
          <w:color w:val="auto"/>
          <w:sz w:val="28"/>
          <w:szCs w:val="28"/>
        </w:rPr>
        <w:t xml:space="preserve">ия </w:t>
      </w:r>
      <w:r w:rsidR="00892A45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 сыпь, сначала на </w:t>
      </w:r>
      <w:r w:rsidRPr="00B56505">
        <w:rPr>
          <w:rFonts w:ascii="Times New Roman" w:hAnsi="Times New Roman"/>
          <w:color w:val="auto"/>
          <w:sz w:val="28"/>
          <w:szCs w:val="28"/>
        </w:rPr>
        <w:t>лице, затем постепенно распространяе</w:t>
      </w:r>
      <w:r w:rsidR="00892A45">
        <w:rPr>
          <w:rFonts w:ascii="Times New Roman" w:hAnsi="Times New Roman"/>
          <w:color w:val="auto"/>
          <w:sz w:val="28"/>
          <w:szCs w:val="28"/>
        </w:rPr>
        <w:t>тся на шею, верхнюю часть груди, туловище, руки, ноги.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92A4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Возможно развитие тяжёлых осложнений (бронхиты, трахеиты, отиты, коревые энцефалиты), которые могут привести к пожизненной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инвалидизации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>, а иногда – к смертельному исходу.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Краснуха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spacing w:val="-1"/>
          <w:sz w:val="28"/>
          <w:szCs w:val="28"/>
        </w:rPr>
        <w:t xml:space="preserve">–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острое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высококонтагиозное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вирусное заболевание.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Восприимчивость к этой инфекции у людей без специфического иммунитета составляет 90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%.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Во внешней среде вирус неустойчив, остается жизнеспособным лишь на протяжении 5-8 часов. Быстро погибает под действием ультрафиолетовых лучей, солнечного света, высоких температур, различных дезинфицирующих средств. Однако выживает при низких температурах, в замороженном состоянии способен несколько лет сохранять активность.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Заразившийся человек представляет опасность для окружающих со второй половины инкубационного периода: за неде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лю до высыпаний и неделю после.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Начало заболевания напоминает острую респираторную инфекцию</w:t>
      </w:r>
      <w:r w:rsidR="00A202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с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пустя 1–1,5 суток возникает резкая болезненность в затылочной части, связанная с увеличением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заднешейных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затылочных лимфатических узлов («краснушные рожки»).</w:t>
      </w:r>
      <w:r w:rsidRPr="00B5650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Через 2 дня на лице, шее и волосистой части головы появляется мелкая сыпь красного цвета, которая в течение нескольких часов распространяется по всему телу</w:t>
      </w:r>
      <w:r w:rsidR="00A202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кроме ладоней и ступней.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случае инфицирования взрослой женщины детородного возраста, особенно в период беременности, эта инфекция несет значительную угрозу для плода и приводит к различным порокам его развития, нарушению течения беременности, вплоть до ее прерывания (выкидыши).</w:t>
      </w:r>
    </w:p>
    <w:p w:rsidR="00BD1B56" w:rsidRPr="00B56505" w:rsidRDefault="00BD1B56" w:rsidP="00BD1B56">
      <w:pPr>
        <w:widowControl/>
        <w:tabs>
          <w:tab w:val="left" w:pos="993"/>
        </w:tabs>
        <w:ind w:right="-10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Эпидемический паротит</w:t>
      </w:r>
      <w:r w:rsidRPr="00B5650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(с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винка, заушница) – острое инфекционное заболевание, вызванное </w:t>
      </w:r>
      <w:hyperlink r:id="rId14" w:tooltip="Парамиксовирусы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вирусом</w:t>
        </w:r>
      </w:hyperlink>
      <w:r w:rsidRPr="00B56505">
        <w:rPr>
          <w:rFonts w:ascii="Times New Roman" w:hAnsi="Times New Roman"/>
          <w:color w:val="auto"/>
          <w:sz w:val="28"/>
          <w:szCs w:val="28"/>
        </w:rPr>
        <w:t>,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 поражением железистых органов (</w:t>
      </w:r>
      <w:hyperlink r:id="rId15" w:tooltip="Слюнные железы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слюнные железы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16" w:tooltip="Поджелудочная железа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поджелудочная железа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17" w:tooltip="Семенник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семенники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 и центральной нервной системы</w:t>
      </w:r>
      <w:r w:rsidRPr="00B56505">
        <w:rPr>
          <w:rFonts w:ascii="Times New Roman" w:hAnsi="Times New Roman"/>
          <w:color w:val="auto"/>
          <w:sz w:val="28"/>
          <w:szCs w:val="28"/>
        </w:rPr>
        <w:t>.</w:t>
      </w:r>
    </w:p>
    <w:p w:rsidR="00BD1B56" w:rsidRPr="00B56505" w:rsidRDefault="00BD1B56" w:rsidP="00BD1B56">
      <w:pPr>
        <w:widowControl/>
        <w:tabs>
          <w:tab w:val="left" w:pos="993"/>
        </w:tabs>
        <w:ind w:right="-102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Вирус неустойчив во внешней среде, быстро погибает</w:t>
      </w:r>
      <w:r w:rsidRPr="00B56505">
        <w:rPr>
          <w:rFonts w:ascii="Times New Roman" w:hAnsi="Times New Roman"/>
          <w:sz w:val="28"/>
          <w:szCs w:val="28"/>
          <w:shd w:val="clear" w:color="auto" w:fill="FFFFFF"/>
        </w:rPr>
        <w:t xml:space="preserve"> при высушивании,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повышении температуры, под действием ультрафиолетового облучения. При пониженной температуре окружающей среды может сохранять свою жизнеспособность до года. В редких случаях возможна передача вируса через предметы, загрязненные слюной больного человека.</w:t>
      </w:r>
    </w:p>
    <w:p w:rsidR="00BD1B56" w:rsidRPr="00B56505" w:rsidRDefault="00BD1B56" w:rsidP="00BD1B56">
      <w:pPr>
        <w:widowControl/>
        <w:tabs>
          <w:tab w:val="left" w:pos="993"/>
        </w:tabs>
        <w:ind w:right="-102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Выделение вируса начинается за 1-2 дня до появления первых клинических симптомов и продолжается около недели. Заболевани</w:t>
      </w:r>
      <w:r w:rsidR="00A202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 начинается с общих симптомов, с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развитием воспалительных изменений отмечаются признаки поражения слюнных желез: сухость во рту, боли в области уха, усиливающиеся при жевании, разговоре. Возможно развитие осложнений в виде панкреатита, бесплодия у мальчиков.</w:t>
      </w:r>
    </w:p>
    <w:p w:rsidR="00BD1B56" w:rsidRPr="00B56505" w:rsidRDefault="00BD1B56" w:rsidP="00BD1B56">
      <w:pPr>
        <w:widowControl/>
        <w:tabs>
          <w:tab w:val="left" w:pos="993"/>
        </w:tabs>
        <w:ind w:right="-10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Единственной эффективной мерой борьбы с корью, краснухой и эп</w:t>
      </w:r>
      <w:r w:rsidR="00B40CAD">
        <w:rPr>
          <w:rFonts w:ascii="Times New Roman" w:hAnsi="Times New Roman"/>
          <w:color w:val="auto"/>
          <w:sz w:val="28"/>
          <w:szCs w:val="28"/>
        </w:rPr>
        <w:t xml:space="preserve">идемическим паротитом является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вакцинопрофилактика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. Плановая иммунизация в РБ в соответствии с Национальным календарём прививок проводится тривакциной (корь, эпидемический паротит, краснуха)  двукратно в возрасте 1 год и 6 лет. </w:t>
      </w:r>
    </w:p>
    <w:p w:rsidR="00BD1B56" w:rsidRPr="00887962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887962">
        <w:rPr>
          <w:rFonts w:ascii="Times New Roman" w:hAnsi="Times New Roman"/>
          <w:color w:val="auto"/>
          <w:sz w:val="28"/>
          <w:szCs w:val="28"/>
          <w:u w:val="single"/>
        </w:rPr>
        <w:t>Дифтерия</w:t>
      </w:r>
      <w:r w:rsidRPr="00887962">
        <w:rPr>
          <w:rFonts w:ascii="Times New Roman" w:hAnsi="Times New Roman"/>
          <w:color w:val="auto"/>
          <w:sz w:val="28"/>
          <w:szCs w:val="28"/>
        </w:rPr>
        <w:t xml:space="preserve"> – одно из наиболее опасных бактериальных инфекционных</w:t>
      </w:r>
      <w:r w:rsidRPr="00887962">
        <w:rPr>
          <w:rFonts w:ascii="Times New Roman" w:hAnsi="Times New Roman"/>
          <w:color w:val="auto"/>
          <w:sz w:val="28"/>
          <w:szCs w:val="22"/>
        </w:rPr>
        <w:t xml:space="preserve"> заболеваний.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sz w:val="28"/>
          <w:szCs w:val="28"/>
        </w:rPr>
        <w:t>Бактерии дифтерии обладают большой устойчивостью к низким</w:t>
      </w:r>
      <w:r w:rsidR="00B40CAD">
        <w:rPr>
          <w:rFonts w:ascii="Times New Roman" w:hAnsi="Times New Roman"/>
          <w:sz w:val="28"/>
          <w:szCs w:val="28"/>
        </w:rPr>
        <w:t xml:space="preserve"> температурам, но быстро погибаю</w:t>
      </w:r>
      <w:r w:rsidRPr="00B5650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при высокой температуре: при </w:t>
      </w:r>
      <w:r w:rsidRPr="00887962">
        <w:rPr>
          <w:rFonts w:ascii="Times New Roman" w:hAnsi="Times New Roman"/>
          <w:sz w:val="28"/>
          <w:szCs w:val="28"/>
        </w:rPr>
        <w:t>(+</w:t>
      </w:r>
      <w:r>
        <w:rPr>
          <w:rFonts w:ascii="Times New Roman" w:hAnsi="Times New Roman"/>
          <w:sz w:val="28"/>
          <w:szCs w:val="28"/>
        </w:rPr>
        <w:t>60</w:t>
      </w:r>
      <w:r w:rsidRPr="008879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505">
        <w:rPr>
          <w:rFonts w:ascii="Times New Roman" w:hAnsi="Times New Roman"/>
          <w:sz w:val="28"/>
          <w:szCs w:val="28"/>
        </w:rPr>
        <w:t>°C – в течение 15-20 м</w:t>
      </w:r>
      <w:r w:rsidR="00B40CAD">
        <w:rPr>
          <w:rFonts w:ascii="Times New Roman" w:hAnsi="Times New Roman"/>
          <w:sz w:val="28"/>
          <w:szCs w:val="28"/>
        </w:rPr>
        <w:t xml:space="preserve">инут, при кипячении – через 2-3 </w:t>
      </w:r>
      <w:r w:rsidRPr="00B56505">
        <w:rPr>
          <w:rFonts w:ascii="Times New Roman" w:hAnsi="Times New Roman"/>
          <w:sz w:val="28"/>
          <w:szCs w:val="28"/>
        </w:rPr>
        <w:t>минуты. Однако возбудитель дифтерии хорошо переносит высушивание и может долго сохранять жизнеспособность в высохшей слизи, слюне, в частичках пыли. В мелкодисперсном аэрозоле дифтерийные бактерии сохраняют жиз</w:t>
      </w:r>
      <w:r>
        <w:rPr>
          <w:rFonts w:ascii="Times New Roman" w:hAnsi="Times New Roman"/>
          <w:sz w:val="28"/>
          <w:szCs w:val="28"/>
        </w:rPr>
        <w:t xml:space="preserve">неспособность в течение 24 – 48 </w:t>
      </w:r>
      <w:r w:rsidRPr="00B56505">
        <w:rPr>
          <w:rFonts w:ascii="Times New Roman" w:hAnsi="Times New Roman"/>
          <w:sz w:val="28"/>
          <w:szCs w:val="28"/>
        </w:rPr>
        <w:t>часов.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B56505">
        <w:rPr>
          <w:rFonts w:ascii="Times New Roman" w:hAnsi="Times New Roman"/>
          <w:color w:val="auto"/>
          <w:sz w:val="28"/>
          <w:szCs w:val="22"/>
        </w:rPr>
        <w:t xml:space="preserve">Дифтерия, как обычная ангина, начинается остро, с </w:t>
      </w:r>
      <w:r>
        <w:rPr>
          <w:rFonts w:ascii="Times New Roman" w:hAnsi="Times New Roman"/>
          <w:color w:val="auto"/>
          <w:sz w:val="28"/>
          <w:szCs w:val="22"/>
        </w:rPr>
        <w:t>повышения температуры тела до (+</w:t>
      </w:r>
      <w:r w:rsidRPr="00B56505">
        <w:rPr>
          <w:rFonts w:ascii="Times New Roman" w:hAnsi="Times New Roman"/>
          <w:color w:val="auto"/>
          <w:sz w:val="28"/>
          <w:szCs w:val="22"/>
        </w:rPr>
        <w:t>40</w:t>
      </w:r>
      <w:r>
        <w:rPr>
          <w:rFonts w:ascii="Times New Roman" w:hAnsi="Times New Roman"/>
          <w:color w:val="auto"/>
          <w:sz w:val="28"/>
          <w:szCs w:val="22"/>
        </w:rPr>
        <w:t xml:space="preserve">) </w:t>
      </w:r>
      <w:proofErr w:type="spellStart"/>
      <w:r w:rsidRPr="00B56505">
        <w:rPr>
          <w:rFonts w:ascii="Times New Roman" w:hAnsi="Times New Roman"/>
          <w:color w:val="auto"/>
          <w:sz w:val="28"/>
          <w:szCs w:val="22"/>
          <w:vertAlign w:val="superscript"/>
        </w:rPr>
        <w:t>о</w:t>
      </w:r>
      <w:r w:rsidRPr="00B56505">
        <w:rPr>
          <w:rFonts w:ascii="Times New Roman" w:hAnsi="Times New Roman"/>
          <w:color w:val="auto"/>
          <w:sz w:val="28"/>
          <w:szCs w:val="22"/>
        </w:rPr>
        <w:t>С</w:t>
      </w:r>
      <w:proofErr w:type="spellEnd"/>
      <w:r w:rsidRPr="00B56505">
        <w:rPr>
          <w:rFonts w:ascii="Times New Roman" w:hAnsi="Times New Roman"/>
          <w:color w:val="auto"/>
          <w:sz w:val="28"/>
          <w:szCs w:val="22"/>
        </w:rPr>
        <w:t>, появления сильных болей в горле, затруднения глотания (иногда дыхания). Поражаются преимущественно миндалины, на которых появляются грязно-серые налёты. С течением времени и при отсутствии надлежащего специфического лечения налёты утолщаются, увеличиваются в размерах, распространяются на соседние области глотки, носоглотки, вниз по дыхательным путям, поражая гортань, трахею, что вызывает отёк и затруднение дыхания. Смерть наступает или от удушья, или в результате общей интоксикации (отравления) организма больного сильнодействующим дифтерийным токсином (ядом), который поражает сердце, почки, печень, сердечно-сосудистый и дыхательный центры головного мозга. При дифтерии нередко наблюдаются парезы и параличи мягкого нёба, глазодвигательных нервов.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B56505">
        <w:rPr>
          <w:rFonts w:ascii="Times New Roman" w:hAnsi="Times New Roman"/>
          <w:color w:val="auto"/>
          <w:sz w:val="28"/>
          <w:szCs w:val="22"/>
        </w:rPr>
        <w:t xml:space="preserve">У </w:t>
      </w:r>
      <w:proofErr w:type="spellStart"/>
      <w:r w:rsidRPr="00B56505">
        <w:rPr>
          <w:rFonts w:ascii="Times New Roman" w:hAnsi="Times New Roman"/>
          <w:color w:val="auto"/>
          <w:sz w:val="28"/>
          <w:szCs w:val="22"/>
        </w:rPr>
        <w:t>непривитых</w:t>
      </w:r>
      <w:proofErr w:type="spellEnd"/>
      <w:r w:rsidRPr="00B56505">
        <w:rPr>
          <w:rFonts w:ascii="Times New Roman" w:hAnsi="Times New Roman"/>
          <w:color w:val="auto"/>
          <w:sz w:val="28"/>
          <w:szCs w:val="22"/>
        </w:rPr>
        <w:t xml:space="preserve"> заболевание протекает очень тяжело, с последующим развитием осложнений со стороны сердечно-сосудистой, нервной системы, почек. В 30-40</w:t>
      </w:r>
      <w:r w:rsidRPr="00BD1B56"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2"/>
        </w:rPr>
        <w:t xml:space="preserve">% случаев может закончиться смертельным исходом. </w:t>
      </w:r>
      <w:r w:rsidR="00A2026E">
        <w:rPr>
          <w:rFonts w:ascii="Times New Roman" w:hAnsi="Times New Roman"/>
          <w:color w:val="auto"/>
          <w:sz w:val="28"/>
          <w:szCs w:val="22"/>
        </w:rPr>
        <w:t xml:space="preserve">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2"/>
        </w:rPr>
        <w:t>Главным и практически единственным надёжным средством профилактики этого опасного заболевания является иммунизация, проведение которой начинается детям с 3-х месячного возраста  и продолжается в течение всей жизни в установленные Национальным календарём прививок сроки.</w:t>
      </w:r>
      <w:proofErr w:type="gramEnd"/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 xml:space="preserve">Грипп </w:t>
      </w:r>
      <w:r w:rsidRPr="00B56505">
        <w:rPr>
          <w:rFonts w:ascii="Times New Roman" w:hAnsi="Times New Roman"/>
          <w:color w:val="auto"/>
          <w:sz w:val="28"/>
          <w:szCs w:val="28"/>
        </w:rPr>
        <w:t>– это острое респираторное заболевание, возбудителем которого являются вирусы гриппа нескольких типов (А, В и С).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Больной гриппом человек с первых часов заболевания является источником инфекции. </w:t>
      </w:r>
      <w:r w:rsidR="00A2026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Основные симптомы гриппа: внезапное резкое повышение температуры тела; озноб, общее недомогание, боль в мышцах; головная боль (преимущественно в области лба); покраснение глаз и лица; сухое навязчивое покашливание; заложенность носа с незначительными выделениями.</w:t>
      </w:r>
    </w:p>
    <w:p w:rsidR="00BD1B56" w:rsidRPr="00B56505" w:rsidRDefault="00B40CAD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Грипп коварен 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опасен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прежде всего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развитием серьезных постгриппозных осложнений (бронхитов, пневмоний, поражений сердечной мышцы и т.д.), а также обострением уже имеющихся хронических заболеваний. Не исключены и смертельные исходы. Особенно, эт</w:t>
      </w:r>
      <w:r>
        <w:rPr>
          <w:rFonts w:ascii="Times New Roman" w:hAnsi="Times New Roman"/>
          <w:color w:val="auto"/>
          <w:sz w:val="28"/>
          <w:szCs w:val="28"/>
        </w:rPr>
        <w:t xml:space="preserve">о касается ослабленных людей и 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детей.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Эффективным методом предупреждения гриппа является вакцинация. Вакцинация проводится ежегодно в сентябре-ноябре. Иммунитет после проведенной прививки формируется в течение 3-4 недель.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2026E">
        <w:rPr>
          <w:rFonts w:ascii="Times New Roman" w:hAnsi="Times New Roman"/>
          <w:color w:val="auto"/>
          <w:sz w:val="28"/>
          <w:szCs w:val="28"/>
          <w:u w:val="single"/>
        </w:rPr>
        <w:t>Санитарно-противоэпидемические мероприятия при регистрации инфекций дыхательных путей</w:t>
      </w:r>
      <w:r w:rsidRPr="00B5650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проводятся в течение периода, соответствующего максимальному инкубационному периоду заболевания.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Сроки проведения санитарно-противоэпидемических мероприятий: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819"/>
      </w:tblGrid>
      <w:tr w:rsidR="00BD1B56" w:rsidRPr="00B56505" w:rsidTr="00BD1B56">
        <w:tc>
          <w:tcPr>
            <w:tcW w:w="4361" w:type="dxa"/>
          </w:tcPr>
          <w:p w:rsidR="00BD1B56" w:rsidRPr="00B56505" w:rsidRDefault="00BD1B56" w:rsidP="00B92292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Инфекционное заболевание</w:t>
            </w:r>
          </w:p>
        </w:tc>
        <w:tc>
          <w:tcPr>
            <w:tcW w:w="4819" w:type="dxa"/>
          </w:tcPr>
          <w:p w:rsidR="00BD1B56" w:rsidRPr="00B56505" w:rsidRDefault="00BD1B56" w:rsidP="00B92292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Сроки проведения санитарно-противоэпидемических мероприятий со дня изоляции больного</w:t>
            </w:r>
          </w:p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(число календарных дней)</w:t>
            </w:r>
          </w:p>
        </w:tc>
      </w:tr>
      <w:tr w:rsidR="00BD1B56" w:rsidRPr="00B56505" w:rsidTr="00BD1B56">
        <w:tc>
          <w:tcPr>
            <w:tcW w:w="4361" w:type="dxa"/>
          </w:tcPr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Скарлатина</w:t>
            </w:r>
          </w:p>
        </w:tc>
        <w:tc>
          <w:tcPr>
            <w:tcW w:w="4819" w:type="dxa"/>
          </w:tcPr>
          <w:p w:rsidR="00BD1B56" w:rsidRPr="00B56505" w:rsidRDefault="00BD1B56" w:rsidP="00BD1B56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BD1B56" w:rsidRPr="00B56505" w:rsidTr="00BD1B56">
        <w:tc>
          <w:tcPr>
            <w:tcW w:w="4361" w:type="dxa"/>
          </w:tcPr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Менингококковая инфекция</w:t>
            </w:r>
          </w:p>
        </w:tc>
        <w:tc>
          <w:tcPr>
            <w:tcW w:w="4819" w:type="dxa"/>
          </w:tcPr>
          <w:p w:rsidR="00BD1B56" w:rsidRPr="00B56505" w:rsidRDefault="00BD1B56" w:rsidP="00BD1B56">
            <w:pPr>
              <w:widowControl/>
              <w:ind w:right="34"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BD1B56" w:rsidRPr="00B56505" w:rsidTr="00BD1B56">
        <w:tc>
          <w:tcPr>
            <w:tcW w:w="4361" w:type="dxa"/>
          </w:tcPr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Коклюш</w:t>
            </w:r>
          </w:p>
        </w:tc>
        <w:tc>
          <w:tcPr>
            <w:tcW w:w="4819" w:type="dxa"/>
          </w:tcPr>
          <w:p w:rsidR="00BD1B56" w:rsidRPr="00B56505" w:rsidRDefault="00BD1B56" w:rsidP="00BD1B56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</w:tr>
      <w:tr w:rsidR="00BD1B56" w:rsidRPr="00B56505" w:rsidTr="00BD1B56">
        <w:tc>
          <w:tcPr>
            <w:tcW w:w="4361" w:type="dxa"/>
          </w:tcPr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Ветряная оспа</w:t>
            </w:r>
          </w:p>
        </w:tc>
        <w:tc>
          <w:tcPr>
            <w:tcW w:w="4819" w:type="dxa"/>
          </w:tcPr>
          <w:p w:rsidR="00BD1B56" w:rsidRPr="00B56505" w:rsidRDefault="00BD1B56" w:rsidP="00BD1B56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BD1B56" w:rsidRPr="00B56505" w:rsidTr="00BD1B56">
        <w:tc>
          <w:tcPr>
            <w:tcW w:w="4361" w:type="dxa"/>
          </w:tcPr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Корь</w:t>
            </w:r>
          </w:p>
        </w:tc>
        <w:tc>
          <w:tcPr>
            <w:tcW w:w="4819" w:type="dxa"/>
          </w:tcPr>
          <w:p w:rsidR="00BD1B56" w:rsidRPr="00B56505" w:rsidRDefault="00BD1B56" w:rsidP="00BD1B56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BD1B56" w:rsidRPr="00B56505" w:rsidTr="00BD1B56">
        <w:tc>
          <w:tcPr>
            <w:tcW w:w="4361" w:type="dxa"/>
          </w:tcPr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Краснуха</w:t>
            </w:r>
          </w:p>
        </w:tc>
        <w:tc>
          <w:tcPr>
            <w:tcW w:w="4819" w:type="dxa"/>
          </w:tcPr>
          <w:p w:rsidR="00BD1B56" w:rsidRPr="00B56505" w:rsidRDefault="00BD1B56" w:rsidP="00BD1B56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BD1B56" w:rsidRPr="00B56505" w:rsidTr="00BD1B56">
        <w:tc>
          <w:tcPr>
            <w:tcW w:w="4361" w:type="dxa"/>
          </w:tcPr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Эпидемический паротит</w:t>
            </w:r>
          </w:p>
        </w:tc>
        <w:tc>
          <w:tcPr>
            <w:tcW w:w="4819" w:type="dxa"/>
          </w:tcPr>
          <w:p w:rsidR="00BD1B56" w:rsidRPr="00B56505" w:rsidRDefault="00BD1B56" w:rsidP="00BD1B56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BD1B56" w:rsidRPr="00B56505" w:rsidTr="00BD1B56">
        <w:tc>
          <w:tcPr>
            <w:tcW w:w="4361" w:type="dxa"/>
          </w:tcPr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Дифтерия </w:t>
            </w:r>
          </w:p>
        </w:tc>
        <w:tc>
          <w:tcPr>
            <w:tcW w:w="4819" w:type="dxa"/>
          </w:tcPr>
          <w:p w:rsidR="00BD1B56" w:rsidRPr="00B56505" w:rsidRDefault="00BD1B56" w:rsidP="00BD1B56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BD1B56" w:rsidRPr="00B56505" w:rsidTr="00BD1B56">
        <w:tc>
          <w:tcPr>
            <w:tcW w:w="4361" w:type="dxa"/>
          </w:tcPr>
          <w:p w:rsidR="00BD1B56" w:rsidRPr="00B56505" w:rsidRDefault="00BD1B56" w:rsidP="00BD1B56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Грипп</w:t>
            </w:r>
          </w:p>
        </w:tc>
        <w:tc>
          <w:tcPr>
            <w:tcW w:w="4819" w:type="dxa"/>
          </w:tcPr>
          <w:p w:rsidR="00BD1B56" w:rsidRPr="00B56505" w:rsidRDefault="00BD1B56" w:rsidP="00BD1B56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</w:tbl>
    <w:p w:rsidR="00A2026E" w:rsidRPr="00B56505" w:rsidRDefault="00A2026E" w:rsidP="00A2026E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Руководитель оздоров</w:t>
      </w:r>
      <w:r>
        <w:rPr>
          <w:rFonts w:ascii="Times New Roman" w:hAnsi="Times New Roman"/>
          <w:color w:val="auto"/>
          <w:sz w:val="28"/>
          <w:szCs w:val="28"/>
        </w:rPr>
        <w:t>ительной организации для детей организует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проведение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санитарно-противоэпидемических мероприятий с назначением работников, ответственных за </w:t>
      </w:r>
      <w:r w:rsidR="009F3087"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исполнение </w:t>
      </w: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разработанными планами по профилактике </w:t>
      </w:r>
      <w:r w:rsidR="00DA44FA">
        <w:rPr>
          <w:rFonts w:ascii="Times New Roman" w:hAnsi="Times New Roman"/>
          <w:color w:val="auto"/>
          <w:sz w:val="28"/>
          <w:szCs w:val="28"/>
        </w:rPr>
        <w:t>инфекций дыхательных путей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D1B56" w:rsidRPr="00B56505" w:rsidRDefault="00DA44FA" w:rsidP="00DA44FA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44FA">
        <w:rPr>
          <w:rFonts w:ascii="Times New Roman" w:hAnsi="Times New Roman"/>
          <w:color w:val="auto"/>
          <w:sz w:val="28"/>
          <w:szCs w:val="28"/>
          <w:u w:val="single"/>
        </w:rPr>
        <w:t>Заразные кожные заболевания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. 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К наиболее часто встречаемым заразным кожным заболеваниям относятся чесотка и микроспория.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44FA">
        <w:rPr>
          <w:rFonts w:ascii="Times New Roman" w:hAnsi="Times New Roman"/>
          <w:color w:val="auto"/>
          <w:sz w:val="28"/>
          <w:szCs w:val="28"/>
          <w:u w:val="single"/>
        </w:rPr>
        <w:t xml:space="preserve">Чесотка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вызывается особым видом клеща, который паразитирует на коже человека. Заражение происходит путем непосредственного соприкосновения с кожей больного человека, а также через его нательное и постельное белье, одежду, полотенце, мочалку, перчатки и другие личные вещи.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Заболевание развивается обычно через 7-14 дней (максимум </w:t>
      </w:r>
      <w:r w:rsidR="00DA44FA">
        <w:rPr>
          <w:rFonts w:ascii="Times New Roman" w:hAnsi="Times New Roman"/>
          <w:color w:val="auto"/>
          <w:sz w:val="28"/>
          <w:szCs w:val="28"/>
        </w:rPr>
        <w:t xml:space="preserve">через 21 день) после заражения. </w:t>
      </w:r>
      <w:r w:rsidRPr="00B56505">
        <w:rPr>
          <w:rFonts w:ascii="Times New Roman" w:hAnsi="Times New Roman"/>
          <w:color w:val="auto"/>
          <w:sz w:val="28"/>
          <w:szCs w:val="28"/>
        </w:rPr>
        <w:t>Характерными симптомами чесотки являются интенсивный зуд, усиливающийся по ночам, сыпь на коже.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44FA">
        <w:rPr>
          <w:rFonts w:ascii="Times New Roman" w:hAnsi="Times New Roman"/>
          <w:color w:val="auto"/>
          <w:sz w:val="28"/>
          <w:szCs w:val="28"/>
          <w:u w:val="single"/>
        </w:rPr>
        <w:t xml:space="preserve">Микроспория </w:t>
      </w:r>
      <w:r w:rsidRPr="00B56505">
        <w:rPr>
          <w:rFonts w:ascii="Times New Roman" w:hAnsi="Times New Roman"/>
          <w:color w:val="auto"/>
          <w:sz w:val="28"/>
          <w:szCs w:val="28"/>
        </w:rPr>
        <w:t>– самое распростране</w:t>
      </w:r>
      <w:r w:rsidR="00B92292">
        <w:rPr>
          <w:rFonts w:ascii="Times New Roman" w:hAnsi="Times New Roman"/>
          <w:color w:val="auto"/>
          <w:sz w:val="28"/>
          <w:szCs w:val="28"/>
        </w:rPr>
        <w:t>нное грибковое заболевание кожи.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Источниками заболевания микроспорией в большинстве случаев являются больные животные (преимущественно безнадзорные кошки).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Заражение микроспорией может также происходить при непосредственном контакте здорового человека с больным, либо опосредованно</w:t>
      </w:r>
      <w:r w:rsidRPr="00B56505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– через инфицир</w:t>
      </w:r>
      <w:r w:rsidR="00B92292">
        <w:rPr>
          <w:rFonts w:ascii="Times New Roman" w:hAnsi="Times New Roman"/>
          <w:color w:val="auto"/>
          <w:sz w:val="28"/>
          <w:szCs w:val="28"/>
        </w:rPr>
        <w:t>ованные предметы обихода (одежда</w:t>
      </w:r>
      <w:r w:rsidRPr="00B56505">
        <w:rPr>
          <w:rFonts w:ascii="Times New Roman" w:hAnsi="Times New Roman"/>
          <w:color w:val="auto"/>
          <w:sz w:val="28"/>
          <w:szCs w:val="28"/>
        </w:rPr>
        <w:t>, постель, головные уборы, расчески, игрушки).</w:t>
      </w:r>
    </w:p>
    <w:p w:rsidR="00BD1B56" w:rsidRPr="00B56505" w:rsidRDefault="00B92292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Инкубационный 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период при микроспории длится до 45 дней.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Микроспория проявляется наличием сыпи (шелушащиеся розово-красного цвета, округло-ова</w:t>
      </w:r>
      <w:r>
        <w:rPr>
          <w:rFonts w:ascii="Times New Roman" w:hAnsi="Times New Roman"/>
          <w:color w:val="auto"/>
          <w:sz w:val="28"/>
          <w:szCs w:val="28"/>
        </w:rPr>
        <w:t xml:space="preserve">льные пятна величиной 1-4 см.) </w:t>
      </w:r>
      <w:r w:rsidRPr="00B56505">
        <w:rPr>
          <w:rFonts w:ascii="Times New Roman" w:hAnsi="Times New Roman"/>
          <w:color w:val="auto"/>
          <w:sz w:val="28"/>
          <w:szCs w:val="28"/>
        </w:rPr>
        <w:t>на коже лица, шеи, груди, верхних и нижних коне</w:t>
      </w:r>
      <w:r w:rsidR="00B92292">
        <w:rPr>
          <w:rFonts w:ascii="Times New Roman" w:hAnsi="Times New Roman"/>
          <w:color w:val="auto"/>
          <w:sz w:val="28"/>
          <w:szCs w:val="28"/>
        </w:rPr>
        <w:t>чностях в месте внедрения гриба.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На волосистой части головы очаги микроспории располагаются обычно на затылке, в теменной и височных областях.  </w:t>
      </w:r>
      <w:proofErr w:type="gramEnd"/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3087">
        <w:rPr>
          <w:rFonts w:ascii="Times New Roman" w:hAnsi="Times New Roman"/>
          <w:color w:val="auto"/>
          <w:sz w:val="28"/>
          <w:szCs w:val="28"/>
          <w:u w:val="single"/>
        </w:rPr>
        <w:t>Трихофития –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грибковое заболевание кожи, встречается значительно реже, чем микроспория. Заражение трихофитией происходит при непосредственном контакте здорового человека с больным. Заболевание проявляется наличием сыпи в месте внедрения гриба.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Для профилактики заразных кожных заболеваний необходимо: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регулярно, не реже одного раза в неделю, мыться в бане, душе или ванной со сменой нательного и постельного белья;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содержать в чистоте руки, ногти;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не </w:t>
      </w:r>
      <w:r w:rsidRPr="00B56505">
        <w:rPr>
          <w:rFonts w:ascii="Times New Roman" w:hAnsi="Times New Roman"/>
          <w:color w:val="auto"/>
          <w:sz w:val="28"/>
          <w:szCs w:val="28"/>
        </w:rPr>
        <w:t>пользоваться чужими полотенцами, постельным бельём, одеждой, м</w:t>
      </w:r>
      <w:r w:rsidR="005516EF">
        <w:rPr>
          <w:rFonts w:ascii="Times New Roman" w:hAnsi="Times New Roman"/>
          <w:color w:val="auto"/>
          <w:sz w:val="28"/>
          <w:szCs w:val="28"/>
        </w:rPr>
        <w:t xml:space="preserve">очалками, перчатками и другими </w:t>
      </w:r>
      <w:r w:rsidRPr="00B56505">
        <w:rPr>
          <w:rFonts w:ascii="Times New Roman" w:hAnsi="Times New Roman"/>
          <w:color w:val="auto"/>
          <w:sz w:val="28"/>
          <w:szCs w:val="28"/>
        </w:rPr>
        <w:t>вещами;</w:t>
      </w:r>
    </w:p>
    <w:p w:rsidR="00BD1B56" w:rsidRPr="00B56505" w:rsidRDefault="009F3087" w:rsidP="00BD1B56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 допускать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контакт</w:t>
      </w:r>
      <w:r>
        <w:rPr>
          <w:rFonts w:ascii="Times New Roman" w:hAnsi="Times New Roman"/>
          <w:color w:val="auto"/>
          <w:sz w:val="28"/>
          <w:szCs w:val="28"/>
        </w:rPr>
        <w:t>ов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с безнадзорными животными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Для своевременного выявления заразных кожных заболеваний проводится  о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смотр </w:t>
      </w:r>
      <w:r w:rsidRPr="00B56505">
        <w:rPr>
          <w:rFonts w:ascii="Times New Roman" w:hAnsi="Times New Roman"/>
          <w:bCs/>
          <w:iCs/>
          <w:color w:val="auto"/>
          <w:sz w:val="28"/>
          <w:szCs w:val="28"/>
        </w:rPr>
        <w:t>детей при поступлении в оздоровительную организацию и в помывочные дни.</w:t>
      </w:r>
    </w:p>
    <w:p w:rsidR="00BD1B56" w:rsidRPr="00B56505" w:rsidRDefault="00BD1B56" w:rsidP="00BD1B56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3087">
        <w:rPr>
          <w:rFonts w:ascii="Times New Roman" w:hAnsi="Times New Roman"/>
          <w:color w:val="auto"/>
          <w:sz w:val="28"/>
          <w:szCs w:val="28"/>
          <w:u w:val="single"/>
        </w:rPr>
        <w:t xml:space="preserve">Санитарно-противоэпидемические мероприятия при регистрации заразных кожных заболеваний </w:t>
      </w:r>
      <w:r w:rsidRPr="00B56505">
        <w:rPr>
          <w:rFonts w:ascii="Times New Roman" w:hAnsi="Times New Roman"/>
          <w:color w:val="auto"/>
          <w:sz w:val="28"/>
          <w:szCs w:val="28"/>
        </w:rPr>
        <w:t>проводятся в течение периода, соответствующего максимальному инкубационному периоду заболевания. При выявлении новых случаев заболевания ЗКЗ срок проведения санитарно-противоэпидемических мероприятий соответственно продлевается со дня изоляции последнего больного из коллектива.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3087">
        <w:rPr>
          <w:rFonts w:ascii="Times New Roman" w:hAnsi="Times New Roman"/>
          <w:color w:val="auto"/>
          <w:sz w:val="28"/>
          <w:szCs w:val="28"/>
        </w:rPr>
        <w:t xml:space="preserve">Длительность максимального инкубационного периода </w:t>
      </w:r>
      <w:r w:rsidRPr="00B56505">
        <w:rPr>
          <w:rFonts w:ascii="Times New Roman" w:hAnsi="Times New Roman"/>
          <w:color w:val="auto"/>
          <w:sz w:val="28"/>
          <w:szCs w:val="28"/>
        </w:rPr>
        <w:t>составляет: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чесотке – 21 день,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микроспории – 45 дней,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при трихофитии – 60 дней.</w:t>
      </w:r>
    </w:p>
    <w:p w:rsidR="009F3087" w:rsidRPr="00B56505" w:rsidRDefault="009F3087" w:rsidP="009F308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Руководитель оздоров</w:t>
      </w:r>
      <w:r>
        <w:rPr>
          <w:rFonts w:ascii="Times New Roman" w:hAnsi="Times New Roman"/>
          <w:color w:val="auto"/>
          <w:sz w:val="28"/>
          <w:szCs w:val="28"/>
        </w:rPr>
        <w:t>ительной организации для детей организует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проведение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санитарно-противоэпидемических мероприятий с назначением работников, ответственных за </w:t>
      </w:r>
      <w:r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исполнение </w:t>
      </w:r>
      <w:r>
        <w:rPr>
          <w:rFonts w:ascii="Times New Roman" w:hAnsi="Times New Roman"/>
          <w:color w:val="auto"/>
          <w:sz w:val="28"/>
          <w:szCs w:val="28"/>
        </w:rPr>
        <w:t>в соответствии с разработ</w:t>
      </w:r>
      <w:r w:rsidR="00B01E6C">
        <w:rPr>
          <w:rFonts w:ascii="Times New Roman" w:hAnsi="Times New Roman"/>
          <w:color w:val="auto"/>
          <w:sz w:val="28"/>
          <w:szCs w:val="28"/>
        </w:rPr>
        <w:t xml:space="preserve">анными планами по профилактике </w:t>
      </w:r>
      <w:r>
        <w:rPr>
          <w:rFonts w:ascii="Times New Roman" w:hAnsi="Times New Roman"/>
          <w:color w:val="auto"/>
          <w:sz w:val="28"/>
          <w:szCs w:val="28"/>
        </w:rPr>
        <w:t xml:space="preserve">заразно-кожных заболеваний. </w:t>
      </w:r>
    </w:p>
    <w:p w:rsidR="00BD1B56" w:rsidRPr="00B56505" w:rsidRDefault="009F3087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3087">
        <w:rPr>
          <w:rFonts w:ascii="Times New Roman" w:hAnsi="Times New Roman"/>
          <w:color w:val="auto"/>
          <w:sz w:val="28"/>
          <w:szCs w:val="28"/>
          <w:u w:val="single"/>
        </w:rPr>
        <w:t>Педикулез</w:t>
      </w:r>
      <w:r w:rsidR="00BD1B56" w:rsidRPr="009F3087">
        <w:rPr>
          <w:rFonts w:ascii="Times New Roman" w:hAnsi="Times New Roman"/>
          <w:color w:val="auto"/>
          <w:sz w:val="28"/>
          <w:szCs w:val="28"/>
          <w:u w:val="single"/>
        </w:rPr>
        <w:t xml:space="preserve"> (вшивость)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. 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Всего известно около 200 </w:t>
      </w:r>
      <w:r w:rsidR="00BD1B56">
        <w:rPr>
          <w:rFonts w:ascii="Times New Roman" w:hAnsi="Times New Roman"/>
          <w:color w:val="auto"/>
          <w:sz w:val="28"/>
          <w:szCs w:val="28"/>
        </w:rPr>
        <w:t xml:space="preserve">видов вшей, из них 3 вида вшей </w:t>
      </w:r>
      <w:r>
        <w:rPr>
          <w:rFonts w:ascii="Times New Roman" w:hAnsi="Times New Roman"/>
          <w:color w:val="auto"/>
          <w:sz w:val="28"/>
          <w:szCs w:val="28"/>
        </w:rPr>
        <w:t>паразитируют на человеке: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головные, платяные, лобковые.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При головном педикулезе вши находятся на волосистой части головы, чаще всего </w:t>
      </w:r>
      <w:r w:rsidR="00B01E6C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B56505">
        <w:rPr>
          <w:rFonts w:ascii="Times New Roman" w:hAnsi="Times New Roman"/>
          <w:color w:val="auto"/>
          <w:sz w:val="28"/>
          <w:szCs w:val="28"/>
        </w:rPr>
        <w:t>затылочной и височной областях, возможно поражение бровей и ресниц.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Яйца (гниды) приклеиваются к стержню волоса. Насекомые попадают от зараженного человека к здоровому при тесном контакте. Заболевание сопровождается сильным зудом.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платяном педикулезе наиболее часто поражаются места соприкосновения складок и швов одежды с кожей. Заражение происходит при тесном бытовом контакте с пораженным вшами человеком, при использовании вещей, постельного белья. На месте укусов платяных вшей на коже появляются мелкие конусообразные возвышения, кожа становится сухой, грубеет, появляется пигментация. Укусы сопровождаются нестерпимым зудом, приводящим к расчесам.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При лобковом педикулезе поражаются лобковая область, промежность, подмышечные впадины. Основной путь распространения заболевания – половые контакты, но заражение может иметь место и при тесном бытовом контакте.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Профилактика педикулеза: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регулярная смена нательного и постельного белья;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содержание в чистоте </w:t>
      </w:r>
      <w:r w:rsidR="009F3087">
        <w:rPr>
          <w:rFonts w:ascii="Times New Roman" w:hAnsi="Times New Roman"/>
          <w:color w:val="auto"/>
          <w:sz w:val="28"/>
          <w:szCs w:val="28"/>
        </w:rPr>
        <w:t>помещений, предметов обихода.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9F3087" w:rsidP="00BD1B56">
      <w:pPr>
        <w:widowControl/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Дети, находящиеся в оздоровительных организациях для детей</w:t>
      </w:r>
      <w:r w:rsidR="00B01E6C">
        <w:rPr>
          <w:rFonts w:ascii="Times New Roman" w:hAnsi="Times New Roman"/>
          <w:color w:val="auto"/>
          <w:sz w:val="28"/>
          <w:szCs w:val="28"/>
        </w:rPr>
        <w:t>,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подлежат ос</w:t>
      </w:r>
      <w:r w:rsidR="00BD1B56">
        <w:rPr>
          <w:rFonts w:ascii="Times New Roman" w:hAnsi="Times New Roman"/>
          <w:color w:val="auto"/>
          <w:sz w:val="28"/>
          <w:szCs w:val="28"/>
        </w:rPr>
        <w:t xml:space="preserve">мотру на педикулез при заезде, </w:t>
      </w:r>
      <w:r w:rsidR="00B01E6C">
        <w:rPr>
          <w:rFonts w:ascii="Times New Roman" w:hAnsi="Times New Roman"/>
          <w:color w:val="auto"/>
          <w:sz w:val="28"/>
          <w:szCs w:val="28"/>
        </w:rPr>
        <w:t>в помывочные дни и за 1-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3 дня до </w:t>
      </w:r>
      <w:r>
        <w:rPr>
          <w:rFonts w:ascii="Times New Roman" w:hAnsi="Times New Roman"/>
          <w:color w:val="auto"/>
          <w:sz w:val="28"/>
          <w:szCs w:val="28"/>
        </w:rPr>
        <w:t>окончания смены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.</w:t>
      </w:r>
    </w:p>
    <w:p w:rsidR="00BD1B56" w:rsidRPr="00B56505" w:rsidRDefault="00BD1B56" w:rsidP="009F3087">
      <w:pPr>
        <w:widowControl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3087">
        <w:rPr>
          <w:rFonts w:ascii="Times New Roman" w:hAnsi="Times New Roman"/>
          <w:color w:val="auto"/>
          <w:spacing w:val="-2"/>
          <w:sz w:val="28"/>
          <w:szCs w:val="28"/>
          <w:u w:val="single"/>
        </w:rPr>
        <w:t>Гельминтозы (</w:t>
      </w:r>
      <w:r w:rsidRPr="009F3087">
        <w:rPr>
          <w:rFonts w:ascii="Times New Roman" w:hAnsi="Times New Roman"/>
          <w:sz w:val="28"/>
          <w:szCs w:val="28"/>
          <w:u w:val="single"/>
        </w:rPr>
        <w:t>глистные заболевания)</w:t>
      </w:r>
      <w:r w:rsidRPr="00B56505">
        <w:rPr>
          <w:rFonts w:ascii="Times New Roman" w:hAnsi="Times New Roman"/>
          <w:sz w:val="28"/>
          <w:szCs w:val="28"/>
        </w:rPr>
        <w:t xml:space="preserve"> – это группа заболеваний, вызываемых паразитическими червями (гельминтами). </w:t>
      </w:r>
      <w:r w:rsidR="009F3087">
        <w:rPr>
          <w:rFonts w:ascii="Times New Roman" w:hAnsi="Times New Roman"/>
          <w:sz w:val="28"/>
          <w:szCs w:val="28"/>
        </w:rPr>
        <w:t>И</w:t>
      </w:r>
      <w:r w:rsidRPr="00B56505">
        <w:rPr>
          <w:rFonts w:ascii="Times New Roman" w:hAnsi="Times New Roman"/>
          <w:sz w:val="28"/>
          <w:szCs w:val="28"/>
        </w:rPr>
        <w:t>звестно более 250 возбу</w:t>
      </w:r>
      <w:r w:rsidR="005A60E0">
        <w:rPr>
          <w:rFonts w:ascii="Times New Roman" w:hAnsi="Times New Roman"/>
          <w:sz w:val="28"/>
          <w:szCs w:val="28"/>
        </w:rPr>
        <w:t>дителей гельминтозов у человека, из</w:t>
      </w:r>
      <w:r w:rsidRPr="00B56505">
        <w:rPr>
          <w:rFonts w:ascii="Times New Roman" w:hAnsi="Times New Roman"/>
          <w:sz w:val="28"/>
          <w:szCs w:val="28"/>
        </w:rPr>
        <w:t xml:space="preserve"> них наиболее распространены около 50 видов. По данным Всемирной о</w:t>
      </w:r>
      <w:r w:rsidR="005A60E0">
        <w:rPr>
          <w:rFonts w:ascii="Times New Roman" w:hAnsi="Times New Roman"/>
          <w:sz w:val="28"/>
          <w:szCs w:val="28"/>
        </w:rPr>
        <w:t xml:space="preserve">рганизации здравоохранения </w:t>
      </w:r>
      <w:r w:rsidRPr="00B56505">
        <w:rPr>
          <w:rFonts w:ascii="Times New Roman" w:hAnsi="Times New Roman"/>
          <w:sz w:val="28"/>
          <w:szCs w:val="28"/>
        </w:rPr>
        <w:t>ежегодно в мире гельми</w:t>
      </w:r>
      <w:r w:rsidR="005A60E0">
        <w:rPr>
          <w:rFonts w:ascii="Times New Roman" w:hAnsi="Times New Roman"/>
          <w:sz w:val="28"/>
          <w:szCs w:val="28"/>
        </w:rPr>
        <w:t>нтозами заболевает более 1 миллиарда</w:t>
      </w:r>
      <w:r w:rsidRPr="00B56505">
        <w:rPr>
          <w:rFonts w:ascii="Times New Roman" w:hAnsi="Times New Roman"/>
          <w:sz w:val="28"/>
          <w:szCs w:val="28"/>
        </w:rPr>
        <w:t xml:space="preserve"> человек. Заражение гельминтозами может происходить пищевым, водным, контактно-бытовым путем.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sz w:val="28"/>
          <w:szCs w:val="28"/>
        </w:rPr>
        <w:t xml:space="preserve">Клинические проявления гельминтозов разнообразны: повышение температуры тела, </w:t>
      </w:r>
      <w:r w:rsidRPr="00B56505">
        <w:rPr>
          <w:rFonts w:ascii="Times New Roman" w:hAnsi="Times New Roman"/>
          <w:color w:val="auto"/>
          <w:sz w:val="28"/>
          <w:szCs w:val="28"/>
        </w:rPr>
        <w:t>расстройство стула, боли в живот</w:t>
      </w:r>
      <w:r w:rsidR="00B01E6C">
        <w:rPr>
          <w:rFonts w:ascii="Times New Roman" w:hAnsi="Times New Roman"/>
          <w:color w:val="auto"/>
          <w:sz w:val="28"/>
          <w:szCs w:val="28"/>
        </w:rPr>
        <w:t xml:space="preserve">е, сыпь на коже, мышечные боли, </w:t>
      </w:r>
      <w:r w:rsidRPr="00B56505">
        <w:rPr>
          <w:rFonts w:ascii="Times New Roman" w:hAnsi="Times New Roman"/>
          <w:color w:val="auto"/>
          <w:sz w:val="28"/>
          <w:szCs w:val="28"/>
        </w:rPr>
        <w:t>сухой кашель, быстрая утомляемость,</w:t>
      </w:r>
      <w:r w:rsidR="00B01E6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8" w:history="1">
        <w:r w:rsidRPr="00B56505">
          <w:rPr>
            <w:rFonts w:ascii="Times New Roman" w:hAnsi="Times New Roman"/>
            <w:color w:val="auto"/>
            <w:sz w:val="28"/>
            <w:szCs w:val="28"/>
          </w:rPr>
          <w:t>нарушение сна</w:t>
        </w:r>
      </w:hyperlink>
      <w:r w:rsidRPr="00B56505">
        <w:rPr>
          <w:rFonts w:ascii="Times New Roman" w:hAnsi="Times New Roman"/>
          <w:color w:val="auto"/>
          <w:sz w:val="28"/>
          <w:szCs w:val="28"/>
        </w:rPr>
        <w:t>, раздражительность, снижение массы тела.</w:t>
      </w:r>
      <w:proofErr w:type="gramEnd"/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 Глисты оказывают отрицательное влияние на умственные способ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ности детей - у них ухудшается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память, они отстают в учёбе.</w:t>
      </w:r>
    </w:p>
    <w:p w:rsidR="00BD1B56" w:rsidRPr="00B56505" w:rsidRDefault="00BD1B56" w:rsidP="00BD1B56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Наиболее распростране</w:t>
      </w:r>
      <w:r>
        <w:rPr>
          <w:rFonts w:ascii="Times New Roman" w:hAnsi="Times New Roman"/>
          <w:color w:val="auto"/>
          <w:sz w:val="28"/>
          <w:szCs w:val="28"/>
        </w:rPr>
        <w:t xml:space="preserve">нные гельминтозы – аскаридоз,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то</w:t>
      </w:r>
      <w:r w:rsidRPr="00B56505">
        <w:rPr>
          <w:rFonts w:ascii="Times New Roman" w:hAnsi="Times New Roman"/>
          <w:color w:val="auto"/>
          <w:sz w:val="28"/>
          <w:szCs w:val="28"/>
        </w:rPr>
        <w:t>ксокароз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энтеробиоз.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0E0">
        <w:rPr>
          <w:rFonts w:ascii="Times New Roman" w:hAnsi="Times New Roman"/>
          <w:color w:val="auto"/>
          <w:sz w:val="28"/>
          <w:szCs w:val="28"/>
          <w:u w:val="single"/>
        </w:rPr>
        <w:t>Аскаридоз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- вызывается круглыми червями - аскаридами.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С испражнениями человека яйца аскарид могут попадать в почву и развиваться там до инвазионной стадии в течение 3 -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6 недель. Я</w:t>
      </w:r>
      <w:r w:rsidR="00B01E6C">
        <w:rPr>
          <w:rFonts w:ascii="Times New Roman" w:hAnsi="Times New Roman"/>
          <w:color w:val="auto"/>
          <w:sz w:val="28"/>
          <w:szCs w:val="28"/>
        </w:rPr>
        <w:t>йца аскарид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сохраняют жизнеспособность в почве в течение 10 лет и более.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С загрязнённой почвой инвазионные яйца попадают на руки (особенно много яиц гельминтов накапливается под ногтями пальцев), овощи, фрукты, ягоды, а также на другие продукты питания, в водоёмы, на траву. </w:t>
      </w:r>
    </w:p>
    <w:p w:rsidR="00BD1B56" w:rsidRPr="00B56505" w:rsidRDefault="00BD1B56" w:rsidP="00BD1B56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A60E0">
        <w:rPr>
          <w:rFonts w:ascii="Times New Roman" w:hAnsi="Times New Roman"/>
          <w:bCs/>
          <w:color w:val="auto"/>
          <w:sz w:val="28"/>
          <w:szCs w:val="28"/>
          <w:u w:val="single"/>
        </w:rPr>
        <w:t>Токсокароз</w:t>
      </w:r>
      <w:proofErr w:type="spellEnd"/>
      <w:r w:rsidR="00B01E6C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– паразитарное заболевание, вызванное несвойственным для человека гельминтом -</w:t>
      </w:r>
      <w:r w:rsidR="00B01E6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B01E6C">
        <w:rPr>
          <w:rFonts w:ascii="Times New Roman" w:hAnsi="Times New Roman"/>
          <w:color w:val="auto"/>
          <w:sz w:val="28"/>
          <w:szCs w:val="28"/>
        </w:rPr>
        <w:t>токсокарой</w:t>
      </w:r>
      <w:proofErr w:type="spellEnd"/>
      <w:r w:rsidR="00B01E6C">
        <w:rPr>
          <w:rFonts w:ascii="Times New Roman" w:hAnsi="Times New Roman"/>
          <w:color w:val="auto"/>
          <w:sz w:val="28"/>
          <w:szCs w:val="28"/>
        </w:rPr>
        <w:t xml:space="preserve">, характеризующееся </w:t>
      </w:r>
      <w:r w:rsidRPr="00B56505">
        <w:rPr>
          <w:rFonts w:ascii="Times New Roman" w:hAnsi="Times New Roman"/>
          <w:color w:val="auto"/>
          <w:sz w:val="28"/>
          <w:szCs w:val="28"/>
        </w:rPr>
        <w:t>пораже</w:t>
      </w:r>
      <w:r>
        <w:rPr>
          <w:rFonts w:ascii="Times New Roman" w:hAnsi="Times New Roman"/>
          <w:color w:val="auto"/>
          <w:sz w:val="28"/>
          <w:szCs w:val="28"/>
        </w:rPr>
        <w:t xml:space="preserve">нием внутренних органов и глаз </w:t>
      </w:r>
      <w:r w:rsidRPr="00B56505">
        <w:rPr>
          <w:rFonts w:ascii="Times New Roman" w:hAnsi="Times New Roman"/>
          <w:color w:val="auto"/>
          <w:sz w:val="28"/>
          <w:szCs w:val="28"/>
        </w:rPr>
        <w:t>личинками паразита.</w:t>
      </w:r>
      <w:r w:rsidR="005A60E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56505">
        <w:rPr>
          <w:rFonts w:ascii="Times New Roman" w:hAnsi="Times New Roman"/>
          <w:bCs/>
          <w:color w:val="auto"/>
          <w:sz w:val="28"/>
          <w:szCs w:val="28"/>
        </w:rPr>
        <w:t>Токсокара</w:t>
      </w:r>
      <w:proofErr w:type="spellEnd"/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гельминт животных из группы круглых червей, схожий с аскаридой человека по строению и циклу развития. Люди заражаются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токсокарозом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при проглатывании яиц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токсокар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с пищей и водой, загрязненных испражнениями животных, а также, при контакте с животными.</w:t>
      </w:r>
      <w:r w:rsidR="005A60E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Личинка возбудителя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токсокароза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в организме че</w:t>
      </w:r>
      <w:r w:rsidR="00B01E6C">
        <w:rPr>
          <w:rFonts w:ascii="Times New Roman" w:hAnsi="Times New Roman"/>
          <w:color w:val="auto"/>
          <w:sz w:val="28"/>
          <w:szCs w:val="28"/>
        </w:rPr>
        <w:t>ловека может выживать до 10 лет.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783002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3002">
        <w:rPr>
          <w:noProof/>
        </w:rPr>
        <w:pict>
          <v:oval id="_x0000_s1039" style="position:absolute;left:0;text-align:left;margin-left:474.5pt;margin-top:76.5pt;width:6pt;height: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c96AIAAFgGAAAOAAAAZHJzL2Uyb0RvYy54bWysVV2O0zAQfkfiDpbfs0natGmiTVGbH4S0&#10;wEoLB3ATp7FI7GCnzS6Iq3AGxCuX6JEYO2237fKAWPJgzdjj8ffNX65f3Tc12lKpmOARdq8cjCjP&#10;RcH4OsIfP2TWDCPVEV6QWnAa4Qeq8Kv5yxfXfRvSkahEXVCJwAlXYd9GuOq6NrRtlVe0IepKtJTD&#10;YSlkQzpQ5douJOnBe1PbI8eZ2r2QRStFTpWC3WQ4xHPjvyxp3r0vS0U7VEcYsHVmlWZd6dWeX5Nw&#10;LUlbsXwPg/wDioYwDo8eXSWkI2gj2RNXDculUKLsrnLR2KIsWU4NB2DjOhds7irSUsMFgqPaY5jU&#10;/3Obv9veSsSKCI8x4qSBFO2+737ufux+obGOTt+qEIzu2lup+an2RuSfFOIirghf04WUoq8oKQCT&#10;q+3tswtaUXAVrfq3ogDnZNMJE6j7UjbaIYQA3Zt8PBzzQe87lMOmP4UUY5TDySBq/yQ8XG2l6l5T&#10;0SAtRJjWNWuVjhcJyfZGdYP1wUpvc5GxuoZ9Etb8bAPcDjvUFM1wm4SABERtqTGZhH4NnCCdpTPP&#10;8kbT1PKcJLEWWexZ08z1J8k4iePE/aZRuF5YsaKgXD96KC7X+7vk7ct8KItjeSlRs0K705CUXK/i&#10;WqItgeLOzGcyACePZvY5DBNA4HJByR15znIUWNl05lte5k2swHdmluMGy2DqeIGXZOeUbhinz6eE&#10;+ggHk9HE5OwE9AU3x3xPuZFQig0vTD51DaZ7uSOsHuQT9hrxn9kvsonje+OZ5fuTseWNU8dazrLY&#10;WsTudOqny3iZXiQ0NUWinh8Ak4aTijvBu3/jETKU6KEcTZPpvhr6cyWKB+gxKaALoF9gHINQCfkF&#10;ox5GW4TV5w2RFKP6DYc+DVzP07PQKN7EH4EiT09WpyeE5+Aqwh1Ggxh3w/zctJKtK3jJNenjYgG9&#10;XTLTdrrvB1SAXyswvgyT/ajV8/FUN1aPP4T5bwAAAP//AwBQSwMEFAAGAAgAAAAhAMwm1xTeAAAA&#10;CwEAAA8AAABkcnMvZG93bnJldi54bWxMT0FOwzAQvCPxB2uRuCDqFEhEQpwKgXrgAFIDF25uvCQW&#10;8TqynTb9PcsJbjM7o9mZerO4URwwROtJwXqVgUDqvLHUK/h4317fg4hJk9GjJ1Rwwgib5vys1pXx&#10;R9rhoU294BCKlVYwpDRVUsZuQKfjyk9IrH354HRiGnppgj5yuBvlTZYV0mlL/GHQEz4N2H23s1OQ&#10;6FnmchfavGzt54t9m0+v2yulLi+WxwcQCZf0Z4bf+lwdGu609zOZKEYF5V3JWxIL+S0DdpTFmsGe&#10;L0WegWxq+X9D8wMAAP//AwBQSwECLQAUAAYACAAAACEAtoM4kv4AAADhAQAAEwAAAAAAAAAAAAAA&#10;AAAAAAAAW0NvbnRlbnRfVHlwZXNdLnhtbFBLAQItABQABgAIAAAAIQA4/SH/1gAAAJQBAAALAAAA&#10;AAAAAAAAAAAAAC8BAABfcmVscy8ucmVsc1BLAQItABQABgAIAAAAIQCiaEc96AIAAFgGAAAOAAAA&#10;AAAAAAAAAAAAAC4CAABkcnMvZTJvRG9jLnhtbFBLAQItABQABgAIAAAAIQDMJtcU3gAAAAsBAAAP&#10;AAAAAAAAAAAAAAAAAEIFAABkcnMvZG93bnJldi54bWxQSwUGAAAAAAQABADzAAAATQYAAAAA&#10;" filled="f" stroked="f">
            <w10:wrap type="square"/>
          </v:oval>
        </w:pic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Для профилактики  аскаридоза и </w:t>
      </w:r>
      <w:proofErr w:type="spellStart"/>
      <w:r w:rsidR="00BD1B56" w:rsidRPr="00B56505">
        <w:rPr>
          <w:rFonts w:ascii="Times New Roman" w:hAnsi="Times New Roman"/>
          <w:color w:val="auto"/>
          <w:sz w:val="28"/>
          <w:szCs w:val="28"/>
        </w:rPr>
        <w:t>токсокароза</w:t>
      </w:r>
      <w:proofErr w:type="spellEnd"/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необходимо:</w:t>
      </w:r>
    </w:p>
    <w:p w:rsidR="00BD1B56" w:rsidRPr="00F06C65" w:rsidRDefault="005A60E0" w:rsidP="00BD1B56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м</w:t>
      </w:r>
      <w:r w:rsidR="00BD1B56">
        <w:rPr>
          <w:rFonts w:ascii="Times New Roman" w:hAnsi="Times New Roman"/>
          <w:bCs/>
          <w:color w:val="auto"/>
          <w:sz w:val="28"/>
          <w:szCs w:val="28"/>
        </w:rPr>
        <w:t xml:space="preserve">ыть руки с мылом перед едой, </w:t>
      </w:r>
      <w:r w:rsidR="00BD1B56" w:rsidRPr="00B56505">
        <w:rPr>
          <w:rFonts w:ascii="Times New Roman" w:hAnsi="Times New Roman"/>
          <w:bCs/>
          <w:color w:val="auto"/>
          <w:sz w:val="28"/>
          <w:szCs w:val="28"/>
        </w:rPr>
        <w:t>после контакта с землёй в о</w:t>
      </w:r>
      <w:r w:rsidR="00BD1B56">
        <w:rPr>
          <w:rFonts w:ascii="Times New Roman" w:hAnsi="Times New Roman"/>
          <w:bCs/>
          <w:color w:val="auto"/>
          <w:sz w:val="28"/>
          <w:szCs w:val="28"/>
        </w:rPr>
        <w:t xml:space="preserve">городе, в саду, после игр с песком, </w:t>
      </w:r>
      <w:r w:rsidR="00BD1B56" w:rsidRPr="00B56505">
        <w:rPr>
          <w:rFonts w:ascii="Times New Roman" w:hAnsi="Times New Roman"/>
          <w:bCs/>
          <w:color w:val="auto"/>
          <w:sz w:val="28"/>
          <w:szCs w:val="28"/>
        </w:rPr>
        <w:t>пользова</w:t>
      </w:r>
      <w:r>
        <w:rPr>
          <w:rFonts w:ascii="Times New Roman" w:hAnsi="Times New Roman"/>
          <w:bCs/>
          <w:color w:val="auto"/>
          <w:sz w:val="28"/>
          <w:szCs w:val="28"/>
        </w:rPr>
        <w:t>ния туалетом;</w:t>
      </w:r>
    </w:p>
    <w:p w:rsidR="005A60E0" w:rsidRDefault="005A60E0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е позволять детям бра</w:t>
      </w:r>
      <w:r>
        <w:rPr>
          <w:rFonts w:ascii="Times New Roman" w:hAnsi="Times New Roman"/>
          <w:color w:val="auto"/>
          <w:sz w:val="28"/>
          <w:szCs w:val="28"/>
        </w:rPr>
        <w:t>ть пальцы в рот и грызть ногти;</w:t>
      </w:r>
    </w:p>
    <w:p w:rsidR="00BD1B56" w:rsidRPr="00B56505" w:rsidRDefault="005A60E0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коротко стричь ногти;</w:t>
      </w:r>
    </w:p>
    <w:p w:rsidR="00BD1B56" w:rsidRPr="00F06C65" w:rsidRDefault="005A60E0" w:rsidP="00BD1B56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т</w:t>
      </w:r>
      <w:r w:rsidR="00BD1B56">
        <w:rPr>
          <w:rFonts w:ascii="Times New Roman" w:hAnsi="Times New Roman"/>
          <w:bCs/>
          <w:color w:val="auto"/>
          <w:sz w:val="28"/>
          <w:szCs w:val="28"/>
        </w:rPr>
        <w:t>щ</w:t>
      </w:r>
      <w:r w:rsidR="00BD1B56" w:rsidRPr="00B56505">
        <w:rPr>
          <w:rFonts w:ascii="Times New Roman" w:hAnsi="Times New Roman"/>
          <w:bCs/>
          <w:color w:val="auto"/>
          <w:sz w:val="28"/>
          <w:szCs w:val="28"/>
        </w:rPr>
        <w:t>ательно мыть овощи, фрукты, ягоды, ог</w:t>
      </w:r>
      <w:r>
        <w:rPr>
          <w:rFonts w:ascii="Times New Roman" w:hAnsi="Times New Roman"/>
          <w:bCs/>
          <w:color w:val="auto"/>
          <w:sz w:val="28"/>
          <w:szCs w:val="28"/>
        </w:rPr>
        <w:t>ородную зелень в проточной воде;</w:t>
      </w:r>
    </w:p>
    <w:p w:rsidR="00BD1B56" w:rsidRPr="00F06C65" w:rsidRDefault="005A60E0" w:rsidP="00BD1B56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не пить воду из случайных источников (реки, озера и т.д.); </w:t>
      </w:r>
    </w:p>
    <w:p w:rsidR="00BD1B56" w:rsidRPr="00B56505" w:rsidRDefault="005A60E0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ести борьбу с мухами, за</w:t>
      </w:r>
      <w:r>
        <w:rPr>
          <w:rFonts w:ascii="Times New Roman" w:hAnsi="Times New Roman"/>
          <w:color w:val="auto"/>
          <w:sz w:val="28"/>
          <w:szCs w:val="28"/>
        </w:rPr>
        <w:t>щищать от них продукты питания;</w:t>
      </w:r>
    </w:p>
    <w:p w:rsidR="00BD1B56" w:rsidRPr="00F06C65" w:rsidRDefault="005A60E0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ыть р</w:t>
      </w:r>
      <w:r>
        <w:rPr>
          <w:rFonts w:ascii="Times New Roman" w:hAnsi="Times New Roman"/>
          <w:color w:val="auto"/>
          <w:sz w:val="28"/>
          <w:szCs w:val="28"/>
        </w:rPr>
        <w:t>уки после кон</w:t>
      </w:r>
      <w:r w:rsidR="00B01E6C">
        <w:rPr>
          <w:rFonts w:ascii="Times New Roman" w:hAnsi="Times New Roman"/>
          <w:color w:val="auto"/>
          <w:sz w:val="28"/>
          <w:szCs w:val="28"/>
        </w:rPr>
        <w:t xml:space="preserve">такта с </w:t>
      </w:r>
      <w:r>
        <w:rPr>
          <w:rFonts w:ascii="Times New Roman" w:hAnsi="Times New Roman"/>
          <w:color w:val="auto"/>
          <w:sz w:val="28"/>
          <w:szCs w:val="28"/>
        </w:rPr>
        <w:t>животными;</w:t>
      </w:r>
    </w:p>
    <w:p w:rsidR="00BD1B56" w:rsidRPr="00B56505" w:rsidRDefault="005A60E0" w:rsidP="00BD1B56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егулярно проводить дегельминтизацию (профилактическое лечение гельминтозов) собак.</w:t>
      </w:r>
    </w:p>
    <w:p w:rsidR="00BD1B56" w:rsidRPr="00B56505" w:rsidRDefault="00783002" w:rsidP="005A60E0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3002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38" type="#_x0000_t202" style="position:absolute;left:0;text-align:left;margin-left:555.4pt;margin-top:-49.1pt;width:11.65pt;height:15.9pt;flip:y;z-index:25166233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g3zAIAAIwFAAAOAAAAZHJzL2Uyb0RvYy54bWysVM1uEzEQviPxDpbvdPPbkKibKrQKQqra&#10;ihZ6drzerCWvbWwn2fIyPAUnJJ4hj8Rn76YNhRNiD6vxzHg833yffXbe1IpshfPS6Jz2T3qUCM1N&#10;IfU6p5/ul2/eUuID0wVTRoucPgpPz+evX53t7EwMTGVUIRxBEe1nO5vTKgQ7yzLPK1Ezf2Ks0AiW&#10;xtUsYOnWWeHYDtVrlQ16vdNsZ1xhneHCe3gv2yCdp/plKXi4KUsvAlE5RW8h/V36r+I/m5+x2dox&#10;W0netcH+oYuaSY1Dn0pdssDIxsk/StWSO+NNGU64qTNTlpKLhAFo+r0XaO4qZkXCguF4+zQm///K&#10;8uvtrSOyyOlgTIlmNTjaf9v/3P/YfydwYT4762dIu7NIDM0704Dng9/DGWE3patJqaT9HIPRA2gE&#10;mZj549OcRRMIj9tHk+kYx3GEAHs6TDxkbZm42Tof3gtTk2jk1IHGVJRtr3xAS0g9pMR0bZZSqUSl&#10;0r85kNh6RNJCtzsiajuPVmhWTQdzZYpHoHSm1Ym3fCnRwRXz4ZY5CANwIPZwg1+pzC6nprMoqYz7&#10;+jd/zAdfiFKyg9By6r9smBOUqA8aTE77o1FUZlqMxpMBFu44sjqO6E19YaDlPq6V5cmM+UEdzNKZ&#10;+gF3YhFPRYhpjrNzGg7mRWjljzvFxWKRkqBFy8KVvrP8wF+c733zwJztSAhg79ocJMlmL7hoc9vh&#10;LzbBlDISxWaeCy2GRTQ51OVYV864UJnu4i2d0aG9ikquq/BRromTeEDWmDElhYz9q6QAUEMUa6Hh&#10;RUndO7HN6XjUi1+sEknvyqTFUQveDgvCcZrZuAdAHUywJfa2Eluh7gkYHcRKoPNgJRTdlgvlWkx4&#10;nQQWZMvABePAGE5THV+xQrTuyfC5n/SexR2poeNqaDY2BX/UYivAboErn9K7KcU35Xidsp4f0fkv&#10;AAAA//8DAFBLAwQUAAYACAAAACEA3N9EqOMAAAANAQAADwAAAGRycy9kb3ducmV2LnhtbEyPwU7D&#10;MBBE70j8g7VI3FrHJYQS4lQICYlDqGhAKkc33iZR7XUUu234e9wTHGdnNPO2WE3WsBOOvnckQcwT&#10;YEiN0z21Er4+X2dLYD4o0so4Qgk/6GFVXl8VKtfuTBs81aFlsYR8riR0IQw5577p0Co/dwNS9PZu&#10;tCpEObZcj+ocy63hiyTJuFU9xYVODfjSYXOoj1aCrrbb+4fDUG2673T/Zta6qj/epby9mZ6fgAWc&#10;wl8YLvgRHcrItHNH0p6ZqIVIInuQMHtcLoBdIuIuFcB28ZRlKfCy4P+/KH8BAAD//wMAUEsBAi0A&#10;FAAGAAgAAAAhALaDOJL+AAAA4QEAABMAAAAAAAAAAAAAAAAAAAAAAFtDb250ZW50X1R5cGVzXS54&#10;bWxQSwECLQAUAAYACAAAACEAOP0h/9YAAACUAQAACwAAAAAAAAAAAAAAAAAvAQAAX3JlbHMvLnJl&#10;bHNQSwECLQAUAAYACAAAACEAoeQIN8wCAACMBQAADgAAAAAAAAAAAAAAAAAuAgAAZHJzL2Uyb0Rv&#10;Yy54bWxQSwECLQAUAAYACAAAACEA3N9EqOMAAAANAQAADwAAAAAAAAAAAAAAAAAmBQAAZHJzL2Rv&#10;d25yZXYueG1sUEsFBgAAAAAEAAQA8wAAADYGAAAAAA==&#10;" filled="f" stroked="f">
            <v:textbox>
              <w:txbxContent>
                <w:p w:rsidR="00B40CAD" w:rsidRPr="00336961" w:rsidRDefault="00B40CAD" w:rsidP="00BD1B56">
                  <w:pPr>
                    <w:rPr>
                      <w:rFonts w:ascii="Sylfaen" w:hAnsi="Sylfaen"/>
                      <w:b/>
                      <w:color w:val="5F497A"/>
                      <w:sz w:val="72"/>
                      <w:szCs w:val="72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D1B56" w:rsidRPr="005A60E0">
        <w:rPr>
          <w:rFonts w:ascii="Times New Roman" w:hAnsi="Times New Roman"/>
          <w:color w:val="auto"/>
          <w:sz w:val="28"/>
          <w:szCs w:val="28"/>
          <w:u w:val="single"/>
        </w:rPr>
        <w:t xml:space="preserve">Энтеробиоз 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- это паразитарное заболевание, вызываемое мелкими, до 1 см гельминтами – острицами, передается контактным путем. Высокая </w:t>
      </w:r>
      <w:proofErr w:type="spellStart"/>
      <w:r w:rsidR="00BD1B56">
        <w:rPr>
          <w:rFonts w:ascii="Times New Roman" w:hAnsi="Times New Roman"/>
          <w:color w:val="auto"/>
          <w:sz w:val="28"/>
          <w:szCs w:val="28"/>
        </w:rPr>
        <w:t>к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онтагиозность</w:t>
      </w:r>
      <w:proofErr w:type="spellEnd"/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энтеробиоза, лёгкость заражения при контакте с больным и устойчивость яиц остриц во внешней среде обусловливает широкое распространение этих гельминтов в детских коллективах.</w:t>
      </w:r>
      <w:r w:rsidR="00BD1B56" w:rsidRPr="00B56505">
        <w:rPr>
          <w:rFonts w:ascii="Times New Roman" w:hAnsi="Times New Roman"/>
          <w:sz w:val="28"/>
          <w:szCs w:val="28"/>
        </w:rPr>
        <w:t xml:space="preserve"> 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При выявлении энтеробиоза срочное лечение антигельминтными препаратами должны пройти не только больные, но и лица, находившиеся с ними в тесном контакте.</w:t>
      </w:r>
      <w:r w:rsidR="00BD1B56" w:rsidRPr="00B56505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="005A60E0">
        <w:rPr>
          <w:rFonts w:ascii="Times New Roman" w:hAnsi="Times New Roman"/>
          <w:color w:val="auto"/>
          <w:sz w:val="28"/>
          <w:szCs w:val="28"/>
        </w:rPr>
        <w:t>Л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ечение</w:t>
      </w:r>
      <w:r w:rsidR="005A60E0">
        <w:rPr>
          <w:rFonts w:ascii="Times New Roman" w:hAnsi="Times New Roman"/>
          <w:color w:val="auto"/>
          <w:sz w:val="28"/>
          <w:szCs w:val="28"/>
        </w:rPr>
        <w:t xml:space="preserve"> больных энтеробиозом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лекарственными препаратами становится совершенно бесполезным, если не выполняются элементарные правила личной гигиены. </w:t>
      </w:r>
    </w:p>
    <w:p w:rsidR="00BD1B56" w:rsidRPr="00B56505" w:rsidRDefault="00BD1B56" w:rsidP="00BD1B56">
      <w:pPr>
        <w:widowControl/>
        <w:ind w:firstLine="709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Профилактика энтеробиоза:</w:t>
      </w:r>
    </w:p>
    <w:p w:rsidR="00DC4FE5" w:rsidRDefault="00DC4FE5" w:rsidP="00DC4FE5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Pr="00B56505">
        <w:rPr>
          <w:rFonts w:ascii="Times New Roman" w:hAnsi="Times New Roman"/>
          <w:color w:val="auto"/>
          <w:sz w:val="28"/>
          <w:szCs w:val="28"/>
        </w:rPr>
        <w:t>е позволять детям бра</w:t>
      </w:r>
      <w:r>
        <w:rPr>
          <w:rFonts w:ascii="Times New Roman" w:hAnsi="Times New Roman"/>
          <w:color w:val="auto"/>
          <w:sz w:val="28"/>
          <w:szCs w:val="28"/>
        </w:rPr>
        <w:t>ть пальцы в рот и грызть ногти;</w:t>
      </w:r>
    </w:p>
    <w:p w:rsidR="00DC4FE5" w:rsidRPr="00B56505" w:rsidRDefault="00DC4FE5" w:rsidP="00DC4FE5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коротко стричь ногти;</w:t>
      </w:r>
    </w:p>
    <w:p w:rsidR="00BD1B56" w:rsidRPr="00B56505" w:rsidRDefault="00DC4FE5" w:rsidP="00BD1B56">
      <w:pPr>
        <w:widowControl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тщательно мыть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рук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с мылом перед едой и после каждого посещения туалета;</w:t>
      </w:r>
    </w:p>
    <w:p w:rsidR="00BD1B56" w:rsidRPr="00B56505" w:rsidRDefault="00DC4FE5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регулярно проводить влажную уборку помещений и мебели;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DC4FE5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ежедневно мыть детские игрушки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с использованием моющего средства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D1B56" w:rsidRPr="00B56505" w:rsidRDefault="00DC4FE5" w:rsidP="00DC4FE5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FE5">
        <w:rPr>
          <w:rFonts w:ascii="Times New Roman" w:hAnsi="Times New Roman"/>
          <w:color w:val="auto"/>
          <w:sz w:val="28"/>
          <w:szCs w:val="28"/>
          <w:u w:val="single"/>
        </w:rPr>
        <w:t>Клещевые инфекции.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>На территории Республики Беларусь основными переносчиками клещевых инфекций являются иксодовые клещи (лесной и луговой). Период активности клещей отмечается с марта по ноябрь и составляет от 220 - 250 дней (в зависимости от погодных условий).</w:t>
      </w:r>
    </w:p>
    <w:p w:rsidR="00BD1B56" w:rsidRPr="00B56505" w:rsidRDefault="00BD1B56" w:rsidP="00BD1B56">
      <w:pPr>
        <w:widowControl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Клещи являются переносчиками 9 инфекционных заболеваний, в том числе наиболее часто регистрируемыми - клещевым энцефалитом и бо</w:t>
      </w:r>
      <w:r>
        <w:rPr>
          <w:rFonts w:ascii="Times New Roman" w:hAnsi="Times New Roman"/>
          <w:color w:val="auto"/>
          <w:sz w:val="28"/>
          <w:szCs w:val="28"/>
        </w:rPr>
        <w:t xml:space="preserve">лезнью Лайма (Лайм -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боррелиоз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>).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FE5">
        <w:rPr>
          <w:rFonts w:ascii="Times New Roman" w:hAnsi="Times New Roman"/>
          <w:color w:val="auto"/>
          <w:sz w:val="28"/>
          <w:szCs w:val="28"/>
          <w:u w:val="single"/>
        </w:rPr>
        <w:t>Клещевой энцефалит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это острое вирусное заболевание, которое сопровождается тяжёлым поражением</w:t>
      </w:r>
      <w:r w:rsidR="00DC4FE5">
        <w:rPr>
          <w:rFonts w:ascii="Times New Roman" w:hAnsi="Times New Roman"/>
          <w:color w:val="auto"/>
          <w:sz w:val="28"/>
          <w:szCs w:val="28"/>
        </w:rPr>
        <w:t xml:space="preserve"> головного мозга.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Заражение </w:t>
      </w:r>
      <w:r w:rsidR="00DC4FE5">
        <w:rPr>
          <w:rFonts w:ascii="Times New Roman" w:hAnsi="Times New Roman"/>
          <w:color w:val="auto"/>
          <w:sz w:val="28"/>
          <w:szCs w:val="28"/>
        </w:rPr>
        <w:t xml:space="preserve">возможно не только при укусе клеща, но и </w:t>
      </w:r>
      <w:r w:rsidR="000D2C25">
        <w:rPr>
          <w:rFonts w:ascii="Times New Roman" w:hAnsi="Times New Roman"/>
          <w:color w:val="auto"/>
          <w:sz w:val="28"/>
          <w:szCs w:val="28"/>
        </w:rPr>
        <w:t>при</w:t>
      </w:r>
      <w:r w:rsidR="00DC4FE5">
        <w:rPr>
          <w:rFonts w:ascii="Times New Roman" w:hAnsi="Times New Roman"/>
          <w:color w:val="auto"/>
          <w:sz w:val="28"/>
          <w:szCs w:val="28"/>
        </w:rPr>
        <w:t xml:space="preserve"> употреблении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сырого козьего и коровьего молока от покусанных клещами животных.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FE5">
        <w:rPr>
          <w:rFonts w:ascii="Times New Roman" w:hAnsi="Times New Roman"/>
          <w:color w:val="auto"/>
          <w:sz w:val="28"/>
          <w:szCs w:val="28"/>
          <w:u w:val="single"/>
        </w:rPr>
        <w:t>Болезнь Лайма</w:t>
      </w:r>
      <w:r w:rsidR="000D2C25">
        <w:rPr>
          <w:rFonts w:ascii="Times New Roman" w:hAnsi="Times New Roman"/>
          <w:color w:val="auto"/>
          <w:sz w:val="28"/>
          <w:szCs w:val="28"/>
        </w:rPr>
        <w:t xml:space="preserve"> – заболевание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 острым или хроническим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течением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при котором на коже появляется кольцевидное покраснение, меняющее форму, увеличивающее в размерах до 15-30 см. Если своевременно не начать лечение, то может возникнуть хроническое воспаление суставов, поражение нервной и сердечно - сосудистой системы. </w:t>
      </w:r>
    </w:p>
    <w:p w:rsidR="00BD1B56" w:rsidRPr="00B56505" w:rsidRDefault="00DC4FE5" w:rsidP="00BD1B56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того,</w:t>
      </w:r>
      <w:r w:rsidR="00BD1B56" w:rsidRPr="00B56505">
        <w:rPr>
          <w:rFonts w:ascii="Times New Roman" w:hAnsi="Times New Roman"/>
          <w:color w:val="auto"/>
          <w:sz w:val="28"/>
          <w:szCs w:val="28"/>
        </w:rPr>
        <w:t xml:space="preserve"> чтобы обезопасить себя от клещевых инфекций</w:t>
      </w:r>
      <w:r w:rsidR="00BD1B56" w:rsidRPr="00B56505">
        <w:rPr>
          <w:rFonts w:ascii="Times New Roman" w:hAnsi="Times New Roman"/>
          <w:bCs/>
          <w:color w:val="auto"/>
          <w:sz w:val="28"/>
          <w:szCs w:val="28"/>
        </w:rPr>
        <w:t xml:space="preserve"> необходимо помнить о мерах защиты от нападения клещей:</w:t>
      </w:r>
    </w:p>
    <w:p w:rsidR="00BD1B56" w:rsidRPr="00B56505" w:rsidRDefault="00BD1B56" w:rsidP="00BD1B56">
      <w:pPr>
        <w:widowControl/>
        <w:spacing w:after="200" w:line="276" w:lineRule="auto"/>
        <w:ind w:firstLine="709"/>
        <w:contextualSpacing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выбирать для отдыха чистые и солнечные поляны;</w:t>
      </w:r>
    </w:p>
    <w:p w:rsidR="00BD1B56" w:rsidRPr="00B56505" w:rsidRDefault="00BD1B56" w:rsidP="00BD1B56">
      <w:pPr>
        <w:widowControl/>
        <w:spacing w:after="200" w:line="276" w:lineRule="auto"/>
        <w:ind w:firstLine="709"/>
        <w:contextualSpacing/>
        <w:jc w:val="both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одежда должна максимально закрывать кожные покровы – брюки и куртка (комбинезон) с резинками вокруг щиколоток и запясти</w:t>
      </w:r>
      <w:r>
        <w:rPr>
          <w:rFonts w:ascii="Times New Roman" w:hAnsi="Times New Roman"/>
          <w:color w:val="auto"/>
          <w:sz w:val="28"/>
          <w:szCs w:val="28"/>
        </w:rPr>
        <w:t xml:space="preserve">й, плотно прилегающий капюшон, </w:t>
      </w:r>
      <w:r w:rsidRPr="00B56505">
        <w:rPr>
          <w:rFonts w:ascii="Times New Roman" w:hAnsi="Times New Roman"/>
          <w:color w:val="auto"/>
          <w:sz w:val="28"/>
          <w:szCs w:val="28"/>
        </w:rPr>
        <w:t>сапоги, головной убор;</w:t>
      </w:r>
    </w:p>
    <w:p w:rsidR="00BD1B56" w:rsidRPr="00B56505" w:rsidRDefault="00BD1B56" w:rsidP="00BD1B56">
      <w:pPr>
        <w:widowControl/>
        <w:spacing w:after="200" w:line="276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использоват</w:t>
      </w:r>
      <w:r>
        <w:rPr>
          <w:rFonts w:ascii="Times New Roman" w:hAnsi="Times New Roman"/>
          <w:color w:val="auto"/>
          <w:sz w:val="28"/>
          <w:szCs w:val="28"/>
        </w:rPr>
        <w:t>ь средства, отпугивающие клещей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(репелленты);</w:t>
      </w:r>
    </w:p>
    <w:p w:rsidR="00BD1B56" w:rsidRPr="00B56505" w:rsidRDefault="00BD1B56" w:rsidP="00BD1B56">
      <w:pPr>
        <w:widowControl/>
        <w:spacing w:after="20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проводить через каждые 2 часа само - и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взаимоосмотры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открытых участков тела и одежды (обращая вни</w:t>
      </w:r>
      <w:r w:rsidR="00DC4FE5">
        <w:rPr>
          <w:rFonts w:ascii="Times New Roman" w:hAnsi="Times New Roman"/>
          <w:color w:val="auto"/>
          <w:sz w:val="28"/>
          <w:szCs w:val="28"/>
        </w:rPr>
        <w:t>мание на швы, карманы, складки).</w:t>
      </w:r>
    </w:p>
    <w:p w:rsidR="00BD1B56" w:rsidRPr="00B56505" w:rsidRDefault="00BD1B56" w:rsidP="00DC4FE5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При обнаружении присосавшегося клеща его необходимо удалить в любом территориальном медицинском учреждении (врачом-хирургом) или самостоятельно (аккуратно с помощью пинцета или нитки</w:t>
      </w:r>
      <w:r w:rsidR="00DC4FE5">
        <w:rPr>
          <w:rFonts w:ascii="Times New Roman" w:hAnsi="Times New Roman"/>
          <w:color w:val="auto"/>
          <w:sz w:val="28"/>
          <w:szCs w:val="28"/>
        </w:rPr>
        <w:t>)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; место укуса </w:t>
      </w:r>
      <w:r w:rsidR="000D2C25">
        <w:rPr>
          <w:rFonts w:ascii="Times New Roman" w:hAnsi="Times New Roman"/>
          <w:color w:val="auto"/>
          <w:sz w:val="28"/>
          <w:szCs w:val="28"/>
        </w:rPr>
        <w:t>о</w:t>
      </w:r>
      <w:r w:rsidRPr="00B56505">
        <w:rPr>
          <w:rFonts w:ascii="Times New Roman" w:hAnsi="Times New Roman"/>
          <w:color w:val="auto"/>
          <w:sz w:val="28"/>
          <w:szCs w:val="28"/>
        </w:rPr>
        <w:t>бработать йодом или другим спиртовым раствором.</w:t>
      </w:r>
    </w:p>
    <w:p w:rsidR="00BD1B56" w:rsidRPr="00BE0939" w:rsidRDefault="00BD1B56" w:rsidP="00BD1B56">
      <w:pPr>
        <w:widowControl/>
        <w:tabs>
          <w:tab w:val="left" w:pos="42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Экстренная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хими</w:t>
      </w:r>
      <w:r>
        <w:rPr>
          <w:rFonts w:ascii="Times New Roman" w:hAnsi="Times New Roman"/>
          <w:color w:val="auto"/>
          <w:sz w:val="28"/>
          <w:szCs w:val="28"/>
        </w:rPr>
        <w:t>опрофилактика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клещевых инфекций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2C25">
        <w:rPr>
          <w:rFonts w:ascii="Times New Roman" w:hAnsi="Times New Roman"/>
          <w:bCs/>
          <w:color w:val="auto"/>
          <w:sz w:val="28"/>
          <w:szCs w:val="28"/>
        </w:rPr>
        <w:t>проводит</w:t>
      </w:r>
      <w:r w:rsidR="00DC4FE5">
        <w:rPr>
          <w:rFonts w:ascii="Times New Roman" w:hAnsi="Times New Roman"/>
          <w:bCs/>
          <w:color w:val="auto"/>
          <w:sz w:val="28"/>
          <w:szCs w:val="28"/>
        </w:rPr>
        <w:t xml:space="preserve">ся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в теч</w:t>
      </w:r>
      <w:r w:rsidR="00DC4FE5">
        <w:rPr>
          <w:rFonts w:ascii="Times New Roman" w:hAnsi="Times New Roman"/>
          <w:bCs/>
          <w:color w:val="auto"/>
          <w:sz w:val="28"/>
          <w:szCs w:val="28"/>
        </w:rPr>
        <w:t>ение 72 часов после укуса клеща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:</w:t>
      </w:r>
      <w:r w:rsidR="00DC4FE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DC4FE5">
        <w:rPr>
          <w:rFonts w:ascii="Times New Roman" w:hAnsi="Times New Roman"/>
          <w:bCs/>
          <w:color w:val="auto"/>
          <w:sz w:val="28"/>
          <w:szCs w:val="28"/>
        </w:rPr>
        <w:t>д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оксицик</w:t>
      </w:r>
      <w:r>
        <w:rPr>
          <w:rFonts w:ascii="Times New Roman" w:hAnsi="Times New Roman"/>
          <w:bCs/>
          <w:color w:val="auto"/>
          <w:sz w:val="28"/>
          <w:szCs w:val="28"/>
        </w:rPr>
        <w:t>лин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0,2 </w:t>
      </w:r>
      <w:r w:rsidR="00DC4FE5">
        <w:rPr>
          <w:rFonts w:ascii="Times New Roman" w:hAnsi="Times New Roman"/>
          <w:bCs/>
          <w:color w:val="auto"/>
          <w:sz w:val="28"/>
          <w:szCs w:val="28"/>
        </w:rPr>
        <w:t xml:space="preserve">г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(2 капсулы) однократно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лицам старше 8 лет</w:t>
      </w:r>
      <w:r w:rsidR="00DC4FE5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proofErr w:type="spellStart"/>
      <w:r w:rsidR="00DC4FE5">
        <w:rPr>
          <w:rFonts w:ascii="Times New Roman" w:hAnsi="Times New Roman"/>
          <w:bCs/>
          <w:color w:val="auto"/>
          <w:sz w:val="28"/>
          <w:szCs w:val="28"/>
        </w:rPr>
        <w:t>а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моксицилл</w:t>
      </w:r>
      <w:r>
        <w:rPr>
          <w:rFonts w:ascii="Times New Roman" w:hAnsi="Times New Roman"/>
          <w:bCs/>
          <w:color w:val="auto"/>
          <w:sz w:val="28"/>
          <w:szCs w:val="28"/>
        </w:rPr>
        <w:t>ин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цефуроксим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аксетил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) в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течение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C4FE5">
        <w:rPr>
          <w:rFonts w:ascii="Times New Roman" w:hAnsi="Times New Roman"/>
          <w:bCs/>
          <w:color w:val="auto"/>
          <w:sz w:val="28"/>
          <w:szCs w:val="28"/>
        </w:rPr>
        <w:t xml:space="preserve">5 дней в возрастных дозировках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лицам до 8 лет или при аллергии к </w:t>
      </w:r>
      <w:proofErr w:type="spellStart"/>
      <w:r w:rsidRPr="00B56505">
        <w:rPr>
          <w:rFonts w:ascii="Times New Roman" w:hAnsi="Times New Roman"/>
          <w:bCs/>
          <w:color w:val="auto"/>
          <w:sz w:val="28"/>
          <w:szCs w:val="28"/>
        </w:rPr>
        <w:t>доксициклину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BD1B56" w:rsidRPr="00B56505" w:rsidRDefault="00BD1B56" w:rsidP="00126DDA">
      <w:pPr>
        <w:widowControl/>
        <w:tabs>
          <w:tab w:val="left" w:pos="42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6DDA">
        <w:rPr>
          <w:rFonts w:ascii="Times New Roman" w:hAnsi="Times New Roman"/>
          <w:color w:val="auto"/>
          <w:sz w:val="28"/>
          <w:szCs w:val="28"/>
          <w:u w:val="single"/>
        </w:rPr>
        <w:t>ВИЧ-инфекция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неизлечимое, длительно протекающее инфекционное заболевание, при котором поражается и медленно разрушается иммунная (защитная) система человека, с неизбежным смертельным исходом. Болезнь протекает по стадиям: от бессимптомного носительства вначале до клинических проявлений болезни, тяжесть которых усиливается по мере разрушения иммунной системы и развития СПИДа.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6983">
        <w:rPr>
          <w:rFonts w:ascii="Times New Roman" w:hAnsi="Times New Roman"/>
          <w:color w:val="auto"/>
          <w:sz w:val="28"/>
          <w:szCs w:val="28"/>
          <w:u w:val="single"/>
        </w:rPr>
        <w:t xml:space="preserve">СПИД </w:t>
      </w:r>
      <w:r w:rsidRPr="00B56505">
        <w:rPr>
          <w:rFonts w:ascii="Times New Roman" w:hAnsi="Times New Roman"/>
          <w:color w:val="auto"/>
          <w:sz w:val="28"/>
          <w:szCs w:val="28"/>
        </w:rPr>
        <w:t>(синдром приобретенного иммунодефицита) - последний этап болезни, который сопровождается резким похуданием, длительными лихорадками, диареей и почти полным уг</w:t>
      </w:r>
      <w:r w:rsidR="000D2C25">
        <w:rPr>
          <w:rFonts w:ascii="Times New Roman" w:hAnsi="Times New Roman"/>
          <w:color w:val="auto"/>
          <w:sz w:val="28"/>
          <w:szCs w:val="28"/>
        </w:rPr>
        <w:t xml:space="preserve">нетением защитных сил </w:t>
      </w:r>
      <w:proofErr w:type="gramStart"/>
      <w:r w:rsidR="000D2C25">
        <w:rPr>
          <w:rFonts w:ascii="Times New Roman" w:hAnsi="Times New Roman"/>
          <w:color w:val="auto"/>
          <w:sz w:val="28"/>
          <w:szCs w:val="28"/>
        </w:rPr>
        <w:t>организма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на фоне которого развиваются множественные инфекционные заболевания и злокачественные опухоли. Заболевание вызывается вирусом иммунодефицита человека, который был </w:t>
      </w:r>
      <w:r w:rsidR="000D2C25" w:rsidRPr="00B56505">
        <w:rPr>
          <w:rFonts w:ascii="Times New Roman" w:hAnsi="Times New Roman"/>
          <w:color w:val="auto"/>
          <w:sz w:val="28"/>
          <w:szCs w:val="28"/>
        </w:rPr>
        <w:t xml:space="preserve">открыт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 1983 г. учеными Франции и США. Болезнь появилась и стала активно распространяться во второй половине 20-го столетия и в настоящее время процесс носит характер «пандемии».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Пути передачи ВИЧ-инфекции: половой; через кровь (парентеральный); </w:t>
      </w:r>
    </w:p>
    <w:p w:rsidR="00BD1B56" w:rsidRPr="00B56505" w:rsidRDefault="00BD1B56" w:rsidP="00CC2522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от матери </w:t>
      </w:r>
      <w:r w:rsidR="00CC2522">
        <w:rPr>
          <w:rFonts w:ascii="Times New Roman" w:hAnsi="Times New Roman"/>
          <w:color w:val="auto"/>
          <w:sz w:val="28"/>
          <w:szCs w:val="28"/>
        </w:rPr>
        <w:t xml:space="preserve"> к </w:t>
      </w:r>
      <w:r w:rsidRPr="00B56505">
        <w:rPr>
          <w:rFonts w:ascii="Times New Roman" w:hAnsi="Times New Roman"/>
          <w:color w:val="auto"/>
          <w:sz w:val="28"/>
          <w:szCs w:val="28"/>
        </w:rPr>
        <w:t>ребенку (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вертикальный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) - во время беременности, родов, кормления грудью.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Повышают риск заражения при половом контакте – гомосексуальные связи, наличие воспалительных заболеваний половых органов и инфекций, передаваемых половым путем; через кровь – использование необеззараженных шприцев и игл, инструментов для бритья, маникюра, татуировок, внутривенное введение наркотиков.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</w:rPr>
        <w:t>ВИЧ не передается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при общепринятых </w:t>
      </w:r>
      <w:r>
        <w:rPr>
          <w:rFonts w:ascii="Times New Roman" w:hAnsi="Times New Roman"/>
          <w:color w:val="auto"/>
          <w:sz w:val="28"/>
          <w:szCs w:val="28"/>
        </w:rPr>
        <w:t>формах приветствий (рукопожатия, дружеские поцелуи</w:t>
      </w:r>
      <w:r w:rsidRPr="00B56505">
        <w:rPr>
          <w:rFonts w:ascii="Times New Roman" w:hAnsi="Times New Roman"/>
          <w:color w:val="auto"/>
          <w:sz w:val="28"/>
          <w:szCs w:val="28"/>
        </w:rPr>
        <w:t>); через посуду, одежду, белье и другие бытовые предметы; при посещении бассейна, сауны, туалета; воздушно-капельным путем (при кашле, чихании); при укусах насекомых.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Для предупреждения заболевания ВИЧ/СПИД необходимо: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отказаться от случайных половых связей; использовать презервативы при половых контактах;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не употреблять наркотики, так как вирус может попасть не только в шприц или иглу, но и в сам наркотик при его приготовлении; </w:t>
      </w:r>
    </w:p>
    <w:p w:rsidR="00BD1B56" w:rsidRPr="00B56505" w:rsidRDefault="00BD1B56" w:rsidP="00BD1B56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обязательно соблюдать правила личной гигиены при проведении маникюра, педикюра и других манипуляци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Pr="00B56505">
        <w:rPr>
          <w:rFonts w:ascii="Times New Roman" w:hAnsi="Times New Roman"/>
          <w:color w:val="auto"/>
          <w:sz w:val="28"/>
          <w:szCs w:val="28"/>
        </w:rPr>
        <w:t>, связанных с повреждением кожи и слизистых оболочек;</w:t>
      </w:r>
    </w:p>
    <w:p w:rsidR="00BD1B56" w:rsidRPr="00B56505" w:rsidRDefault="00BD1B56" w:rsidP="00BD1B5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своевременно обращаться за медицинской помощью при возникновении инфекций, передаваемых половым путем.</w:t>
      </w:r>
    </w:p>
    <w:p w:rsidR="00BD1B56" w:rsidRPr="00B56505" w:rsidRDefault="00BD1B56" w:rsidP="00BD1B56">
      <w:pPr>
        <w:widowControl/>
        <w:spacing w:after="200" w:line="276" w:lineRule="auto"/>
        <w:ind w:firstLine="709"/>
        <w:rPr>
          <w:rFonts w:ascii="Calibri" w:hAnsi="Calibri"/>
          <w:color w:val="auto"/>
          <w:sz w:val="22"/>
          <w:szCs w:val="22"/>
        </w:rPr>
      </w:pPr>
    </w:p>
    <w:p w:rsidR="00BD1B56" w:rsidRDefault="00BD1B56" w:rsidP="00BD1B56">
      <w:pPr>
        <w:ind w:firstLine="709"/>
        <w:jc w:val="both"/>
        <w:rPr>
          <w:color w:val="auto"/>
        </w:rPr>
      </w:pPr>
    </w:p>
    <w:p w:rsidR="00BD1B56" w:rsidRDefault="00BD1B56" w:rsidP="00BD1B56">
      <w:pPr>
        <w:ind w:firstLine="709"/>
        <w:jc w:val="both"/>
        <w:rPr>
          <w:color w:val="auto"/>
        </w:rPr>
      </w:pPr>
    </w:p>
    <w:p w:rsidR="00BD1B56" w:rsidRDefault="00BD1B56" w:rsidP="00BD1B56">
      <w:pPr>
        <w:ind w:firstLine="709"/>
        <w:jc w:val="both"/>
        <w:rPr>
          <w:color w:val="auto"/>
        </w:rPr>
      </w:pPr>
    </w:p>
    <w:p w:rsidR="00BD1B56" w:rsidRDefault="00BD1B56" w:rsidP="00BD1B56">
      <w:pPr>
        <w:jc w:val="both"/>
        <w:rPr>
          <w:color w:val="auto"/>
        </w:rPr>
      </w:pPr>
    </w:p>
    <w:p w:rsidR="00BD1B56" w:rsidRDefault="00BD1B56" w:rsidP="00BD1B56">
      <w:pPr>
        <w:jc w:val="both"/>
        <w:rPr>
          <w:color w:val="auto"/>
        </w:rPr>
      </w:pPr>
    </w:p>
    <w:p w:rsidR="00BD1B56" w:rsidRDefault="00BD1B56" w:rsidP="00BD1B56">
      <w:pPr>
        <w:jc w:val="both"/>
        <w:rPr>
          <w:color w:val="auto"/>
        </w:rPr>
      </w:pPr>
    </w:p>
    <w:p w:rsidR="00BD1B56" w:rsidRDefault="00BD1B56" w:rsidP="00BD1B56">
      <w:pPr>
        <w:jc w:val="both"/>
        <w:rPr>
          <w:color w:val="auto"/>
        </w:rPr>
      </w:pPr>
    </w:p>
    <w:p w:rsidR="00BD1B56" w:rsidRDefault="00BD1B56" w:rsidP="00BD1B56">
      <w:pPr>
        <w:jc w:val="both"/>
        <w:rPr>
          <w:color w:val="auto"/>
        </w:rPr>
      </w:pPr>
    </w:p>
    <w:p w:rsidR="00BD1B56" w:rsidRDefault="00BD1B56" w:rsidP="00BD1B56">
      <w:pPr>
        <w:jc w:val="both"/>
        <w:rPr>
          <w:color w:val="auto"/>
        </w:rPr>
      </w:pPr>
    </w:p>
    <w:p w:rsidR="00BD1B56" w:rsidRDefault="00BD1B56" w:rsidP="00BD1B56">
      <w:pPr>
        <w:jc w:val="both"/>
        <w:rPr>
          <w:color w:val="auto"/>
        </w:rPr>
      </w:pPr>
    </w:p>
    <w:p w:rsidR="00BD1B56" w:rsidRDefault="00BD1B56" w:rsidP="00BD1B56">
      <w:pPr>
        <w:jc w:val="both"/>
        <w:rPr>
          <w:color w:val="auto"/>
        </w:rPr>
      </w:pPr>
    </w:p>
    <w:p w:rsidR="00CC2522" w:rsidRDefault="00CC2522" w:rsidP="00BD1B56">
      <w:pPr>
        <w:jc w:val="both"/>
        <w:rPr>
          <w:color w:val="auto"/>
        </w:rPr>
      </w:pPr>
    </w:p>
    <w:p w:rsidR="00CC2522" w:rsidRDefault="00CC2522" w:rsidP="00BD1B56">
      <w:pPr>
        <w:jc w:val="both"/>
        <w:rPr>
          <w:color w:val="auto"/>
        </w:rPr>
      </w:pPr>
    </w:p>
    <w:p w:rsidR="00CC2522" w:rsidRDefault="00CC2522" w:rsidP="00BD1B56">
      <w:pPr>
        <w:jc w:val="both"/>
        <w:rPr>
          <w:color w:val="auto"/>
        </w:rPr>
      </w:pPr>
    </w:p>
    <w:p w:rsidR="00CC2522" w:rsidRDefault="00CC2522" w:rsidP="00BD1B56">
      <w:pPr>
        <w:jc w:val="both"/>
        <w:rPr>
          <w:color w:val="auto"/>
        </w:rPr>
      </w:pPr>
    </w:p>
    <w:p w:rsidR="00CC2522" w:rsidRDefault="00CC2522" w:rsidP="00BD1B56">
      <w:pPr>
        <w:jc w:val="both"/>
        <w:rPr>
          <w:color w:val="auto"/>
        </w:rPr>
      </w:pPr>
    </w:p>
    <w:p w:rsidR="00D3645E" w:rsidRDefault="00D3645E" w:rsidP="00BD1B56">
      <w:pPr>
        <w:jc w:val="both"/>
        <w:rPr>
          <w:color w:val="auto"/>
        </w:rPr>
      </w:pPr>
    </w:p>
    <w:p w:rsidR="00CC2522" w:rsidRDefault="00CC2522" w:rsidP="00BD1B56">
      <w:pPr>
        <w:jc w:val="both"/>
        <w:rPr>
          <w:color w:val="auto"/>
        </w:rPr>
      </w:pPr>
    </w:p>
    <w:p w:rsidR="00BD1B56" w:rsidRDefault="00BD1B56" w:rsidP="00BD1B56">
      <w:pPr>
        <w:jc w:val="both"/>
        <w:rPr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3</w:t>
      </w: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Обязательные медицинские осмотры. Гигиеническое обучение.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2A6A41">
        <w:rPr>
          <w:rFonts w:ascii="Times New Roman" w:eastAsia="Times New Roman" w:hAnsi="Times New Roman" w:cs="Times New Roman"/>
          <w:b/>
          <w:color w:val="auto"/>
          <w:sz w:val="28"/>
        </w:rPr>
        <w:t>Правила личной гигиены</w:t>
      </w:r>
    </w:p>
    <w:p w:rsidR="00544323" w:rsidRPr="00714D55" w:rsidRDefault="00544323" w:rsidP="00544323">
      <w:pPr>
        <w:autoSpaceDE w:val="0"/>
        <w:autoSpaceDN w:val="0"/>
        <w:adjustRightInd w:val="0"/>
        <w:ind w:firstLine="522"/>
        <w:jc w:val="both"/>
        <w:rPr>
          <w:rFonts w:eastAsia="Times New Roman" w:cs="Times New Roman"/>
          <w:color w:val="auto"/>
        </w:rPr>
      </w:pPr>
    </w:p>
    <w:p w:rsidR="00544323" w:rsidRPr="00FD0200" w:rsidRDefault="00803302" w:rsidP="006537A1">
      <w:pPr>
        <w:ind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Отдельные категории работников организаций должны проходить обязательные медицинские осмотры при поступлении на работу и в дальнейшем периодические медицинские осмотры в порядке, установленном </w:t>
      </w:r>
      <w:r w:rsidR="00544323" w:rsidRPr="00FD0200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постановлением </w:t>
      </w:r>
      <w:r w:rsidR="00544323" w:rsidRPr="00FD0200">
        <w:rPr>
          <w:rFonts w:ascii="Times New Roman" w:eastAsia="+mn-ea" w:hAnsi="Times New Roman" w:cs="Times New Roman"/>
          <w:bCs/>
          <w:color w:val="auto"/>
          <w:kern w:val="24"/>
          <w:sz w:val="28"/>
          <w:szCs w:val="28"/>
        </w:rPr>
        <w:t xml:space="preserve">Министерства здравоохранения Республики Беларусь </w:t>
      </w:r>
      <w:r w:rsidR="00544323" w:rsidRPr="00FD0200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от </w:t>
      </w:r>
      <w:r w:rsidR="00982215">
        <w:rPr>
          <w:rFonts w:ascii="Times New Roman" w:hAnsi="Times New Roman" w:cs="Times New Roman"/>
          <w:color w:val="auto"/>
          <w:spacing w:val="4"/>
          <w:sz w:val="28"/>
          <w:szCs w:val="28"/>
        </w:rPr>
        <w:t>29</w:t>
      </w:r>
      <w:r w:rsidR="00544323">
        <w:rPr>
          <w:rFonts w:ascii="Times New Roman" w:hAnsi="Times New Roman" w:cs="Times New Roman"/>
          <w:color w:val="auto"/>
          <w:spacing w:val="4"/>
          <w:sz w:val="28"/>
          <w:szCs w:val="28"/>
        </w:rPr>
        <w:t>.07.</w:t>
      </w:r>
      <w:r w:rsidR="00544323" w:rsidRPr="00FD0200">
        <w:rPr>
          <w:rFonts w:ascii="Times New Roman" w:hAnsi="Times New Roman" w:cs="Times New Roman"/>
          <w:color w:val="auto"/>
          <w:spacing w:val="4"/>
          <w:sz w:val="28"/>
          <w:szCs w:val="28"/>
        </w:rPr>
        <w:t>2019 № 74 «Об утверждении Инструкции о порядке проведения обязательных и внеочередных медицинских осмотров работающих»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>.</w:t>
      </w:r>
    </w:p>
    <w:p w:rsidR="00544323" w:rsidRPr="00AE2A0E" w:rsidRDefault="00544323" w:rsidP="00803302">
      <w:pPr>
        <w:pStyle w:val="point"/>
        <w:spacing w:before="0" w:after="0"/>
        <w:ind w:firstLine="709"/>
        <w:rPr>
          <w:spacing w:val="4"/>
          <w:sz w:val="28"/>
          <w:szCs w:val="28"/>
        </w:rPr>
      </w:pPr>
      <w:r w:rsidRPr="00AE2A0E">
        <w:rPr>
          <w:spacing w:val="4"/>
          <w:sz w:val="28"/>
          <w:szCs w:val="28"/>
        </w:rPr>
        <w:t xml:space="preserve">Лица, не прошедшие медицинский осмотр в установленном законодательством Республики Беларусь порядке, к работе не допускаются. </w:t>
      </w:r>
    </w:p>
    <w:p w:rsidR="00544323" w:rsidRPr="00714D55" w:rsidRDefault="00CC2522" w:rsidP="005443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8434E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u w:val="single"/>
        </w:rPr>
        <w:t>Гигиеническое обучение</w:t>
      </w:r>
      <w:r>
        <w:rPr>
          <w:rFonts w:ascii="Times New Roman" w:eastAsia="Times New Roman" w:hAnsi="Times New Roman" w:cs="Times New Roman"/>
          <w:color w:val="auto"/>
          <w:spacing w:val="4"/>
          <w:sz w:val="28"/>
          <w:szCs w:val="28"/>
        </w:rPr>
        <w:t xml:space="preserve"> должны проходить</w:t>
      </w:r>
      <w:r w:rsidR="00544323" w:rsidRPr="00714D55">
        <w:rPr>
          <w:rFonts w:ascii="Times New Roman" w:eastAsia="Times New Roman" w:hAnsi="Times New Roman" w:cs="Times New Roman"/>
          <w:color w:val="auto"/>
          <w:sz w:val="28"/>
        </w:rPr>
        <w:t>:</w:t>
      </w:r>
    </w:p>
    <w:p w:rsidR="00544323" w:rsidRDefault="00544323" w:rsidP="00544323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руководители оздоровительных организаций для детей, работники объектов питания –</w:t>
      </w:r>
      <w:r w:rsidR="00CC2522">
        <w:rPr>
          <w:sz w:val="30"/>
          <w:szCs w:val="30"/>
        </w:rPr>
        <w:t xml:space="preserve"> перед поступлением на работу и в дальнейшем</w:t>
      </w:r>
      <w:r>
        <w:rPr>
          <w:sz w:val="30"/>
          <w:szCs w:val="30"/>
        </w:rPr>
        <w:t xml:space="preserve"> один раз в год;</w:t>
      </w:r>
    </w:p>
    <w:p w:rsidR="00544323" w:rsidRDefault="00544323" w:rsidP="00544323">
      <w:pPr>
        <w:pStyle w:val="point"/>
        <w:spacing w:before="0" w:after="0"/>
        <w:ind w:firstLine="709"/>
        <w:rPr>
          <w:sz w:val="28"/>
          <w:szCs w:val="28"/>
        </w:rPr>
      </w:pPr>
      <w:r>
        <w:rPr>
          <w:sz w:val="30"/>
          <w:szCs w:val="30"/>
        </w:rPr>
        <w:t xml:space="preserve">работники плавательных бассейнов (уборщики помещений, операторы </w:t>
      </w:r>
      <w:proofErr w:type="spellStart"/>
      <w:r>
        <w:rPr>
          <w:sz w:val="30"/>
          <w:szCs w:val="30"/>
        </w:rPr>
        <w:t>хлораторных</w:t>
      </w:r>
      <w:proofErr w:type="spellEnd"/>
      <w:r>
        <w:rPr>
          <w:sz w:val="30"/>
          <w:szCs w:val="30"/>
        </w:rPr>
        <w:t xml:space="preserve"> установок, медицинские сестры) и прачечных </w:t>
      </w:r>
      <w:r w:rsidRPr="00C55711">
        <w:rPr>
          <w:sz w:val="28"/>
          <w:szCs w:val="28"/>
        </w:rPr>
        <w:t xml:space="preserve">организаций – </w:t>
      </w:r>
      <w:r w:rsidR="00CC2522">
        <w:rPr>
          <w:sz w:val="30"/>
          <w:szCs w:val="30"/>
        </w:rPr>
        <w:t xml:space="preserve">перед поступлением на работу и в дальнейшем </w:t>
      </w:r>
      <w:r w:rsidR="00B8434E">
        <w:rPr>
          <w:sz w:val="28"/>
          <w:szCs w:val="28"/>
        </w:rPr>
        <w:t xml:space="preserve">один раз в 2 </w:t>
      </w:r>
      <w:r w:rsidR="00CC2522">
        <w:rPr>
          <w:sz w:val="28"/>
          <w:szCs w:val="28"/>
        </w:rPr>
        <w:t>года;</w:t>
      </w:r>
    </w:p>
    <w:p w:rsidR="00CC2522" w:rsidRDefault="00CC2522" w:rsidP="00CC2522">
      <w:pPr>
        <w:pStyle w:val="point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работники водопроводных сооружений и канализационного хозяйства (слесари-сантехники) - </w:t>
      </w:r>
      <w:r>
        <w:rPr>
          <w:sz w:val="30"/>
          <w:szCs w:val="30"/>
        </w:rPr>
        <w:t xml:space="preserve">перед поступлением на работу и в дальнейшем </w:t>
      </w:r>
      <w:r w:rsidR="00B8434E">
        <w:rPr>
          <w:sz w:val="28"/>
          <w:szCs w:val="28"/>
        </w:rPr>
        <w:t xml:space="preserve">один раз в 3 </w:t>
      </w:r>
      <w:r>
        <w:rPr>
          <w:sz w:val="28"/>
          <w:szCs w:val="28"/>
        </w:rPr>
        <w:t>года.</w:t>
      </w:r>
    </w:p>
    <w:p w:rsidR="00B8434E" w:rsidRDefault="00B8434E" w:rsidP="00B8434E">
      <w:pPr>
        <w:pStyle w:val="point"/>
        <w:spacing w:before="0" w:after="0"/>
        <w:ind w:firstLine="709"/>
        <w:rPr>
          <w:color w:val="111115"/>
          <w:sz w:val="28"/>
          <w:szCs w:val="28"/>
          <w:shd w:val="clear" w:color="auto" w:fill="FFFFFF"/>
        </w:rPr>
      </w:pPr>
      <w:r w:rsidRPr="00B8434E">
        <w:rPr>
          <w:color w:val="111115"/>
          <w:sz w:val="28"/>
          <w:szCs w:val="28"/>
          <w:u w:val="single"/>
          <w:shd w:val="clear" w:color="auto" w:fill="FFFFFF"/>
        </w:rPr>
        <w:t>Личная гигиена</w:t>
      </w:r>
      <w:r w:rsidRPr="00B8434E"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– это совокупность гигиенических правил, выполнение которых способствует сохранению и укреплению здоровья человека.</w:t>
      </w:r>
    </w:p>
    <w:p w:rsidR="00601681" w:rsidRPr="00046A76" w:rsidRDefault="00601681" w:rsidP="0060168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Личная гигиена включает</w:t>
      </w:r>
      <w:r w:rsidR="00597136"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</w:t>
      </w:r>
      <w:r w:rsidRPr="00046A7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01681" w:rsidRPr="00046A76" w:rsidRDefault="00601681" w:rsidP="0060168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личное поведение;</w:t>
      </w:r>
    </w:p>
    <w:p w:rsidR="00601681" w:rsidRPr="00046A76" w:rsidRDefault="00601681" w:rsidP="0060168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внешний вид;</w:t>
      </w:r>
    </w:p>
    <w:p w:rsidR="00601681" w:rsidRPr="00046A76" w:rsidRDefault="00601681" w:rsidP="0060168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чистоту и опрятность санитарной одежды;</w:t>
      </w:r>
    </w:p>
    <w:p w:rsidR="00601681" w:rsidRPr="00046A76" w:rsidRDefault="00601681" w:rsidP="0060168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мытье и гигиеническую обработку рук;</w:t>
      </w:r>
    </w:p>
    <w:p w:rsidR="00601681" w:rsidRPr="00046A76" w:rsidRDefault="00601681" w:rsidP="0060168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состояние здоровья;</w:t>
      </w:r>
    </w:p>
    <w:p w:rsidR="00601681" w:rsidRPr="00046A76" w:rsidRDefault="00601681" w:rsidP="0060168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обучение гигиеническим навыкам.</w:t>
      </w:r>
    </w:p>
    <w:p w:rsidR="00CC2522" w:rsidRPr="00352DBB" w:rsidRDefault="00597136" w:rsidP="00544323">
      <w:pPr>
        <w:pStyle w:val="point"/>
        <w:spacing w:before="0" w:after="0"/>
        <w:ind w:firstLine="709"/>
        <w:rPr>
          <w:sz w:val="28"/>
          <w:szCs w:val="28"/>
        </w:rPr>
      </w:pPr>
      <w:r w:rsidRPr="00352DBB">
        <w:rPr>
          <w:sz w:val="28"/>
        </w:rPr>
        <w:t>В оздоровительных организациях</w:t>
      </w:r>
      <w:r w:rsidRPr="00352DBB">
        <w:rPr>
          <w:sz w:val="28"/>
          <w:szCs w:val="28"/>
        </w:rPr>
        <w:t xml:space="preserve"> должны быть созданы условия для соблюдения личной гигиены работниками и детьми.</w:t>
      </w:r>
    </w:p>
    <w:p w:rsidR="00597136" w:rsidRPr="00352DBB" w:rsidRDefault="00597136" w:rsidP="0059713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F37BC">
        <w:rPr>
          <w:rFonts w:ascii="Times New Roman" w:hAnsi="Times New Roman"/>
          <w:sz w:val="28"/>
          <w:szCs w:val="28"/>
        </w:rPr>
        <w:t xml:space="preserve">Во всех санитарных узлах туалетные кабины комплектуются держателями для туалетной бумаги, урнами, а унитазы – накладными сиденьями. Умывальники  оборудуются дозаторами с жидким мылом, </w:t>
      </w:r>
      <w:proofErr w:type="spellStart"/>
      <w:r w:rsidRPr="004F37BC">
        <w:rPr>
          <w:rFonts w:ascii="Times New Roman" w:hAnsi="Times New Roman"/>
          <w:sz w:val="28"/>
          <w:szCs w:val="28"/>
        </w:rPr>
        <w:t>электрополотенцами</w:t>
      </w:r>
      <w:proofErr w:type="spellEnd"/>
      <w:r w:rsidRPr="004F37BC">
        <w:rPr>
          <w:rFonts w:ascii="Times New Roman" w:hAnsi="Times New Roman"/>
          <w:sz w:val="28"/>
          <w:szCs w:val="28"/>
        </w:rPr>
        <w:t xml:space="preserve"> или бумажными салфетками (разовыми полотенцами), а умывальники, предназначенные для медицинских работников и работников объектов питания, – дополнительно</w:t>
      </w:r>
      <w:r w:rsidRPr="00352DBB">
        <w:rPr>
          <w:rFonts w:ascii="Times New Roman" w:hAnsi="Times New Roman"/>
          <w:sz w:val="28"/>
          <w:szCs w:val="28"/>
        </w:rPr>
        <w:t xml:space="preserve"> дозаторами с антисептиками.</w:t>
      </w:r>
    </w:p>
    <w:p w:rsidR="00597136" w:rsidRPr="00352DBB" w:rsidRDefault="00597136" w:rsidP="00597136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352DBB">
        <w:rPr>
          <w:rFonts w:ascii="Times New Roman" w:hAnsi="Times New Roman"/>
          <w:sz w:val="30"/>
          <w:szCs w:val="30"/>
        </w:rPr>
        <w:t>В организациях с круглосуточным пребыванием детей не реже одного раза в неделю необходимо проводить организованную помывку детей.</w:t>
      </w:r>
    </w:p>
    <w:p w:rsidR="00597136" w:rsidRPr="00352DBB" w:rsidRDefault="00597136" w:rsidP="005971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52DBB">
        <w:rPr>
          <w:rFonts w:ascii="Times New Roman" w:eastAsia="Times New Roman" w:hAnsi="Times New Roman" w:cs="Times New Roman"/>
          <w:color w:val="auto"/>
          <w:sz w:val="28"/>
        </w:rPr>
        <w:t>Для помывки детей в профильных палаточных лагерях используется баня ближайшего населенного пункта или заранее выбранная по маршруту передвижения. Дополнительно может быть оборудован душ с подогревом воды солнечными лучами.</w:t>
      </w:r>
    </w:p>
    <w:p w:rsidR="00DE5362" w:rsidRPr="00352DBB" w:rsidRDefault="00597136" w:rsidP="00DE5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  <w:r w:rsidRPr="00352DBB">
        <w:rPr>
          <w:rFonts w:ascii="Times New Roman" w:eastAsia="Times New Roman" w:hAnsi="Times New Roman" w:cs="Times New Roman"/>
          <w:color w:val="auto"/>
          <w:sz w:val="28"/>
        </w:rPr>
        <w:t>Работник объекта питания, участвующий в производстве, реализации, хранении, транспортировке пищевой продукции, на рабочем месте обязан находиться только в специальной санитарной одежде. Санитарная одежда должна</w:t>
      </w:r>
      <w:r w:rsidRPr="00352DBB">
        <w:rPr>
          <w:rFonts w:ascii="Times New Roman" w:hAnsi="Times New Roman"/>
          <w:color w:val="auto"/>
          <w:sz w:val="30"/>
          <w:szCs w:val="30"/>
        </w:rPr>
        <w:t xml:space="preserve"> полностью закрывать личную одежду.</w:t>
      </w:r>
      <w:r w:rsidR="00DE5362" w:rsidRPr="00352DBB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DE5362" w:rsidRPr="00352DBB">
        <w:rPr>
          <w:rFonts w:ascii="Times New Roman" w:eastAsia="Times New Roman" w:hAnsi="Times New Roman" w:cs="Times New Roman"/>
          <w:color w:val="auto"/>
          <w:kern w:val="24"/>
          <w:sz w:val="28"/>
        </w:rPr>
        <w:t>Каждый работник обязан знать, что руки необходимо вымыть и провести их гигиеническую обработку средством дезинфекции: перед началом работы; по мере их загрязнения; после посещения санузла; после каждого выхода из производственного помещения, по возращению в производственное помещение; после работы с сырыми продуктами или тарой; при смене технологической операции (например, при переходе от сырых продуктов к готовым); после чихания, сморкания, кашля, вытирания глаз, причесывания;</w:t>
      </w:r>
      <w:r w:rsidR="00352DBB">
        <w:rPr>
          <w:rFonts w:ascii="Times New Roman" w:eastAsia="Times New Roman" w:hAnsi="Times New Roman" w:cs="Times New Roman"/>
          <w:color w:val="auto"/>
          <w:kern w:val="24"/>
          <w:sz w:val="28"/>
        </w:rPr>
        <w:t xml:space="preserve"> </w:t>
      </w:r>
      <w:r w:rsidR="00DE5362" w:rsidRPr="00352DBB">
        <w:rPr>
          <w:rFonts w:ascii="Times New Roman" w:eastAsia="Times New Roman" w:hAnsi="Times New Roman" w:cs="Times New Roman"/>
          <w:color w:val="auto"/>
          <w:kern w:val="24"/>
          <w:sz w:val="28"/>
        </w:rPr>
        <w:t>в любых других случаях соприкосновения в процессе работы с предметами, которые могут загрязнить (</w:t>
      </w:r>
      <w:proofErr w:type="spellStart"/>
      <w:r w:rsidR="00DE5362" w:rsidRPr="00352DBB">
        <w:rPr>
          <w:rFonts w:ascii="Times New Roman" w:eastAsia="Times New Roman" w:hAnsi="Times New Roman" w:cs="Times New Roman"/>
          <w:color w:val="auto"/>
          <w:kern w:val="24"/>
          <w:sz w:val="28"/>
        </w:rPr>
        <w:t>контаминировать</w:t>
      </w:r>
      <w:proofErr w:type="spellEnd"/>
      <w:r w:rsidR="00DE5362" w:rsidRPr="00352DBB">
        <w:rPr>
          <w:rFonts w:ascii="Times New Roman" w:eastAsia="Times New Roman" w:hAnsi="Times New Roman" w:cs="Times New Roman"/>
          <w:color w:val="auto"/>
          <w:kern w:val="24"/>
          <w:sz w:val="28"/>
        </w:rPr>
        <w:t xml:space="preserve">) руки. </w:t>
      </w:r>
      <w:r w:rsidR="00DE5362" w:rsidRPr="00352DBB">
        <w:rPr>
          <w:rFonts w:ascii="Times New Roman" w:hAnsi="Times New Roman"/>
          <w:color w:val="auto"/>
          <w:sz w:val="30"/>
          <w:szCs w:val="30"/>
        </w:rPr>
        <w:t xml:space="preserve">При приготовлении блюд, не подвергающихся термической обработке, выдаче и </w:t>
      </w:r>
      <w:proofErr w:type="spellStart"/>
      <w:r w:rsidR="00DE5362" w:rsidRPr="00352DBB">
        <w:rPr>
          <w:rFonts w:ascii="Times New Roman" w:hAnsi="Times New Roman"/>
          <w:color w:val="auto"/>
          <w:sz w:val="30"/>
          <w:szCs w:val="30"/>
        </w:rPr>
        <w:t>порционировании</w:t>
      </w:r>
      <w:proofErr w:type="spellEnd"/>
      <w:r w:rsidR="00DE5362" w:rsidRPr="00352DBB">
        <w:rPr>
          <w:rFonts w:ascii="Times New Roman" w:hAnsi="Times New Roman"/>
          <w:color w:val="auto"/>
          <w:sz w:val="30"/>
          <w:szCs w:val="30"/>
        </w:rPr>
        <w:t xml:space="preserve"> блюд, нарезке хлебобулочных изделий работники объекта питания должны использовать одноразовые перчатки с их сменой после каждого использования. </w:t>
      </w:r>
      <w:r w:rsidR="00352DBB">
        <w:rPr>
          <w:rFonts w:ascii="Times New Roman" w:hAnsi="Times New Roman"/>
          <w:color w:val="auto"/>
          <w:sz w:val="30"/>
          <w:szCs w:val="30"/>
        </w:rPr>
        <w:t>Работникам объекта</w:t>
      </w:r>
      <w:r w:rsidR="00DE5362" w:rsidRPr="00352DBB">
        <w:rPr>
          <w:rFonts w:ascii="Times New Roman" w:hAnsi="Times New Roman"/>
          <w:color w:val="auto"/>
          <w:sz w:val="30"/>
          <w:szCs w:val="30"/>
        </w:rPr>
        <w:t xml:space="preserve"> питания во время приготовления блюд запрещается носить украшения, закалывать санитарную одежду булавками, а также курить на рабочем месте.</w:t>
      </w:r>
    </w:p>
    <w:p w:rsidR="00544323" w:rsidRPr="00352DBB" w:rsidRDefault="00544323" w:rsidP="00352DBB">
      <w:pPr>
        <w:pStyle w:val="ConsPlusNormal"/>
        <w:widowControl/>
        <w:ind w:firstLine="709"/>
        <w:jc w:val="both"/>
      </w:pPr>
      <w:r w:rsidRPr="00352DBB">
        <w:rPr>
          <w:rFonts w:ascii="Times New Roman" w:hAnsi="Times New Roman"/>
          <w:sz w:val="28"/>
        </w:rPr>
        <w:t xml:space="preserve">Все работники </w:t>
      </w:r>
      <w:r w:rsidRPr="00352DBB">
        <w:rPr>
          <w:rFonts w:ascii="Times New Roman" w:hAnsi="Times New Roman"/>
          <w:kern w:val="24"/>
          <w:sz w:val="28"/>
        </w:rPr>
        <w:t>об</w:t>
      </w:r>
      <w:r w:rsidRPr="00352DBB">
        <w:rPr>
          <w:rFonts w:ascii="Times New Roman" w:hAnsi="Times New Roman"/>
          <w:sz w:val="28"/>
        </w:rPr>
        <w:t>ъектов питания оздоровительных организаций, а также работники профильных палаточных лагерей, занятые приготовлением пищи, должны ежедневно перед началом работы регистрировать дан</w:t>
      </w:r>
      <w:r w:rsidR="00DE5362" w:rsidRPr="00352DBB">
        <w:rPr>
          <w:rFonts w:ascii="Times New Roman" w:hAnsi="Times New Roman"/>
          <w:sz w:val="28"/>
        </w:rPr>
        <w:t>ные о состоянии своего здоровья</w:t>
      </w:r>
      <w:r w:rsidRPr="00352DBB">
        <w:rPr>
          <w:rFonts w:ascii="Times New Roman" w:hAnsi="Times New Roman"/>
          <w:sz w:val="28"/>
        </w:rPr>
        <w:t xml:space="preserve"> в журнале «Здоровье» по форме</w:t>
      </w:r>
      <w:r w:rsidRPr="00352DBB">
        <w:rPr>
          <w:rFonts w:ascii="Times New Roman" w:hAnsi="Times New Roman"/>
          <w:sz w:val="30"/>
          <w:szCs w:val="30"/>
        </w:rPr>
        <w:t>, установленной Министерством здравоохранения</w:t>
      </w:r>
      <w:r w:rsidRPr="00352DBB">
        <w:rPr>
          <w:rFonts w:ascii="Times New Roman" w:hAnsi="Times New Roman"/>
          <w:sz w:val="28"/>
        </w:rPr>
        <w:t xml:space="preserve">. </w:t>
      </w:r>
      <w:r w:rsidR="00DE5362" w:rsidRPr="00352DBB">
        <w:rPr>
          <w:rFonts w:ascii="Times New Roman" w:hAnsi="Times New Roman"/>
          <w:sz w:val="28"/>
        </w:rPr>
        <w:t xml:space="preserve">При появлении признаков желудочно-кишечных заболеваний, повышении температуры тела и других симптомах заболеваний необходимо об этом сообщить руководителю и </w:t>
      </w:r>
      <w:r w:rsidR="00352DBB" w:rsidRPr="00352DBB">
        <w:rPr>
          <w:rFonts w:ascii="Times New Roman" w:hAnsi="Times New Roman"/>
          <w:sz w:val="28"/>
        </w:rPr>
        <w:t xml:space="preserve">обратиться за медицинской помощью в организацию здравоохранения. </w:t>
      </w:r>
    </w:p>
    <w:p w:rsidR="00544323" w:rsidRPr="00352DBB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352DBB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98221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544323" w:rsidRPr="0098221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544323" w:rsidRPr="0098221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544323" w:rsidRPr="0098221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544323" w:rsidRPr="0098221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544323" w:rsidRPr="0098221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544323" w:rsidRPr="0098221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544323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4</w:t>
      </w: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2A0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Санитарно-эпидемиологические требования к устройству и содержанию территории, помещений, оборудованию оздоровительных организаций для детей</w:t>
      </w:r>
    </w:p>
    <w:p w:rsidR="00544323" w:rsidRPr="00352DBB" w:rsidRDefault="00352DBB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32"/>
      <w:bookmarkEnd w:id="1"/>
      <w:r w:rsidRPr="00352DBB">
        <w:rPr>
          <w:rFonts w:ascii="Times New Roman" w:hAnsi="Times New Roman"/>
          <w:sz w:val="28"/>
          <w:szCs w:val="28"/>
        </w:rPr>
        <w:t>Санитарно-противоэпидемические мероприятия по снижению численности (уничтожению) иксодовых клещей на территории оздоровительной организации</w:t>
      </w:r>
      <w:r w:rsidR="00544323" w:rsidRPr="00352DBB">
        <w:rPr>
          <w:rFonts w:ascii="Times New Roman" w:hAnsi="Times New Roman"/>
          <w:sz w:val="28"/>
          <w:szCs w:val="28"/>
        </w:rPr>
        <w:t xml:space="preserve"> с круглосуточны</w:t>
      </w:r>
      <w:r w:rsidRPr="00352DBB">
        <w:rPr>
          <w:rFonts w:ascii="Times New Roman" w:hAnsi="Times New Roman"/>
          <w:sz w:val="28"/>
          <w:szCs w:val="28"/>
        </w:rPr>
        <w:t>м пребыванием детей, размещенной</w:t>
      </w:r>
      <w:r w:rsidR="00544323" w:rsidRPr="00352DBB">
        <w:rPr>
          <w:rFonts w:ascii="Times New Roman" w:hAnsi="Times New Roman"/>
          <w:sz w:val="28"/>
          <w:szCs w:val="28"/>
        </w:rPr>
        <w:t xml:space="preserve"> в лесной (лесопарковой) зоне, за исключением профильных палаточных лагерей, </w:t>
      </w:r>
      <w:r w:rsidR="00FE0CDF" w:rsidRPr="00352DBB">
        <w:rPr>
          <w:rFonts w:ascii="Times New Roman" w:hAnsi="Times New Roman"/>
          <w:sz w:val="28"/>
          <w:szCs w:val="28"/>
        </w:rPr>
        <w:t>включают:</w:t>
      </w:r>
    </w:p>
    <w:p w:rsidR="00FE0CDF" w:rsidRPr="00352DBB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DBB">
        <w:rPr>
          <w:rFonts w:ascii="Times New Roman" w:hAnsi="Times New Roman" w:cs="Times New Roman"/>
          <w:color w:val="auto"/>
          <w:spacing w:val="-4"/>
          <w:sz w:val="28"/>
          <w:szCs w:val="28"/>
        </w:rPr>
        <w:t>расчистку и благоустройство территории организации и прилегающей</w:t>
      </w:r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к ней территории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352DBB">
          <w:rPr>
            <w:rFonts w:ascii="Times New Roman" w:hAnsi="Times New Roman" w:cs="Times New Roman"/>
            <w:color w:val="auto"/>
            <w:sz w:val="28"/>
            <w:szCs w:val="28"/>
          </w:rPr>
          <w:t>20 м</w:t>
        </w:r>
      </w:smartTag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от ограждения (санитарная рубка, удаление опасных и упавших деревьев, валежника, прореживание кустарника, скашивание трав, уборка отходов); </w:t>
      </w:r>
    </w:p>
    <w:p w:rsidR="00FE0CDF" w:rsidRPr="00352DBB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DBB">
        <w:rPr>
          <w:rFonts w:ascii="Times New Roman" w:hAnsi="Times New Roman" w:cs="Times New Roman"/>
          <w:color w:val="auto"/>
          <w:spacing w:val="-8"/>
          <w:sz w:val="28"/>
          <w:szCs w:val="28"/>
        </w:rPr>
        <w:t>энтомологическое обследование территории организации учреждениями,</w:t>
      </w:r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осуществляющими государственный санитарный надзор; </w:t>
      </w:r>
    </w:p>
    <w:p w:rsidR="00FE0CDF" w:rsidRPr="00352DBB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52DBB">
        <w:rPr>
          <w:rFonts w:ascii="Times New Roman" w:hAnsi="Times New Roman" w:cs="Times New Roman"/>
          <w:color w:val="auto"/>
          <w:sz w:val="28"/>
          <w:szCs w:val="28"/>
        </w:rPr>
        <w:t>акарицидная</w:t>
      </w:r>
      <w:proofErr w:type="spellEnd"/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обработка территории организации и прилегающей к ней территории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352DBB">
          <w:rPr>
            <w:rFonts w:ascii="Times New Roman" w:hAnsi="Times New Roman" w:cs="Times New Roman"/>
            <w:color w:val="auto"/>
            <w:sz w:val="28"/>
            <w:szCs w:val="28"/>
          </w:rPr>
          <w:t>20 м</w:t>
        </w:r>
      </w:smartTag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от ограждения в случае </w:t>
      </w:r>
      <w:r w:rsidRPr="00352DBB">
        <w:rPr>
          <w:rFonts w:ascii="Times New Roman" w:hAnsi="Times New Roman" w:cs="Times New Roman"/>
          <w:color w:val="auto"/>
          <w:spacing w:val="-4"/>
          <w:sz w:val="28"/>
          <w:szCs w:val="28"/>
        </w:rPr>
        <w:t>превышения по результатам энтомологического обследования численности</w:t>
      </w:r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иксодовых клещей 0,5 экземпляра и более на </w:t>
      </w:r>
      <w:proofErr w:type="spellStart"/>
      <w:r w:rsidRPr="00352DBB">
        <w:rPr>
          <w:rFonts w:ascii="Times New Roman" w:hAnsi="Times New Roman" w:cs="Times New Roman"/>
          <w:color w:val="auto"/>
          <w:sz w:val="28"/>
          <w:szCs w:val="28"/>
        </w:rPr>
        <w:t>флаго</w:t>
      </w:r>
      <w:proofErr w:type="spellEnd"/>
      <w:r w:rsidRPr="00352DBB">
        <w:rPr>
          <w:rFonts w:ascii="Times New Roman" w:hAnsi="Times New Roman" w:cs="Times New Roman"/>
          <w:color w:val="auto"/>
          <w:sz w:val="28"/>
          <w:szCs w:val="28"/>
        </w:rPr>
        <w:t>/км;</w:t>
      </w:r>
      <w:r w:rsidR="00FE0CDF"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4323" w:rsidRPr="00352DBB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DBB">
        <w:rPr>
          <w:rFonts w:ascii="Times New Roman" w:hAnsi="Times New Roman" w:cs="Times New Roman"/>
          <w:color w:val="auto"/>
          <w:sz w:val="28"/>
          <w:szCs w:val="28"/>
        </w:rPr>
        <w:t>контрольные энтомологические исследования.</w:t>
      </w:r>
    </w:p>
    <w:p w:rsidR="00544323" w:rsidRDefault="00544323" w:rsidP="00880D1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418">
        <w:rPr>
          <w:rFonts w:ascii="Times New Roman" w:hAnsi="Times New Roman" w:cs="Times New Roman"/>
          <w:color w:val="auto"/>
          <w:sz w:val="28"/>
          <w:szCs w:val="28"/>
        </w:rPr>
        <w:t xml:space="preserve">Отдыхающие в организации не должны находиться на территории при выявлении иксодовых клещей в количестве 0,5 экземпляра и более на </w:t>
      </w:r>
      <w:proofErr w:type="spellStart"/>
      <w:r w:rsidRPr="00731418">
        <w:rPr>
          <w:rFonts w:ascii="Times New Roman" w:hAnsi="Times New Roman" w:cs="Times New Roman"/>
          <w:color w:val="auto"/>
          <w:sz w:val="28"/>
          <w:szCs w:val="28"/>
        </w:rPr>
        <w:t>флаго</w:t>
      </w:r>
      <w:proofErr w:type="spellEnd"/>
      <w:r w:rsidRPr="00731418">
        <w:rPr>
          <w:rFonts w:ascii="Times New Roman" w:hAnsi="Times New Roman" w:cs="Times New Roman"/>
          <w:color w:val="auto"/>
          <w:sz w:val="28"/>
          <w:szCs w:val="28"/>
        </w:rPr>
        <w:t>/км.</w:t>
      </w:r>
    </w:p>
    <w:p w:rsidR="00544323" w:rsidRPr="00731418" w:rsidRDefault="00544323" w:rsidP="00FE0C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18">
        <w:rPr>
          <w:rFonts w:ascii="Times New Roman" w:hAnsi="Times New Roman" w:cs="Times New Roman"/>
          <w:sz w:val="28"/>
          <w:szCs w:val="28"/>
        </w:rPr>
        <w:t>Территория организации должна быть благоустроена, в вечерне</w:t>
      </w:r>
      <w:r w:rsidR="00FE0CDF">
        <w:rPr>
          <w:rFonts w:ascii="Times New Roman" w:hAnsi="Times New Roman" w:cs="Times New Roman"/>
          <w:sz w:val="28"/>
          <w:szCs w:val="28"/>
        </w:rPr>
        <w:t xml:space="preserve">е и ночное время суток освещена, при </w:t>
      </w:r>
      <w:r w:rsidRPr="00731418">
        <w:rPr>
          <w:rFonts w:ascii="Times New Roman" w:hAnsi="Times New Roman" w:cs="Times New Roman"/>
          <w:sz w:val="28"/>
          <w:szCs w:val="28"/>
        </w:rPr>
        <w:t>размещен</w:t>
      </w:r>
      <w:r w:rsidR="00FE0CDF">
        <w:rPr>
          <w:rFonts w:ascii="Times New Roman" w:hAnsi="Times New Roman" w:cs="Times New Roman"/>
          <w:sz w:val="28"/>
          <w:szCs w:val="28"/>
        </w:rPr>
        <w:t xml:space="preserve">ии в лесной (лесопарковой) зоне </w:t>
      </w:r>
      <w:r w:rsidRPr="00731418">
        <w:rPr>
          <w:rFonts w:ascii="Times New Roman" w:hAnsi="Times New Roman" w:cs="Times New Roman"/>
          <w:sz w:val="28"/>
          <w:szCs w:val="28"/>
        </w:rPr>
        <w:t>ограждена по всему периметру, за исключением участка, примыкающего к зоне рекреации поверхностного водного объекта.</w:t>
      </w:r>
      <w:r w:rsidRPr="001C0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1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 основные здания должны быть связаны между собой пешеходными дорожками с плотным ровным покрытием. </w:t>
      </w:r>
      <w:bookmarkStart w:id="2" w:name="Par160"/>
      <w:bookmarkEnd w:id="2"/>
      <w:r w:rsidRPr="00731418">
        <w:rPr>
          <w:rFonts w:ascii="Times New Roman" w:hAnsi="Times New Roman" w:cs="Times New Roman"/>
          <w:sz w:val="28"/>
          <w:szCs w:val="28"/>
        </w:rPr>
        <w:t>На территории организации не должно быть безнадзорных животных.</w:t>
      </w:r>
    </w:p>
    <w:p w:rsidR="00015160" w:rsidRDefault="00015160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 территории организации должны выделяться функциональные зоны проживания, общественного обслуживания, физкультурно-оздоровительного назначения, озелененных территорий, а также хозяйственная.</w:t>
      </w:r>
      <w:r w:rsidR="002A38DD">
        <w:rPr>
          <w:rFonts w:ascii="Times New Roman" w:eastAsia="Times New Roman" w:hAnsi="Times New Roman" w:cs="Times New Roman"/>
          <w:color w:val="auto"/>
          <w:sz w:val="28"/>
        </w:rPr>
        <w:t xml:space="preserve"> Территория организации должна содержаться в чистоте.</w:t>
      </w:r>
    </w:p>
    <w:p w:rsidR="00544323" w:rsidRPr="00CF0B07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F0B07">
        <w:rPr>
          <w:rFonts w:ascii="Times New Roman" w:eastAsia="Times New Roman" w:hAnsi="Times New Roman" w:cs="Times New Roman"/>
          <w:color w:val="auto"/>
          <w:sz w:val="28"/>
        </w:rPr>
        <w:t>Установленн</w:t>
      </w:r>
      <w:r w:rsidR="00015160">
        <w:rPr>
          <w:rFonts w:ascii="Times New Roman" w:eastAsia="Times New Roman" w:hAnsi="Times New Roman" w:cs="Times New Roman"/>
          <w:color w:val="auto"/>
          <w:sz w:val="28"/>
        </w:rPr>
        <w:t>ое на территории оздоровительной организации</w:t>
      </w:r>
      <w:r w:rsidRPr="00CF0B07">
        <w:rPr>
          <w:rFonts w:ascii="Times New Roman" w:eastAsia="Times New Roman" w:hAnsi="Times New Roman" w:cs="Times New Roman"/>
          <w:color w:val="auto"/>
          <w:sz w:val="28"/>
        </w:rPr>
        <w:t xml:space="preserve"> физкультурно-спортивное</w:t>
      </w:r>
      <w:r w:rsidR="004A6001">
        <w:rPr>
          <w:rFonts w:ascii="Times New Roman" w:eastAsia="Times New Roman" w:hAnsi="Times New Roman" w:cs="Times New Roman"/>
          <w:color w:val="auto"/>
          <w:sz w:val="28"/>
        </w:rPr>
        <w:t>, игровое</w:t>
      </w:r>
      <w:r w:rsidRPr="00CF0B07">
        <w:rPr>
          <w:rFonts w:ascii="Times New Roman" w:eastAsia="Times New Roman" w:hAnsi="Times New Roman" w:cs="Times New Roman"/>
          <w:color w:val="auto"/>
          <w:sz w:val="28"/>
        </w:rPr>
        <w:t xml:space="preserve"> оборудование, спортивный инвентарь по конструкции, размерам, используемым материалам должны соответствовать возрасту и психофизическим особенностям детей, требованиям стандартов, технических условий, быть водостойкими и хорошо поддаваться очистке.</w:t>
      </w:r>
    </w:p>
    <w:p w:rsidR="00544323" w:rsidRPr="00CF0B07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F0B07">
        <w:rPr>
          <w:rFonts w:ascii="Times New Roman" w:eastAsia="Times New Roman" w:hAnsi="Times New Roman" w:cs="Times New Roman"/>
          <w:color w:val="auto"/>
          <w:sz w:val="28"/>
        </w:rPr>
        <w:t>Запрещается на территории оздоровительной организации высаживать колючие, а также дающие ядовитые плоды кустарники и зеленые насаждения.</w:t>
      </w:r>
    </w:p>
    <w:p w:rsidR="00544323" w:rsidRPr="00CF0B07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F0B07">
        <w:rPr>
          <w:rFonts w:ascii="Times New Roman" w:eastAsia="Times New Roman" w:hAnsi="Times New Roman" w:cs="Times New Roman"/>
          <w:color w:val="auto"/>
          <w:sz w:val="28"/>
        </w:rPr>
        <w:t xml:space="preserve">Профильные туристско-краеведческие, эколого-биологические, спортивно-оздоровительные </w:t>
      </w:r>
      <w:r w:rsidR="004A6001" w:rsidRPr="00CF0B07">
        <w:rPr>
          <w:rFonts w:ascii="Times New Roman" w:eastAsia="Times New Roman" w:hAnsi="Times New Roman" w:cs="Times New Roman"/>
          <w:color w:val="auto"/>
          <w:sz w:val="28"/>
        </w:rPr>
        <w:t xml:space="preserve">палаточные лагеря </w:t>
      </w:r>
      <w:r w:rsidRPr="00CF0B07">
        <w:rPr>
          <w:rFonts w:ascii="Times New Roman" w:eastAsia="Times New Roman" w:hAnsi="Times New Roman" w:cs="Times New Roman"/>
          <w:color w:val="auto"/>
          <w:sz w:val="28"/>
        </w:rPr>
        <w:t xml:space="preserve">оптимально размещать (организовывать стоянку) в лесной зоне вблизи населенного пункта или оздоровительной организации, водоемов и источника питьевого водоснабжения. </w:t>
      </w:r>
    </w:p>
    <w:p w:rsidR="00544323" w:rsidRPr="00CB24AE" w:rsidRDefault="00544323" w:rsidP="000151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ar175"/>
      <w:bookmarkEnd w:id="3"/>
      <w:r w:rsidRPr="00CF0B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Территория пляжа должна быть </w:t>
      </w:r>
      <w:r w:rsidR="00015160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благоустроена.</w:t>
      </w:r>
      <w:r w:rsidR="001824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F0B07">
        <w:rPr>
          <w:rFonts w:ascii="Times New Roman" w:hAnsi="Times New Roman" w:cs="Times New Roman"/>
          <w:color w:val="auto"/>
          <w:sz w:val="28"/>
          <w:szCs w:val="28"/>
        </w:rPr>
        <w:t xml:space="preserve">На пляже необходимо создать условия для переодевания, защиты от прямых солнечных лучей, должны предусматриваться туалеты (биотуалеты) при условии удаленности пляжа от зданий или сооружений организации более чем на 50 метров. </w:t>
      </w:r>
      <w:bookmarkStart w:id="4" w:name="Par184"/>
      <w:bookmarkEnd w:id="4"/>
      <w:r w:rsidRPr="00F71E16">
        <w:rPr>
          <w:rFonts w:ascii="Times New Roman" w:hAnsi="Times New Roman" w:cs="Times New Roman"/>
          <w:color w:val="auto"/>
          <w:sz w:val="28"/>
          <w:szCs w:val="28"/>
        </w:rPr>
        <w:t>Качество воды поверхностного</w:t>
      </w:r>
      <w:r w:rsidRPr="00516A49">
        <w:rPr>
          <w:rFonts w:ascii="Times New Roman" w:hAnsi="Times New Roman" w:cs="Times New Roman"/>
          <w:sz w:val="28"/>
          <w:szCs w:val="28"/>
        </w:rPr>
        <w:t xml:space="preserve"> водного объекта, используемого оздоровительной организацией, должно </w:t>
      </w:r>
      <w:r w:rsidRPr="00516A49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соответствовать установленным гигиеническим нормативам безопасности воды. </w:t>
      </w:r>
      <w:r w:rsidRPr="00516A49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516A49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организацией,</w:t>
      </w:r>
      <w:r w:rsidRPr="00516A49">
        <w:rPr>
          <w:rFonts w:ascii="Times New Roman" w:hAnsi="Times New Roman" w:cs="Times New Roman"/>
          <w:sz w:val="28"/>
          <w:szCs w:val="28"/>
        </w:rPr>
        <w:t xml:space="preserve"> использующей поверхностный водный объект, должен осуществляться производственный контроль за </w:t>
      </w:r>
      <w:r w:rsidRPr="00CB24AE">
        <w:rPr>
          <w:rFonts w:ascii="Times New Roman" w:hAnsi="Times New Roman" w:cs="Times New Roman"/>
          <w:color w:val="auto"/>
          <w:sz w:val="28"/>
          <w:szCs w:val="28"/>
        </w:rPr>
        <w:t>качеством воды до начала купального сезона (май) и в пер</w:t>
      </w:r>
      <w:r w:rsidR="002A38DD">
        <w:rPr>
          <w:rFonts w:ascii="Times New Roman" w:hAnsi="Times New Roman" w:cs="Times New Roman"/>
          <w:color w:val="auto"/>
          <w:sz w:val="28"/>
          <w:szCs w:val="28"/>
        </w:rPr>
        <w:t>иод купального сезона (купания).</w:t>
      </w:r>
    </w:p>
    <w:p w:rsidR="00F915E5" w:rsidRDefault="002A38DD" w:rsidP="00880D1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Площадка для сбора отходов </w:t>
      </w:r>
      <w:r w:rsidR="00CD7016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должна быть удалена на расстояние не менее 20 м от окон жилых зданий, физкультурно-спортивных сооружений, площадок для отдыха (игр); иметь твердое покрытие, ограждение с 3 сторон выше емкостей для сбора отходов.</w:t>
      </w:r>
    </w:p>
    <w:p w:rsidR="00E72E29" w:rsidRPr="00E72E29" w:rsidRDefault="00544323" w:rsidP="001C02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bookmarkStart w:id="5" w:name="a53"/>
      <w:bookmarkEnd w:id="5"/>
      <w:r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>Оздоровительные (спортивно-оздоровительные) лагеря с дневным пребыванием детей</w:t>
      </w:r>
      <w:r w:rsidRPr="004F6700">
        <w:rPr>
          <w:rFonts w:ascii="Times New Roman" w:eastAsia="Times New Roman" w:hAnsi="Times New Roman" w:cs="Times New Roman"/>
          <w:color w:val="auto"/>
          <w:sz w:val="28"/>
        </w:rPr>
        <w:t xml:space="preserve"> могут функционировать на базе учреждений образования, специализированных учебно-спортивных учреждений, иных учреждений и органи</w:t>
      </w:r>
      <w:r w:rsidR="001C0288">
        <w:rPr>
          <w:rFonts w:ascii="Times New Roman" w:eastAsia="Times New Roman" w:hAnsi="Times New Roman" w:cs="Times New Roman"/>
          <w:color w:val="auto"/>
          <w:sz w:val="28"/>
        </w:rPr>
        <w:t xml:space="preserve">заций, арендованных помещений. </w:t>
      </w:r>
      <w:r w:rsidRPr="004F6700">
        <w:rPr>
          <w:rFonts w:ascii="Times New Roman" w:eastAsia="Times New Roman" w:hAnsi="Times New Roman" w:cs="Times New Roman"/>
          <w:color w:val="auto"/>
          <w:sz w:val="28"/>
        </w:rPr>
        <w:t xml:space="preserve">На базе учреждений дошкольного образования допускается организация оздоровительных лагерей с дневным пребыванием </w:t>
      </w:r>
      <w:r w:rsidR="002A0F2C">
        <w:rPr>
          <w:rFonts w:ascii="Times New Roman" w:eastAsia="Times New Roman" w:hAnsi="Times New Roman" w:cs="Times New Roman"/>
          <w:color w:val="auto"/>
          <w:sz w:val="28"/>
        </w:rPr>
        <w:t xml:space="preserve">для </w:t>
      </w:r>
      <w:r w:rsidRPr="004F6700">
        <w:rPr>
          <w:rFonts w:ascii="Times New Roman" w:eastAsia="Times New Roman" w:hAnsi="Times New Roman" w:cs="Times New Roman"/>
          <w:color w:val="auto"/>
          <w:sz w:val="28"/>
        </w:rPr>
        <w:t>учащихся 1</w:t>
      </w:r>
      <w:r w:rsidR="00F229C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4F6700" w:rsidRPr="004F6700">
        <w:rPr>
          <w:rFonts w:ascii="Times New Roman" w:eastAsia="Times New Roman" w:hAnsi="Times New Roman" w:cs="Times New Roman"/>
          <w:color w:val="auto"/>
          <w:sz w:val="28"/>
        </w:rPr>
        <w:t>-</w:t>
      </w:r>
      <w:r w:rsidR="0085098C">
        <w:rPr>
          <w:rFonts w:ascii="Times New Roman" w:eastAsia="Times New Roman" w:hAnsi="Times New Roman" w:cs="Times New Roman"/>
          <w:color w:val="auto"/>
          <w:sz w:val="28"/>
        </w:rPr>
        <w:t xml:space="preserve"> 2-х классов </w:t>
      </w:r>
      <w:bookmarkStart w:id="6" w:name="Par190"/>
      <w:bookmarkEnd w:id="6"/>
      <w:r w:rsidR="0085098C">
        <w:rPr>
          <w:rFonts w:ascii="Times New Roman" w:eastAsia="Times New Roman" w:hAnsi="Times New Roman" w:cs="Times New Roman"/>
          <w:color w:val="auto"/>
          <w:sz w:val="28"/>
        </w:rPr>
        <w:t xml:space="preserve">с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</w:t>
      </w:r>
      <w:r w:rsidR="0085098C">
        <w:rPr>
          <w:rFonts w:ascii="Times New Roman" w:eastAsia="Times New Roman" w:hAnsi="Times New Roman" w:cs="Times New Roman"/>
          <w:color w:val="auto"/>
          <w:sz w:val="28"/>
          <w:szCs w:val="28"/>
        </w:rPr>
        <w:t>ением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r w:rsidR="004F6700"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а первом и втором этажах зданий.</w:t>
      </w:r>
      <w:r w:rsidR="001C02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6700"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AE27A4">
        <w:rPr>
          <w:rFonts w:ascii="Times New Roman" w:eastAsia="Times New Roman" w:hAnsi="Times New Roman" w:cs="Times New Roman"/>
          <w:color w:val="auto"/>
          <w:sz w:val="28"/>
          <w:szCs w:val="28"/>
        </w:rPr>
        <w:t>инимальный состав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помещений</w:t>
      </w:r>
      <w:r w:rsidR="00A76A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санитарно-технического оборудования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E27A4" w:rsidRPr="004F6700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должен включать 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74976"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омещения для отдыха (игровые) на каждый отряд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из расче</w:t>
      </w:r>
      <w:r w:rsidR="001C02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 не менее 2 </w:t>
      </w:r>
      <w:r w:rsidR="00D63A7A"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1C028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D63A7A"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1 ребенка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D63A7A"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для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 занятий детским творчеством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(миним</w:t>
      </w:r>
      <w:r w:rsidR="001C02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альная площадь - не менее 36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1C028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), спальн</w:t>
      </w:r>
      <w:r w:rsidR="00D63A7A"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(допустимая наполняемость до 15 мест</w:t>
      </w:r>
      <w:r w:rsidR="00D63A7A"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площад</w:t>
      </w:r>
      <w:r w:rsidR="00D63A7A"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1C02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менее 3,5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1C028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одного ребенка), </w:t>
      </w:r>
      <w:r w:rsidR="00D63A7A" w:rsidRPr="008F4844">
        <w:rPr>
          <w:rFonts w:ascii="Times New Roman" w:hAnsi="Times New Roman"/>
          <w:color w:val="auto"/>
          <w:sz w:val="28"/>
          <w:szCs w:val="28"/>
        </w:rPr>
        <w:t>м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>едицинский кабинет, спортивный зал, библиотек</w:t>
      </w:r>
      <w:r w:rsidR="00E72E29">
        <w:rPr>
          <w:rFonts w:ascii="Times New Roman" w:hAnsi="Times New Roman"/>
          <w:sz w:val="28"/>
          <w:szCs w:val="28"/>
        </w:rPr>
        <w:t>у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>, объект питания, раздевалк</w:t>
      </w:r>
      <w:r w:rsidR="00E72E29">
        <w:rPr>
          <w:rFonts w:ascii="Times New Roman" w:hAnsi="Times New Roman"/>
          <w:sz w:val="28"/>
          <w:szCs w:val="28"/>
        </w:rPr>
        <w:t>у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 для верхней одежды и обуви, кладов</w:t>
      </w:r>
      <w:r w:rsidR="00E72E29">
        <w:rPr>
          <w:rFonts w:ascii="Times New Roman" w:hAnsi="Times New Roman"/>
          <w:sz w:val="28"/>
          <w:szCs w:val="28"/>
        </w:rPr>
        <w:t>ую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 для спортивног</w:t>
      </w:r>
      <w:r w:rsidR="00D63A7A" w:rsidRPr="008F4844">
        <w:rPr>
          <w:rFonts w:ascii="Times New Roman" w:hAnsi="Times New Roman"/>
          <w:color w:val="auto"/>
          <w:sz w:val="28"/>
          <w:szCs w:val="28"/>
        </w:rPr>
        <w:t>о инвентаря и игрового материал</w:t>
      </w:r>
      <w:r w:rsidR="00E72E29">
        <w:rPr>
          <w:rFonts w:ascii="Times New Roman" w:hAnsi="Times New Roman"/>
          <w:sz w:val="28"/>
          <w:szCs w:val="28"/>
        </w:rPr>
        <w:t>а</w:t>
      </w:r>
      <w:r w:rsidR="00D63A7A" w:rsidRPr="008F4844">
        <w:rPr>
          <w:rFonts w:ascii="Times New Roman" w:hAnsi="Times New Roman"/>
          <w:color w:val="auto"/>
          <w:sz w:val="28"/>
          <w:szCs w:val="28"/>
        </w:rPr>
        <w:t>, с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>анитарные узлы (из ра</w:t>
      </w:r>
      <w:r w:rsidR="001C0288">
        <w:rPr>
          <w:rFonts w:ascii="Times New Roman" w:hAnsi="Times New Roman" w:cs="Times New Roman"/>
          <w:color w:val="auto"/>
          <w:sz w:val="28"/>
          <w:szCs w:val="28"/>
        </w:rPr>
        <w:t xml:space="preserve">счета 1 унитаз на 15 девочек, 1 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умывальник на 30 девочек, 1 унитаз и </w:t>
      </w:r>
      <w:r w:rsidR="001C0288">
        <w:rPr>
          <w:rFonts w:ascii="Times New Roman" w:hAnsi="Times New Roman" w:cs="Times New Roman"/>
          <w:color w:val="auto"/>
          <w:sz w:val="28"/>
          <w:szCs w:val="28"/>
        </w:rPr>
        <w:t xml:space="preserve">1 умывальник на 20 мальчиков, 1 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>лотковый писсуар на 40 мальчиков)</w:t>
      </w:r>
      <w:r w:rsidR="007C0453" w:rsidRPr="008F4844">
        <w:rPr>
          <w:rFonts w:ascii="Times New Roman" w:hAnsi="Times New Roman"/>
          <w:color w:val="auto"/>
          <w:sz w:val="28"/>
          <w:szCs w:val="28"/>
        </w:rPr>
        <w:t>, к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>омнат</w:t>
      </w:r>
      <w:r w:rsidR="00E72E29">
        <w:rPr>
          <w:rFonts w:ascii="Times New Roman" w:hAnsi="Times New Roman"/>
          <w:sz w:val="28"/>
          <w:szCs w:val="28"/>
        </w:rPr>
        <w:t>у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 личной гигиены (из расчета 1 кабина на 70 девочек).</w:t>
      </w:r>
      <w:r w:rsidR="007C0453" w:rsidRPr="008F4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3A7A"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Должны быть созданы условия для мытья ног детей перед дневным </w:t>
      </w:r>
      <w:r w:rsidR="00D63A7A" w:rsidRPr="00E72E29">
        <w:rPr>
          <w:rFonts w:ascii="Times New Roman" w:hAnsi="Times New Roman" w:cs="Times New Roman"/>
          <w:color w:val="auto"/>
          <w:sz w:val="28"/>
          <w:szCs w:val="28"/>
        </w:rPr>
        <w:t>сном</w:t>
      </w:r>
      <w:r w:rsidR="00A76A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44323" w:rsidRDefault="00CD5DBF" w:rsidP="00F229C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E72E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Набор помещений </w:t>
      </w:r>
      <w:r w:rsidR="00A76AB5">
        <w:rPr>
          <w:rFonts w:ascii="Times New Roman" w:eastAsia="Times New Roman" w:hAnsi="Times New Roman" w:cs="Times New Roman"/>
          <w:color w:val="auto"/>
          <w:sz w:val="28"/>
          <w:szCs w:val="28"/>
        </w:rPr>
        <w:t>и санитарно-технического оборудования</w:t>
      </w:r>
      <w:r w:rsidR="00A76AB5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>с</w:t>
      </w:r>
      <w:r w:rsidR="00544323"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>тационарн</w:t>
      </w:r>
      <w:r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>ой</w:t>
      </w:r>
      <w:r w:rsidR="00544323"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 xml:space="preserve"> оздоровительн</w:t>
      </w:r>
      <w:r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>ой</w:t>
      </w:r>
      <w:r w:rsidR="00544323"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 xml:space="preserve"> организаци</w:t>
      </w:r>
      <w:r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>и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E72E29">
        <w:rPr>
          <w:rFonts w:ascii="Times New Roman" w:eastAsia="Times New Roman" w:hAnsi="Times New Roman" w:cs="Times New Roman"/>
          <w:color w:val="auto"/>
          <w:sz w:val="28"/>
          <w:szCs w:val="28"/>
        </w:rPr>
        <w:t>должен включать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раздельные для девочек и мальчиков спальные помещения</w:t>
      </w:r>
      <w:r w:rsidR="00DE2D91" w:rsidRPr="00DE2D9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DE2D91">
        <w:rPr>
          <w:rFonts w:ascii="Times New Roman" w:hAnsi="Times New Roman"/>
          <w:spacing w:val="-4"/>
          <w:sz w:val="30"/>
          <w:szCs w:val="30"/>
        </w:rPr>
        <w:t>(площадь - не ме</w:t>
      </w:r>
      <w:r w:rsidR="00DE2D91" w:rsidRPr="001C7606">
        <w:rPr>
          <w:rFonts w:ascii="Times New Roman" w:hAnsi="Times New Roman"/>
          <w:spacing w:val="-4"/>
          <w:sz w:val="30"/>
          <w:szCs w:val="30"/>
          <w:lang w:eastAsia="ru-RU"/>
        </w:rPr>
        <w:t>нее 4</w:t>
      </w:r>
      <w:r w:rsidR="00DE2D91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DE2D91">
        <w:rPr>
          <w:rFonts w:ascii="Times New Roman" w:hAnsi="Times New Roman"/>
          <w:spacing w:val="-4"/>
          <w:sz w:val="30"/>
          <w:szCs w:val="30"/>
        </w:rPr>
        <w:t>м</w:t>
      </w:r>
      <w:r w:rsidR="00DE2D91">
        <w:rPr>
          <w:rFonts w:ascii="Times New Roman" w:hAnsi="Times New Roman" w:cs="Times New Roman"/>
          <w:spacing w:val="-4"/>
          <w:sz w:val="30"/>
          <w:szCs w:val="30"/>
        </w:rPr>
        <w:t>²</w:t>
      </w:r>
      <w:r w:rsidR="00DE2D91" w:rsidRPr="001C7606">
        <w:rPr>
          <w:rFonts w:ascii="Times New Roman" w:hAnsi="Times New Roman"/>
          <w:sz w:val="30"/>
          <w:szCs w:val="30"/>
          <w:lang w:eastAsia="ru-RU"/>
        </w:rPr>
        <w:t xml:space="preserve"> на</w:t>
      </w:r>
      <w:r w:rsidR="00DE2D91" w:rsidRPr="001C7606">
        <w:rPr>
          <w:rFonts w:ascii="Times New Roman" w:hAnsi="Times New Roman"/>
          <w:sz w:val="30"/>
          <w:szCs w:val="30"/>
        </w:rPr>
        <w:t xml:space="preserve"> одного ребенка</w:t>
      </w:r>
      <w:r w:rsidR="00DE2D91">
        <w:rPr>
          <w:rFonts w:ascii="Times New Roman" w:hAnsi="Times New Roman"/>
          <w:sz w:val="30"/>
          <w:szCs w:val="30"/>
        </w:rPr>
        <w:t xml:space="preserve">, </w:t>
      </w:r>
      <w:r w:rsidR="00DE2D91" w:rsidRPr="001C7606">
        <w:rPr>
          <w:rFonts w:ascii="Times New Roman" w:hAnsi="Times New Roman"/>
          <w:sz w:val="30"/>
          <w:szCs w:val="30"/>
        </w:rPr>
        <w:t>вме</w:t>
      </w:r>
      <w:r w:rsidR="00DE2D91" w:rsidRPr="001C7606">
        <w:rPr>
          <w:rFonts w:ascii="Times New Roman" w:hAnsi="Times New Roman"/>
          <w:sz w:val="30"/>
          <w:szCs w:val="30"/>
          <w:lang w:eastAsia="ru-RU"/>
        </w:rPr>
        <w:t>стимость</w:t>
      </w:r>
      <w:r w:rsidR="0015506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E2D91" w:rsidRPr="001C7606">
        <w:rPr>
          <w:rFonts w:ascii="Times New Roman" w:hAnsi="Times New Roman"/>
          <w:sz w:val="30"/>
          <w:szCs w:val="30"/>
        </w:rPr>
        <w:t>–</w:t>
      </w:r>
      <w:r w:rsidR="00DE2D91" w:rsidRPr="001C7606">
        <w:rPr>
          <w:rFonts w:ascii="Times New Roman" w:hAnsi="Times New Roman"/>
          <w:sz w:val="30"/>
          <w:szCs w:val="30"/>
          <w:lang w:eastAsia="ru-RU"/>
        </w:rPr>
        <w:t xml:space="preserve"> не более 5 детей)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,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жилые комнаты для педагога и воспитателя;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игров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>ую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или рекреаци</w:t>
      </w:r>
      <w:r w:rsidR="00E72E29" w:rsidRPr="00E72E29">
        <w:rPr>
          <w:rFonts w:ascii="Times New Roman" w:eastAsia="Times New Roman" w:hAnsi="Times New Roman" w:cs="Times New Roman"/>
          <w:color w:val="auto"/>
          <w:sz w:val="28"/>
        </w:rPr>
        <w:t>ю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;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кладов</w:t>
      </w:r>
      <w:r w:rsidR="00E72E29" w:rsidRPr="00E72E29">
        <w:rPr>
          <w:rFonts w:ascii="Times New Roman" w:eastAsia="Times New Roman" w:hAnsi="Times New Roman" w:cs="Times New Roman"/>
          <w:color w:val="auto"/>
          <w:sz w:val="28"/>
        </w:rPr>
        <w:t>ую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уборочного инвентаря в коридорах или встроенный шкаф в санитарном узле</w:t>
      </w:r>
      <w:r w:rsidR="00E72E29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помещение для хранения чемоданов или сумок (при отсутствии шкафов-купе (шкафов) в спальных помещениях</w:t>
      </w:r>
      <w:r w:rsidR="00E72E29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раздельный для мальчиков и девочек санитарный узел (включает умывальную</w:t>
      </w:r>
      <w:r w:rsidR="00DE2D91">
        <w:rPr>
          <w:rFonts w:ascii="Times New Roman" w:eastAsia="Times New Roman" w:hAnsi="Times New Roman" w:cs="Times New Roman"/>
          <w:color w:val="auto"/>
          <w:sz w:val="28"/>
        </w:rPr>
        <w:t xml:space="preserve"> (1 умывальник на 5 детей</w:t>
      </w:r>
      <w:r w:rsidR="0015506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155068" w:rsidRPr="001C7606">
        <w:rPr>
          <w:rFonts w:ascii="Times New Roman" w:hAnsi="Times New Roman"/>
          <w:sz w:val="30"/>
          <w:szCs w:val="30"/>
        </w:rPr>
        <w:t xml:space="preserve">2 поддона </w:t>
      </w:r>
      <w:r w:rsidR="00155068" w:rsidRPr="001C7606">
        <w:rPr>
          <w:rFonts w:ascii="Times New Roman" w:hAnsi="Times New Roman"/>
          <w:sz w:val="30"/>
          <w:szCs w:val="30"/>
          <w:lang w:eastAsia="ru-RU"/>
        </w:rPr>
        <w:t xml:space="preserve">для мытья ног </w:t>
      </w:r>
      <w:r w:rsidR="00155068" w:rsidRPr="001C7606">
        <w:rPr>
          <w:rFonts w:ascii="Times New Roman" w:hAnsi="Times New Roman"/>
          <w:sz w:val="30"/>
          <w:szCs w:val="30"/>
        </w:rPr>
        <w:t>на 15 детей</w:t>
      </w:r>
      <w:r w:rsidR="00DE2D91">
        <w:rPr>
          <w:rFonts w:ascii="Times New Roman" w:eastAsia="Times New Roman" w:hAnsi="Times New Roman" w:cs="Times New Roman"/>
          <w:color w:val="auto"/>
          <w:sz w:val="28"/>
        </w:rPr>
        <w:t>)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, туалет</w:t>
      </w:r>
      <w:r w:rsidR="00DE2D91">
        <w:rPr>
          <w:rFonts w:ascii="Times New Roman" w:eastAsia="Times New Roman" w:hAnsi="Times New Roman" w:cs="Times New Roman"/>
          <w:color w:val="auto"/>
          <w:sz w:val="28"/>
        </w:rPr>
        <w:t xml:space="preserve"> (</w:t>
      </w:r>
      <w:r w:rsidR="00DE2D91" w:rsidRPr="001C7606">
        <w:rPr>
          <w:rFonts w:ascii="Times New Roman" w:hAnsi="Times New Roman"/>
          <w:sz w:val="30"/>
          <w:szCs w:val="30"/>
        </w:rPr>
        <w:t>2 унитаза на 15 девочек, 1 унитаз и 1 писсуар на 15 мальчиков</w:t>
      </w:r>
      <w:r w:rsidR="00DE2D91">
        <w:rPr>
          <w:rFonts w:ascii="Times New Roman" w:hAnsi="Times New Roman"/>
          <w:sz w:val="30"/>
          <w:szCs w:val="30"/>
        </w:rPr>
        <w:t>)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, душевую и </w:t>
      </w:r>
      <w:proofErr w:type="spellStart"/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преддушевую</w:t>
      </w:r>
      <w:proofErr w:type="spellEnd"/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); гардеробн</w:t>
      </w:r>
      <w:r w:rsidR="00E72E29" w:rsidRPr="00E72E29">
        <w:rPr>
          <w:rFonts w:ascii="Times New Roman" w:eastAsia="Times New Roman" w:hAnsi="Times New Roman" w:cs="Times New Roman"/>
          <w:color w:val="auto"/>
          <w:sz w:val="28"/>
        </w:rPr>
        <w:t>ую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, комнат</w:t>
      </w:r>
      <w:r w:rsidR="00E72E29" w:rsidRPr="00E72E29">
        <w:rPr>
          <w:rFonts w:ascii="Times New Roman" w:eastAsia="Times New Roman" w:hAnsi="Times New Roman" w:cs="Times New Roman"/>
          <w:color w:val="auto"/>
          <w:sz w:val="28"/>
        </w:rPr>
        <w:t>у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личной гигиены девочек, помещение для сушки одежды и обуви, </w:t>
      </w:r>
      <w:proofErr w:type="spellStart"/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постирочн</w:t>
      </w:r>
      <w:r w:rsidR="00E72E29" w:rsidRPr="00E72E29">
        <w:rPr>
          <w:rFonts w:ascii="Times New Roman" w:eastAsia="Times New Roman" w:hAnsi="Times New Roman" w:cs="Times New Roman"/>
          <w:color w:val="auto"/>
          <w:sz w:val="28"/>
        </w:rPr>
        <w:t>ую</w:t>
      </w:r>
      <w:proofErr w:type="spellEnd"/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, гладильн</w:t>
      </w:r>
      <w:r w:rsidR="00E72E29" w:rsidRPr="00E72E29">
        <w:rPr>
          <w:rFonts w:ascii="Times New Roman" w:eastAsia="Times New Roman" w:hAnsi="Times New Roman" w:cs="Times New Roman"/>
          <w:color w:val="auto"/>
          <w:sz w:val="28"/>
        </w:rPr>
        <w:t>ую</w:t>
      </w:r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на 1–2 спальные секции (на 1–2 отряда). Помещения для сушки одежды и обуви оборудуются </w:t>
      </w:r>
      <w:proofErr w:type="spellStart"/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>теплонагревательными</w:t>
      </w:r>
      <w:proofErr w:type="spellEnd"/>
      <w:r w:rsidR="00544323"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приборами (теплоноситель - горячая вода и другое). </w:t>
      </w:r>
      <w:r w:rsidR="00A76AB5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153797" w:rsidRPr="007E3006" w:rsidRDefault="00153797" w:rsidP="001537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E3006">
        <w:rPr>
          <w:rFonts w:ascii="Times New Roman" w:eastAsia="Times New Roman" w:hAnsi="Times New Roman" w:cs="Times New Roman"/>
          <w:color w:val="auto"/>
          <w:sz w:val="28"/>
        </w:rPr>
        <w:t>Все поверхности помещений оздоровительной организации (полы, стены, потолки) должны быть изготовлены из нетоксичных материалов, устойчивых к коррозии, подвергающихся мойке и дезинфекции (при необходимости ее проведения), поддерживаться в исправном состоянии. Содержа</w:t>
      </w:r>
      <w:r>
        <w:rPr>
          <w:rFonts w:ascii="Times New Roman" w:eastAsia="Times New Roman" w:hAnsi="Times New Roman" w:cs="Times New Roman"/>
          <w:color w:val="auto"/>
          <w:sz w:val="28"/>
        </w:rPr>
        <w:t>ние и эксплуатация оборудования</w:t>
      </w:r>
      <w:r w:rsidRPr="007E3006">
        <w:rPr>
          <w:rFonts w:ascii="Times New Roman" w:eastAsia="Times New Roman" w:hAnsi="Times New Roman" w:cs="Times New Roman"/>
          <w:color w:val="auto"/>
          <w:sz w:val="28"/>
        </w:rPr>
        <w:t xml:space="preserve"> должны соответствовать инструкции по его эксплуатации (руководству, паспорту изготовителя оборудования).</w:t>
      </w:r>
    </w:p>
    <w:p w:rsidR="00153797" w:rsidRPr="003E7820" w:rsidRDefault="00153797" w:rsidP="00FC39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3006">
        <w:rPr>
          <w:rFonts w:ascii="Times New Roman" w:hAnsi="Times New Roman"/>
          <w:sz w:val="30"/>
          <w:szCs w:val="30"/>
        </w:rPr>
        <w:t xml:space="preserve">В санитарные узлы, душевые, умывальные, помещения для </w:t>
      </w:r>
      <w:r w:rsidRPr="007E3006">
        <w:rPr>
          <w:rFonts w:ascii="Times New Roman" w:hAnsi="Times New Roman"/>
          <w:spacing w:val="-4"/>
          <w:sz w:val="30"/>
          <w:szCs w:val="30"/>
        </w:rPr>
        <w:t xml:space="preserve">мытья ног, буфетные, </w:t>
      </w:r>
      <w:proofErr w:type="spellStart"/>
      <w:r w:rsidRPr="007E3006">
        <w:rPr>
          <w:rFonts w:ascii="Times New Roman" w:hAnsi="Times New Roman"/>
          <w:spacing w:val="-4"/>
          <w:sz w:val="30"/>
          <w:szCs w:val="30"/>
        </w:rPr>
        <w:t>постирочные</w:t>
      </w:r>
      <w:proofErr w:type="spellEnd"/>
      <w:r w:rsidRPr="007E3006">
        <w:rPr>
          <w:rFonts w:ascii="Times New Roman" w:hAnsi="Times New Roman"/>
          <w:spacing w:val="-4"/>
          <w:sz w:val="30"/>
          <w:szCs w:val="30"/>
        </w:rPr>
        <w:t xml:space="preserve"> и прачечные, помещения медицинского</w:t>
      </w:r>
      <w:r w:rsidRPr="007E3006">
        <w:rPr>
          <w:rFonts w:ascii="Times New Roman" w:hAnsi="Times New Roman"/>
          <w:sz w:val="30"/>
          <w:szCs w:val="30"/>
        </w:rPr>
        <w:t xml:space="preserve"> назначения</w:t>
      </w:r>
      <w:r w:rsidR="00FC391B">
        <w:rPr>
          <w:rFonts w:ascii="Times New Roman" w:hAnsi="Times New Roman"/>
          <w:sz w:val="30"/>
          <w:szCs w:val="30"/>
        </w:rPr>
        <w:t>, объект питания</w:t>
      </w:r>
      <w:r w:rsidRPr="007E3006">
        <w:rPr>
          <w:rFonts w:ascii="Times New Roman" w:hAnsi="Times New Roman"/>
          <w:sz w:val="30"/>
          <w:szCs w:val="30"/>
        </w:rPr>
        <w:t xml:space="preserve"> </w:t>
      </w:r>
      <w:r w:rsidR="00FC391B">
        <w:rPr>
          <w:rFonts w:ascii="Times New Roman" w:hAnsi="Times New Roman"/>
          <w:sz w:val="28"/>
        </w:rPr>
        <w:t>оздоровительной организации</w:t>
      </w:r>
      <w:r w:rsidRPr="007E3006">
        <w:rPr>
          <w:rFonts w:ascii="Times New Roman" w:hAnsi="Times New Roman"/>
          <w:sz w:val="28"/>
        </w:rPr>
        <w:t xml:space="preserve"> </w:t>
      </w:r>
      <w:r w:rsidRPr="007E3006">
        <w:rPr>
          <w:rFonts w:ascii="Times New Roman" w:hAnsi="Times New Roman"/>
          <w:sz w:val="30"/>
          <w:szCs w:val="30"/>
        </w:rPr>
        <w:t>должна быть по</w:t>
      </w:r>
      <w:r w:rsidR="00FC391B">
        <w:rPr>
          <w:rFonts w:ascii="Times New Roman" w:hAnsi="Times New Roman"/>
          <w:sz w:val="30"/>
          <w:szCs w:val="30"/>
        </w:rPr>
        <w:t xml:space="preserve">дведена горячая и холодная вода, </w:t>
      </w:r>
      <w:r w:rsidR="00FC391B">
        <w:rPr>
          <w:rFonts w:ascii="Times New Roman" w:hAnsi="Times New Roman"/>
          <w:sz w:val="28"/>
          <w:szCs w:val="28"/>
        </w:rPr>
        <w:t>соответствующая</w:t>
      </w:r>
      <w:r w:rsidR="00FC391B" w:rsidRPr="007E3006">
        <w:rPr>
          <w:rFonts w:ascii="Times New Roman" w:hAnsi="Times New Roman"/>
          <w:sz w:val="28"/>
          <w:szCs w:val="28"/>
        </w:rPr>
        <w:t xml:space="preserve"> установленным г</w:t>
      </w:r>
      <w:r w:rsidR="00FC391B">
        <w:rPr>
          <w:rFonts w:ascii="Times New Roman" w:hAnsi="Times New Roman"/>
          <w:sz w:val="28"/>
          <w:szCs w:val="28"/>
        </w:rPr>
        <w:t xml:space="preserve">игиеническим нормативам по показателям </w:t>
      </w:r>
      <w:r w:rsidR="00FC391B" w:rsidRPr="007E3006">
        <w:rPr>
          <w:rFonts w:ascii="Times New Roman" w:hAnsi="Times New Roman"/>
          <w:sz w:val="28"/>
          <w:szCs w:val="28"/>
        </w:rPr>
        <w:t>безопасности.</w:t>
      </w:r>
      <w:r w:rsidR="001C0288">
        <w:rPr>
          <w:rFonts w:ascii="Times New Roman" w:hAnsi="Times New Roman"/>
          <w:sz w:val="30"/>
          <w:szCs w:val="30"/>
        </w:rPr>
        <w:t xml:space="preserve"> </w:t>
      </w:r>
      <w:r w:rsidRPr="007E3006">
        <w:rPr>
          <w:rFonts w:ascii="Times New Roman" w:hAnsi="Times New Roman"/>
          <w:sz w:val="30"/>
          <w:szCs w:val="30"/>
        </w:rPr>
        <w:t>В объектах питания необходимо устанавливать резервные автономные устройства горячего водоснабжения с подводкой горячей воды к каждой посудомоечной ванне.</w:t>
      </w:r>
      <w:r w:rsidR="00FC391B">
        <w:rPr>
          <w:rFonts w:ascii="Times New Roman" w:hAnsi="Times New Roman"/>
          <w:sz w:val="30"/>
          <w:szCs w:val="30"/>
        </w:rPr>
        <w:t xml:space="preserve"> </w:t>
      </w:r>
      <w:r w:rsidRPr="003E7820">
        <w:rPr>
          <w:rFonts w:ascii="Times New Roman" w:hAnsi="Times New Roman"/>
          <w:sz w:val="28"/>
          <w:szCs w:val="28"/>
        </w:rPr>
        <w:t xml:space="preserve">При прекращении подачи горячей или холодной проточной </w:t>
      </w:r>
      <w:r w:rsidRPr="003E7820">
        <w:rPr>
          <w:rFonts w:ascii="Times New Roman" w:hAnsi="Times New Roman"/>
          <w:spacing w:val="-4"/>
          <w:sz w:val="28"/>
          <w:szCs w:val="28"/>
        </w:rPr>
        <w:t>воды, неисправности системы водоотведения производственная деятельность</w:t>
      </w:r>
      <w:r w:rsidRPr="003E7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оздоровительной организации </w:t>
      </w:r>
      <w:r w:rsidRPr="003E7820">
        <w:rPr>
          <w:rFonts w:ascii="Times New Roman" w:hAnsi="Times New Roman"/>
          <w:sz w:val="28"/>
          <w:szCs w:val="28"/>
        </w:rPr>
        <w:t>приостанавливается.</w:t>
      </w:r>
    </w:p>
    <w:p w:rsidR="00003090" w:rsidRDefault="00FC391B" w:rsidP="0000309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gramStart"/>
      <w:r w:rsidRPr="003E7820">
        <w:rPr>
          <w:rFonts w:ascii="Times New Roman" w:eastAsia="Times New Roman" w:hAnsi="Times New Roman" w:cs="Times New Roman"/>
          <w:color w:val="auto"/>
          <w:sz w:val="28"/>
        </w:rPr>
        <w:t>Системы отопления, вентиляции и кондиционирования воздуха должны обеспечивать оптимальные условия микроклимата и воздушной среды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помещений с пребыванием детей (</w:t>
      </w:r>
      <w:r w:rsidRPr="008307BF">
        <w:rPr>
          <w:rFonts w:ascii="Times New Roman" w:hAnsi="Times New Roman" w:cs="Times New Roman"/>
          <w:sz w:val="28"/>
          <w:szCs w:val="28"/>
        </w:rPr>
        <w:t>в жилых (спальных) помещения</w:t>
      </w:r>
      <w:r>
        <w:rPr>
          <w:rFonts w:ascii="Times New Roman" w:hAnsi="Times New Roman" w:cs="Times New Roman"/>
          <w:sz w:val="28"/>
          <w:szCs w:val="28"/>
        </w:rPr>
        <w:t>х, помещениях для отдыха (игр) температура</w:t>
      </w:r>
      <w:r w:rsidRPr="00830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07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07BF">
        <w:rPr>
          <w:rFonts w:ascii="Times New Roman" w:hAnsi="Times New Roman" w:cs="Times New Roman"/>
          <w:sz w:val="28"/>
          <w:szCs w:val="28"/>
        </w:rPr>
        <w:t>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F">
        <w:rPr>
          <w:rFonts w:ascii="Times New Roman" w:hAnsi="Times New Roman" w:cs="Times New Roman"/>
          <w:sz w:val="28"/>
          <w:szCs w:val="28"/>
        </w:rPr>
        <w:t xml:space="preserve">в помещениях медицинского назначения –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07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07BF">
        <w:rPr>
          <w:rFonts w:ascii="Times New Roman" w:hAnsi="Times New Roman" w:cs="Times New Roman"/>
          <w:sz w:val="28"/>
          <w:szCs w:val="28"/>
        </w:rPr>
        <w:t>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F">
        <w:rPr>
          <w:rFonts w:ascii="Times New Roman" w:hAnsi="Times New Roman" w:cs="Times New Roman"/>
          <w:sz w:val="28"/>
          <w:szCs w:val="28"/>
        </w:rPr>
        <w:t xml:space="preserve">в душевых для детей – не ниже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) °С; о</w:t>
      </w:r>
      <w:r w:rsidRPr="008307BF">
        <w:rPr>
          <w:rFonts w:ascii="Times New Roman" w:hAnsi="Times New Roman" w:cs="Times New Roman"/>
          <w:sz w:val="28"/>
          <w:szCs w:val="28"/>
        </w:rPr>
        <w:t xml:space="preserve">тносительная влажность воздуха в основных помещениях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07BF">
        <w:rPr>
          <w:rFonts w:ascii="Times New Roman" w:hAnsi="Times New Roman" w:cs="Times New Roman"/>
          <w:sz w:val="28"/>
          <w:szCs w:val="28"/>
        </w:rPr>
        <w:t>30</w:t>
      </w:r>
      <w:r w:rsidR="002A0F2C">
        <w:rPr>
          <w:rFonts w:ascii="Times New Roman" w:hAnsi="Times New Roman" w:cs="Times New Roman"/>
          <w:sz w:val="28"/>
          <w:szCs w:val="28"/>
        </w:rPr>
        <w:t>-</w:t>
      </w:r>
      <w:r w:rsidRPr="008307BF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="001C0288">
        <w:rPr>
          <w:rFonts w:ascii="Times New Roman" w:hAnsi="Times New Roman" w:cs="Times New Roman"/>
          <w:sz w:val="28"/>
          <w:szCs w:val="28"/>
        </w:rPr>
        <w:t xml:space="preserve"> </w:t>
      </w:r>
      <w:r w:rsidR="00003090">
        <w:rPr>
          <w:rFonts w:ascii="Times New Roman" w:eastAsia="Times New Roman" w:hAnsi="Times New Roman" w:cs="Times New Roman"/>
          <w:color w:val="auto"/>
          <w:sz w:val="28"/>
        </w:rPr>
        <w:t>Функционирование оздоровительной организации</w:t>
      </w:r>
      <w:r w:rsidRPr="008307BF">
        <w:rPr>
          <w:rFonts w:ascii="Times New Roman" w:eastAsia="Times New Roman" w:hAnsi="Times New Roman" w:cs="Times New Roman"/>
          <w:color w:val="auto"/>
          <w:sz w:val="28"/>
        </w:rPr>
        <w:t xml:space="preserve"> с круглосуточным пребыванием детей в лесной (лесопарковой) зоне без наличия отопления спальных помещений</w:t>
      </w:r>
      <w:r w:rsidR="001C028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1C0288" w:rsidRPr="008307BF">
        <w:rPr>
          <w:rFonts w:ascii="Times New Roman" w:eastAsia="Times New Roman" w:hAnsi="Times New Roman" w:cs="Times New Roman"/>
          <w:color w:val="auto"/>
          <w:sz w:val="28"/>
        </w:rPr>
        <w:t>профильных палаточных лагерей</w:t>
      </w:r>
      <w:r w:rsidRPr="008307BF">
        <w:rPr>
          <w:rFonts w:ascii="Times New Roman" w:eastAsia="Times New Roman" w:hAnsi="Times New Roman" w:cs="Times New Roman"/>
          <w:color w:val="auto"/>
          <w:sz w:val="28"/>
        </w:rPr>
        <w:t xml:space="preserve"> допускается при среднесуточной температуре атмосферного воздуха не ниже </w:t>
      </w:r>
      <w:r>
        <w:rPr>
          <w:rFonts w:ascii="Times New Roman" w:eastAsia="Times New Roman" w:hAnsi="Times New Roman" w:cs="Times New Roman"/>
          <w:color w:val="auto"/>
          <w:sz w:val="28"/>
        </w:rPr>
        <w:t>(</w:t>
      </w:r>
      <w:r w:rsidRPr="008307BF">
        <w:rPr>
          <w:rFonts w:ascii="Times New Roman" w:eastAsia="Times New Roman" w:hAnsi="Times New Roman" w:cs="Times New Roman"/>
          <w:color w:val="auto"/>
          <w:sz w:val="28"/>
        </w:rPr>
        <w:t>+15</w:t>
      </w:r>
      <w:r>
        <w:rPr>
          <w:rFonts w:ascii="Times New Roman" w:eastAsia="Times New Roman" w:hAnsi="Times New Roman" w:cs="Times New Roman"/>
          <w:color w:val="auto"/>
          <w:sz w:val="28"/>
        </w:rPr>
        <w:t>)</w:t>
      </w:r>
      <w:r w:rsidRPr="008307BF">
        <w:rPr>
          <w:rFonts w:ascii="Times New Roman" w:eastAsia="Times New Roman" w:hAnsi="Times New Roman" w:cs="Times New Roman"/>
          <w:color w:val="auto"/>
          <w:sz w:val="28"/>
        </w:rPr>
        <w:t xml:space="preserve"> °C в течение 5 дней. </w:t>
      </w:r>
      <w:r w:rsidR="001C028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FC391B" w:rsidRPr="008307BF" w:rsidRDefault="00003090" w:rsidP="00EA636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EB55F7">
        <w:rPr>
          <w:rFonts w:ascii="Times New Roman" w:hAnsi="Times New Roman" w:cs="Times New Roman"/>
          <w:sz w:val="28"/>
          <w:szCs w:val="28"/>
        </w:rPr>
        <w:t xml:space="preserve">Во всех помещениях необходимо предусматривать возможность естественного проветривания через форточки, фрамуги или за счет специальной конструкции окон.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391B" w:rsidRPr="008307BF">
        <w:rPr>
          <w:rFonts w:ascii="Times New Roman" w:eastAsia="Times New Roman" w:hAnsi="Times New Roman" w:cs="Times New Roman"/>
          <w:color w:val="auto"/>
          <w:sz w:val="28"/>
        </w:rPr>
        <w:t xml:space="preserve">Вентиляционные системы должны находиться в исправном состоянии и чистоте. На все действующие и вновь принимаемые в эксплуатацию вентиляционные установки обязательно наличие паспортов. </w:t>
      </w:r>
    </w:p>
    <w:p w:rsidR="00FC391B" w:rsidRPr="008307BF" w:rsidRDefault="00FC391B" w:rsidP="0000309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307BF">
        <w:rPr>
          <w:rFonts w:ascii="Times New Roman" w:hAnsi="Times New Roman" w:cs="Times New Roman"/>
          <w:sz w:val="28"/>
          <w:szCs w:val="28"/>
        </w:rPr>
        <w:t>ровни естественной и искусственной освещенности основных помещений организаций должны соответствовать установленным гигиеническим нормативам.</w:t>
      </w:r>
      <w:r w:rsidR="00003090">
        <w:rPr>
          <w:rFonts w:ascii="Times New Roman" w:hAnsi="Times New Roman" w:cs="Times New Roman"/>
          <w:sz w:val="28"/>
          <w:szCs w:val="28"/>
        </w:rPr>
        <w:t xml:space="preserve"> </w:t>
      </w:r>
      <w:r w:rsidRPr="008307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Электросветильники с лампами накаливания </w:t>
      </w:r>
      <w:r w:rsidR="00003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307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должны использоваться закрытые или частично открытые в сторону потолка, с люминесцентными лампами - закрытые или ребристые. Остекление оконных проемов должно быть целостным, осветительные приборы и защитную арматуру требуется содержать в исправном состоянии и чистоте. </w:t>
      </w:r>
      <w:r w:rsidRPr="008307BF">
        <w:rPr>
          <w:rFonts w:ascii="Times New Roman" w:hAnsi="Times New Roman" w:cs="Times New Roman"/>
          <w:color w:val="auto"/>
          <w:spacing w:val="-4"/>
          <w:sz w:val="28"/>
          <w:szCs w:val="28"/>
        </w:rPr>
        <w:t>Окна в жилых (спальных) помещениях должны иметь солнцезащитные</w:t>
      </w:r>
      <w:r w:rsidRPr="008307BF">
        <w:rPr>
          <w:rFonts w:ascii="Times New Roman" w:hAnsi="Times New Roman" w:cs="Times New Roman"/>
          <w:color w:val="auto"/>
          <w:sz w:val="28"/>
          <w:szCs w:val="28"/>
        </w:rPr>
        <w:t xml:space="preserve"> шторы (жалюзи).</w:t>
      </w:r>
    </w:p>
    <w:p w:rsidR="00EA636F" w:rsidRDefault="00003090" w:rsidP="0000309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A1">
        <w:rPr>
          <w:rFonts w:ascii="Times New Roman" w:hAnsi="Times New Roman" w:cs="Times New Roman"/>
          <w:spacing w:val="-4"/>
          <w:sz w:val="28"/>
          <w:szCs w:val="28"/>
        </w:rPr>
        <w:t>В организациях должны использоваться строительные, в том числе</w:t>
      </w:r>
      <w:r w:rsidRPr="00CF40A1">
        <w:rPr>
          <w:rFonts w:ascii="Times New Roman" w:hAnsi="Times New Roman" w:cs="Times New Roman"/>
          <w:sz w:val="28"/>
          <w:szCs w:val="28"/>
        </w:rPr>
        <w:t xml:space="preserve"> </w:t>
      </w:r>
      <w:r w:rsidRPr="00CF40A1">
        <w:rPr>
          <w:rFonts w:ascii="Times New Roman" w:hAnsi="Times New Roman" w:cs="Times New Roman"/>
          <w:spacing w:val="-4"/>
          <w:sz w:val="28"/>
          <w:szCs w:val="28"/>
        </w:rPr>
        <w:t>отделочные, материалы, мебель (детская, бытовая и иная), игры и игрушки,</w:t>
      </w:r>
      <w:r w:rsidRPr="00CF40A1">
        <w:rPr>
          <w:rFonts w:ascii="Times New Roman" w:hAnsi="Times New Roman" w:cs="Times New Roman"/>
          <w:sz w:val="28"/>
          <w:szCs w:val="28"/>
        </w:rPr>
        <w:t xml:space="preserve"> </w:t>
      </w:r>
      <w:r w:rsidRPr="00CF40A1">
        <w:rPr>
          <w:rFonts w:ascii="Times New Roman" w:hAnsi="Times New Roman" w:cs="Times New Roman"/>
          <w:spacing w:val="-12"/>
          <w:sz w:val="28"/>
          <w:szCs w:val="28"/>
        </w:rPr>
        <w:t>изделия медицинского назначения и медицинской техники, электросветильники,</w:t>
      </w:r>
      <w:r w:rsidRPr="00CF40A1">
        <w:rPr>
          <w:rFonts w:ascii="Times New Roman" w:hAnsi="Times New Roman" w:cs="Times New Roman"/>
          <w:sz w:val="28"/>
          <w:szCs w:val="28"/>
        </w:rPr>
        <w:t xml:space="preserve"> моющие средства и средства дезинфекции, мягкий инвентарь, произведенные в соответствии с техническими нормативными правовыми актами и разрешенные к применению в соответствии с законодательством.</w:t>
      </w:r>
    </w:p>
    <w:p w:rsidR="00003090" w:rsidRPr="001203F0" w:rsidRDefault="00003090" w:rsidP="00EA63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A1">
        <w:rPr>
          <w:rFonts w:ascii="Times New Roman" w:hAnsi="Times New Roman" w:cs="Times New Roman"/>
          <w:sz w:val="28"/>
          <w:szCs w:val="28"/>
        </w:rPr>
        <w:t>Функциональные размеры используемой мебели (детская, бытовая) для оборудования жилых (спальных) помещений должны соответствовать росту отдыхающих.</w:t>
      </w:r>
      <w:r w:rsidR="00EA636F">
        <w:rPr>
          <w:rFonts w:ascii="Times New Roman" w:hAnsi="Times New Roman" w:cs="Times New Roman"/>
          <w:sz w:val="28"/>
          <w:szCs w:val="28"/>
        </w:rPr>
        <w:t xml:space="preserve"> </w:t>
      </w:r>
      <w:r w:rsidRPr="001203F0">
        <w:rPr>
          <w:rFonts w:ascii="Times New Roman" w:hAnsi="Times New Roman"/>
          <w:sz w:val="28"/>
          <w:szCs w:val="28"/>
        </w:rPr>
        <w:t xml:space="preserve">Для детей старше 3 лет допускается использовать двухъярусные </w:t>
      </w:r>
      <w:r w:rsidRPr="001203F0">
        <w:rPr>
          <w:rFonts w:ascii="Times New Roman" w:hAnsi="Times New Roman"/>
          <w:spacing w:val="-8"/>
          <w:sz w:val="28"/>
          <w:szCs w:val="28"/>
        </w:rPr>
        <w:t>кровати, в которых второй ярус огражден на высоту не менее 30 см</w:t>
      </w:r>
      <w:r w:rsidRPr="001203F0">
        <w:rPr>
          <w:rFonts w:ascii="Times New Roman" w:hAnsi="Times New Roman"/>
          <w:sz w:val="28"/>
          <w:szCs w:val="28"/>
        </w:rPr>
        <w:t xml:space="preserve"> и расстояние между ярусами обеспечивает возможность сидения на первом ярусе с прямой спиной, а также </w:t>
      </w:r>
      <w:proofErr w:type="spellStart"/>
      <w:r w:rsidRPr="001203F0">
        <w:rPr>
          <w:rFonts w:ascii="Times New Roman" w:hAnsi="Times New Roman"/>
          <w:sz w:val="28"/>
          <w:szCs w:val="28"/>
        </w:rPr>
        <w:t>пристенные</w:t>
      </w:r>
      <w:proofErr w:type="spellEnd"/>
      <w:r w:rsidRPr="00120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3F0">
        <w:rPr>
          <w:rFonts w:ascii="Times New Roman" w:hAnsi="Times New Roman"/>
          <w:sz w:val="28"/>
          <w:szCs w:val="28"/>
        </w:rPr>
        <w:t>кровати-трансформеры</w:t>
      </w:r>
      <w:proofErr w:type="spellEnd"/>
      <w:r w:rsidRPr="001203F0">
        <w:rPr>
          <w:rFonts w:ascii="Times New Roman" w:hAnsi="Times New Roman"/>
          <w:sz w:val="28"/>
          <w:szCs w:val="28"/>
        </w:rPr>
        <w:t xml:space="preserve"> (двухъярусные или ленточные). </w:t>
      </w:r>
      <w:r w:rsidRPr="001203F0">
        <w:rPr>
          <w:rFonts w:ascii="Times New Roman" w:hAnsi="Times New Roman" w:cs="Times New Roman"/>
          <w:sz w:val="28"/>
          <w:szCs w:val="28"/>
        </w:rPr>
        <w:t xml:space="preserve">В оздоровительных (спортивно-оздоровительных) лагерях с дневным пребыванием детей допускается использование </w:t>
      </w:r>
      <w:proofErr w:type="spellStart"/>
      <w:r w:rsidRPr="001203F0">
        <w:rPr>
          <w:rFonts w:ascii="Times New Roman" w:hAnsi="Times New Roman" w:cs="Times New Roman"/>
          <w:sz w:val="28"/>
          <w:szCs w:val="28"/>
        </w:rPr>
        <w:t>пристенных</w:t>
      </w:r>
      <w:proofErr w:type="spellEnd"/>
      <w:r w:rsidRPr="00120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3F0">
        <w:rPr>
          <w:rFonts w:ascii="Times New Roman" w:hAnsi="Times New Roman" w:cs="Times New Roman"/>
          <w:sz w:val="28"/>
          <w:szCs w:val="28"/>
        </w:rPr>
        <w:t>кроватей-трансформеров</w:t>
      </w:r>
      <w:proofErr w:type="spellEnd"/>
      <w:r w:rsidRPr="001203F0">
        <w:rPr>
          <w:rFonts w:ascii="Times New Roman" w:hAnsi="Times New Roman" w:cs="Times New Roman"/>
          <w:sz w:val="28"/>
          <w:szCs w:val="28"/>
        </w:rPr>
        <w:t xml:space="preserve"> двухъярусных или ленточных, трехуровневых кроватей из комплекта мебели для групп продленного дня, раскладушек с </w:t>
      </w:r>
      <w:proofErr w:type="spellStart"/>
      <w:r w:rsidRPr="001203F0">
        <w:rPr>
          <w:rFonts w:ascii="Times New Roman" w:hAnsi="Times New Roman" w:cs="Times New Roman"/>
          <w:sz w:val="28"/>
          <w:szCs w:val="28"/>
        </w:rPr>
        <w:t>непрогибающимся</w:t>
      </w:r>
      <w:proofErr w:type="spellEnd"/>
      <w:r w:rsidRPr="001203F0">
        <w:rPr>
          <w:rFonts w:ascii="Times New Roman" w:hAnsi="Times New Roman" w:cs="Times New Roman"/>
          <w:sz w:val="28"/>
          <w:szCs w:val="28"/>
        </w:rPr>
        <w:t xml:space="preserve"> ложем.</w:t>
      </w:r>
    </w:p>
    <w:p w:rsidR="00153797" w:rsidRDefault="00003090" w:rsidP="0000309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203F0">
        <w:rPr>
          <w:rFonts w:ascii="Times New Roman" w:eastAsia="Times New Roman" w:hAnsi="Times New Roman" w:cs="Times New Roman"/>
          <w:color w:val="auto"/>
          <w:sz w:val="28"/>
        </w:rPr>
        <w:t>Каждое спальное место обеспечивается комплектом постельных принадлежностей (</w:t>
      </w:r>
      <w:proofErr w:type="spellStart"/>
      <w:r w:rsidRPr="001203F0">
        <w:rPr>
          <w:rFonts w:ascii="Times New Roman" w:eastAsia="Times New Roman" w:hAnsi="Times New Roman" w:cs="Times New Roman"/>
          <w:color w:val="auto"/>
          <w:sz w:val="28"/>
        </w:rPr>
        <w:t>наматрацник</w:t>
      </w:r>
      <w:proofErr w:type="spellEnd"/>
      <w:r w:rsidRPr="001203F0">
        <w:rPr>
          <w:rFonts w:ascii="Times New Roman" w:eastAsia="Times New Roman" w:hAnsi="Times New Roman" w:cs="Times New Roman"/>
          <w:color w:val="auto"/>
          <w:sz w:val="28"/>
        </w:rPr>
        <w:t>, подушка, байковое или шерстяное одеяло) и комплектом постельного белья (наволочка, простыня</w:t>
      </w:r>
      <w:r w:rsidR="002A0F2C">
        <w:rPr>
          <w:rFonts w:ascii="Times New Roman" w:eastAsia="Times New Roman" w:hAnsi="Times New Roman" w:cs="Times New Roman"/>
          <w:color w:val="auto"/>
          <w:sz w:val="28"/>
        </w:rPr>
        <w:t>, пододеяльник, два полотенца).</w:t>
      </w:r>
    </w:p>
    <w:p w:rsidR="00317E61" w:rsidRDefault="00003090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4730">
        <w:rPr>
          <w:rFonts w:ascii="Times New Roman" w:hAnsi="Times New Roman"/>
          <w:sz w:val="28"/>
          <w:szCs w:val="28"/>
        </w:rPr>
        <w:t>Влажная уборка</w:t>
      </w:r>
      <w:r w:rsidR="002A0F2C">
        <w:rPr>
          <w:rFonts w:ascii="Times New Roman" w:hAnsi="Times New Roman"/>
          <w:sz w:val="28"/>
          <w:szCs w:val="28"/>
        </w:rPr>
        <w:t xml:space="preserve"> всех помещений и оборудования </w:t>
      </w:r>
      <w:r w:rsidRPr="00454730">
        <w:rPr>
          <w:rFonts w:ascii="Times New Roman" w:hAnsi="Times New Roman"/>
          <w:sz w:val="28"/>
          <w:szCs w:val="28"/>
        </w:rPr>
        <w:t>должна проводиться в течение дня по мере необходимости с применением моющих сре</w:t>
      </w:r>
      <w:proofErr w:type="gramStart"/>
      <w:r w:rsidRPr="00454730">
        <w:rPr>
          <w:rFonts w:ascii="Times New Roman" w:hAnsi="Times New Roman"/>
          <w:sz w:val="28"/>
          <w:szCs w:val="28"/>
        </w:rPr>
        <w:t>дств пр</w:t>
      </w:r>
      <w:proofErr w:type="gramEnd"/>
      <w:r w:rsidRPr="00454730">
        <w:rPr>
          <w:rFonts w:ascii="Times New Roman" w:hAnsi="Times New Roman"/>
          <w:sz w:val="28"/>
          <w:szCs w:val="28"/>
        </w:rPr>
        <w:t>и открытых форточках и фрамугах и в отсутствие отдыхающих.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454730">
        <w:rPr>
          <w:rFonts w:ascii="Times New Roman" w:hAnsi="Times New Roman"/>
          <w:sz w:val="28"/>
          <w:szCs w:val="28"/>
        </w:rPr>
        <w:t>езинфекции подлежат: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резиновые коврики в душевых и ерши для унитазов – в конце рабочего дня;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накладки на унитазы – во время уборки;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емкости, помещения для хранения грязного белья – после освобождения от грязного белья;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грязное постельное белье из медицинских изоляторов;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санитарная одежда работников – после работы с грязным бельем (перед стиркой или во время стирки).</w:t>
      </w:r>
      <w:r w:rsidR="0052528B">
        <w:rPr>
          <w:rFonts w:ascii="Times New Roman" w:hAnsi="Times New Roman"/>
          <w:sz w:val="28"/>
          <w:szCs w:val="28"/>
        </w:rPr>
        <w:t xml:space="preserve"> Перед началом каждой смены</w:t>
      </w:r>
      <w:r w:rsidR="0052528B" w:rsidRPr="00454730">
        <w:rPr>
          <w:rFonts w:ascii="Times New Roman" w:hAnsi="Times New Roman"/>
          <w:sz w:val="28"/>
          <w:szCs w:val="28"/>
        </w:rPr>
        <w:t xml:space="preserve"> должна проводиться генеральная уборка жилых (спальных) и других помещений с применением моющих средств и средств дезинфекции в соответствии с инструкциями по применению</w:t>
      </w:r>
      <w:r w:rsidR="00317E61">
        <w:rPr>
          <w:rFonts w:ascii="Times New Roman" w:hAnsi="Times New Roman"/>
          <w:sz w:val="28"/>
          <w:szCs w:val="28"/>
        </w:rPr>
        <w:t>.</w:t>
      </w:r>
    </w:p>
    <w:p w:rsidR="00317E61" w:rsidRPr="00731D04" w:rsidRDefault="00317E61" w:rsidP="00317E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8A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Постельные принадлежности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731D04">
        <w:rPr>
          <w:rFonts w:ascii="Times New Roman" w:hAnsi="Times New Roman" w:cs="Times New Roman"/>
          <w:spacing w:val="-4"/>
          <w:sz w:val="28"/>
          <w:szCs w:val="28"/>
        </w:rPr>
        <w:t xml:space="preserve"> должны подвергаться</w:t>
      </w:r>
      <w:r w:rsidRPr="00731D04">
        <w:rPr>
          <w:rFonts w:ascii="Times New Roman" w:hAnsi="Times New Roman" w:cs="Times New Roman"/>
          <w:sz w:val="28"/>
          <w:szCs w:val="28"/>
        </w:rPr>
        <w:t xml:space="preserve"> химической чистке не реже одного раза в год, а в период между сменами – просушиваться.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D04">
        <w:rPr>
          <w:rFonts w:ascii="Times New Roman" w:hAnsi="Times New Roman"/>
          <w:sz w:val="28"/>
          <w:szCs w:val="28"/>
        </w:rPr>
        <w:t xml:space="preserve">Смена постельного белья, полотенец в организациях с круглосуточным пребыванием </w:t>
      </w:r>
      <w:r>
        <w:rPr>
          <w:rFonts w:ascii="Times New Roman" w:hAnsi="Times New Roman"/>
          <w:sz w:val="28"/>
          <w:szCs w:val="28"/>
        </w:rPr>
        <w:t xml:space="preserve"> детей проводит</w:t>
      </w:r>
      <w:r w:rsidRPr="00731D04">
        <w:rPr>
          <w:rFonts w:ascii="Times New Roman" w:hAnsi="Times New Roman"/>
          <w:sz w:val="28"/>
          <w:szCs w:val="28"/>
        </w:rPr>
        <w:t xml:space="preserve">ся по мере загрязнения, </w:t>
      </w:r>
      <w:r>
        <w:rPr>
          <w:rFonts w:ascii="Times New Roman" w:hAnsi="Times New Roman"/>
          <w:sz w:val="28"/>
          <w:szCs w:val="28"/>
        </w:rPr>
        <w:t>но не реже одного раза в неделю, в</w:t>
      </w:r>
      <w:r w:rsidRPr="00731D04">
        <w:rPr>
          <w:rFonts w:ascii="Times New Roman" w:hAnsi="Times New Roman"/>
          <w:sz w:val="28"/>
          <w:szCs w:val="28"/>
        </w:rPr>
        <w:t xml:space="preserve"> оздоровительных (спортивно-оздоровительных) лагерях с дневным пребыванием детей </w:t>
      </w:r>
      <w:r>
        <w:rPr>
          <w:rFonts w:ascii="Times New Roman" w:hAnsi="Times New Roman"/>
          <w:sz w:val="28"/>
          <w:szCs w:val="28"/>
        </w:rPr>
        <w:t xml:space="preserve">- не реже одного раза в 10 </w:t>
      </w:r>
      <w:r w:rsidRPr="00731D04">
        <w:rPr>
          <w:rFonts w:ascii="Times New Roman" w:hAnsi="Times New Roman"/>
          <w:sz w:val="28"/>
          <w:szCs w:val="28"/>
        </w:rPr>
        <w:t xml:space="preserve">дней, полотенец – не реже одного раза в неделю. </w:t>
      </w:r>
    </w:p>
    <w:p w:rsidR="00317E61" w:rsidRPr="003F78AB" w:rsidRDefault="00317E61" w:rsidP="00317E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F78AB">
        <w:rPr>
          <w:rFonts w:ascii="Times New Roman" w:eastAsia="Times New Roman" w:hAnsi="Times New Roman" w:cs="Times New Roman"/>
          <w:color w:val="auto"/>
          <w:sz w:val="28"/>
        </w:rPr>
        <w:t xml:space="preserve">Уборочный инвентарь, моющие средства и средства дезинфекции необходимо хранить в специально выделенном помещении (месте), оборудованном полками и (или) стеллажами. </w:t>
      </w:r>
    </w:p>
    <w:p w:rsidR="0052528B" w:rsidRPr="00454730" w:rsidRDefault="0052528B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4730">
        <w:rPr>
          <w:rFonts w:ascii="Times New Roman" w:hAnsi="Times New Roman"/>
          <w:sz w:val="28"/>
          <w:szCs w:val="28"/>
        </w:rPr>
        <w:t xml:space="preserve">Необходимо выделять отдельный уборочный инвентарь для: </w:t>
      </w:r>
    </w:p>
    <w:p w:rsidR="0052528B" w:rsidRPr="00454730" w:rsidRDefault="0052528B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4730">
        <w:rPr>
          <w:rFonts w:ascii="Times New Roman" w:hAnsi="Times New Roman"/>
          <w:sz w:val="28"/>
          <w:szCs w:val="28"/>
        </w:rPr>
        <w:t>помещений медицинского назначения (в том числе отдельный для каждой из палат медицинского изолятора);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объектов питания организаций (в том числе отдельный для производственных помещений для сырой продукции и отдельный для производственных помещений для готовой продукции);</w:t>
      </w:r>
    </w:p>
    <w:p w:rsidR="0052528B" w:rsidRPr="00454730" w:rsidRDefault="0052528B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4730">
        <w:rPr>
          <w:rFonts w:ascii="Times New Roman" w:hAnsi="Times New Roman"/>
          <w:sz w:val="28"/>
          <w:szCs w:val="28"/>
        </w:rPr>
        <w:t>поверхностей выше пола;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санитарных узлов.</w:t>
      </w:r>
    </w:p>
    <w:p w:rsidR="0052528B" w:rsidRPr="00454730" w:rsidRDefault="0052528B" w:rsidP="005252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30">
        <w:rPr>
          <w:rFonts w:ascii="Times New Roman" w:hAnsi="Times New Roman" w:cs="Times New Roman"/>
          <w:sz w:val="28"/>
          <w:szCs w:val="28"/>
        </w:rPr>
        <w:t>Уборочный инвентарь для уборки санитарных узлов должен иметь сигнальную маркировку и храниться отдельно от иного уборочного инвентаря в санитарных узлах или специально отведенных местах.</w:t>
      </w:r>
    </w:p>
    <w:p w:rsidR="0052528B" w:rsidRDefault="00003090" w:rsidP="000030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4730">
        <w:rPr>
          <w:rFonts w:ascii="Times New Roman" w:hAnsi="Times New Roman"/>
          <w:sz w:val="28"/>
          <w:szCs w:val="28"/>
        </w:rPr>
        <w:t>В помещениях не допускается наличие грызунов и насекомых.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528B" w:rsidRPr="00731D04" w:rsidRDefault="0052528B" w:rsidP="0052528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31D04">
        <w:rPr>
          <w:rFonts w:ascii="Times New Roman" w:eastAsia="Times New Roman" w:hAnsi="Times New Roman" w:cs="Times New Roman"/>
          <w:color w:val="auto"/>
          <w:sz w:val="28"/>
          <w:u w:val="single"/>
        </w:rPr>
        <w:t>Дезинсекция</w:t>
      </w:r>
      <w:r w:rsidRPr="00731D04">
        <w:rPr>
          <w:rFonts w:ascii="Times New Roman" w:eastAsia="Times New Roman" w:hAnsi="Times New Roman" w:cs="Times New Roman"/>
          <w:color w:val="auto"/>
          <w:sz w:val="28"/>
        </w:rPr>
        <w:t xml:space="preserve"> - комплекс мероприятий, направленных на уничтожение или снижение численности членистоногих, имеющих эпидемиологическое и санитарно-гигиеническое значение, а также защита людей от укусов кровососущих насекомых и клещей.</w:t>
      </w:r>
    </w:p>
    <w:p w:rsidR="0052528B" w:rsidRPr="00731D04" w:rsidRDefault="0052528B" w:rsidP="0052528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31D04">
        <w:rPr>
          <w:rFonts w:ascii="Times New Roman" w:eastAsia="Times New Roman" w:hAnsi="Times New Roman" w:cs="Times New Roman"/>
          <w:color w:val="auto"/>
          <w:sz w:val="28"/>
          <w:u w:val="single"/>
        </w:rPr>
        <w:t>Дератизация</w:t>
      </w:r>
      <w:r w:rsidRPr="00731D04">
        <w:rPr>
          <w:rFonts w:ascii="Times New Roman" w:eastAsia="Times New Roman" w:hAnsi="Times New Roman" w:cs="Times New Roman"/>
          <w:color w:val="auto"/>
          <w:sz w:val="28"/>
        </w:rPr>
        <w:t xml:space="preserve"> - комплекс мероприятий, направленных на уничтожение или снижение численности грызунов, имеющих эпидемиологическое и санитарно-гигиеническое значение.</w:t>
      </w:r>
    </w:p>
    <w:p w:rsidR="0052528B" w:rsidRDefault="0052528B" w:rsidP="0052528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3F78AB">
        <w:rPr>
          <w:rFonts w:ascii="Times New Roman" w:eastAsia="Times New Roman" w:hAnsi="Times New Roman" w:cs="Times New Roman"/>
          <w:color w:val="auto"/>
          <w:sz w:val="28"/>
        </w:rPr>
        <w:t>Дератизационные</w:t>
      </w:r>
      <w:proofErr w:type="spellEnd"/>
      <w:r w:rsidRPr="003F78AB">
        <w:rPr>
          <w:rFonts w:ascii="Times New Roman" w:eastAsia="Times New Roman" w:hAnsi="Times New Roman" w:cs="Times New Roman"/>
          <w:color w:val="auto"/>
          <w:sz w:val="28"/>
        </w:rPr>
        <w:t xml:space="preserve"> и дезинсекционные мероприятия должны проводиться в отсутствие детей (перед открытием оздоровительного сезона, в период между сменами).</w:t>
      </w:r>
    </w:p>
    <w:p w:rsidR="003F78AB" w:rsidRDefault="00D9408E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bookmarkStart w:id="7" w:name="Par244"/>
      <w:bookmarkEnd w:id="7"/>
      <w:r>
        <w:rPr>
          <w:rFonts w:ascii="Times New Roman" w:hAnsi="Times New Roman"/>
          <w:sz w:val="30"/>
          <w:szCs w:val="30"/>
        </w:rPr>
        <w:t xml:space="preserve">При организации </w:t>
      </w:r>
      <w:r w:rsidRPr="00AA3B6F">
        <w:rPr>
          <w:rFonts w:ascii="Times New Roman" w:hAnsi="Times New Roman"/>
          <w:sz w:val="30"/>
          <w:szCs w:val="30"/>
          <w:u w:val="single"/>
        </w:rPr>
        <w:t xml:space="preserve">палаточных </w:t>
      </w:r>
      <w:r w:rsidRPr="00AA3B6F">
        <w:rPr>
          <w:rFonts w:ascii="Times New Roman" w:hAnsi="Times New Roman"/>
          <w:sz w:val="28"/>
          <w:szCs w:val="28"/>
          <w:u w:val="single"/>
        </w:rPr>
        <w:t>лагерей</w:t>
      </w:r>
      <w:r w:rsidRPr="00F229CC">
        <w:rPr>
          <w:rFonts w:ascii="Times New Roman" w:hAnsi="Times New Roman"/>
          <w:sz w:val="28"/>
          <w:szCs w:val="28"/>
        </w:rPr>
        <w:t xml:space="preserve"> </w:t>
      </w:r>
      <w:r w:rsidR="00EA636F">
        <w:rPr>
          <w:rFonts w:ascii="Times New Roman" w:hAnsi="Times New Roman"/>
          <w:sz w:val="28"/>
          <w:szCs w:val="28"/>
        </w:rPr>
        <w:t>должны быть обеспечены условия для безопасного в полевых условиях размещения, отдыха, питания, организации питьевого режима детей, соблюдения личной гигиены, возможность оказания медицинской помощи в расположенной вблизи организации здравоохранения, а также предусмотрены снаряжения индивидуального и коллективного пользования. Т</w:t>
      </w:r>
      <w:r w:rsidRPr="00F229CC">
        <w:rPr>
          <w:rFonts w:ascii="Times New Roman" w:hAnsi="Times New Roman"/>
          <w:sz w:val="28"/>
          <w:szCs w:val="28"/>
        </w:rPr>
        <w:t>уристские</w:t>
      </w:r>
      <w:r>
        <w:rPr>
          <w:rFonts w:ascii="Times New Roman" w:hAnsi="Times New Roman"/>
          <w:sz w:val="30"/>
          <w:szCs w:val="30"/>
        </w:rPr>
        <w:t xml:space="preserve"> палатки должны быть прочными, непромокаемыми, ветроустойчивыми, а также должны обеспечивать теплоизоляционные свойства и возможность проветривания. </w:t>
      </w:r>
      <w:r w:rsidR="00EA636F">
        <w:rPr>
          <w:rFonts w:ascii="Times New Roman" w:hAnsi="Times New Roman"/>
          <w:sz w:val="28"/>
        </w:rPr>
        <w:t xml:space="preserve"> </w:t>
      </w:r>
      <w:r w:rsidR="00544323" w:rsidRPr="00274E3A">
        <w:rPr>
          <w:rFonts w:ascii="Times New Roman" w:hAnsi="Times New Roman"/>
          <w:sz w:val="28"/>
        </w:rPr>
        <w:t xml:space="preserve">На территории профильного палаточного лагеря или его стоянки </w:t>
      </w:r>
      <w:r w:rsidR="00BA4471" w:rsidRPr="00274E3A">
        <w:rPr>
          <w:rFonts w:ascii="Times New Roman" w:hAnsi="Times New Roman"/>
          <w:sz w:val="28"/>
        </w:rPr>
        <w:t>должны</w:t>
      </w:r>
      <w:r w:rsidR="00544323" w:rsidRPr="00274E3A">
        <w:rPr>
          <w:rFonts w:ascii="Times New Roman" w:hAnsi="Times New Roman"/>
          <w:sz w:val="28"/>
        </w:rPr>
        <w:t xml:space="preserve"> </w:t>
      </w:r>
      <w:r w:rsidR="00BA4471" w:rsidRPr="00274E3A">
        <w:rPr>
          <w:rFonts w:ascii="Times New Roman" w:hAnsi="Times New Roman"/>
          <w:sz w:val="28"/>
        </w:rPr>
        <w:t xml:space="preserve">быть установлены </w:t>
      </w:r>
      <w:r w:rsidR="00544323" w:rsidRPr="00274E3A">
        <w:rPr>
          <w:rFonts w:ascii="Times New Roman" w:hAnsi="Times New Roman"/>
          <w:sz w:val="28"/>
        </w:rPr>
        <w:t xml:space="preserve">умывальники, </w:t>
      </w:r>
      <w:r w:rsidR="00BA4471" w:rsidRPr="00274E3A">
        <w:rPr>
          <w:rFonts w:ascii="Times New Roman" w:hAnsi="Times New Roman"/>
          <w:sz w:val="28"/>
        </w:rPr>
        <w:t>мусоросборники</w:t>
      </w:r>
      <w:r w:rsidR="00D03B27">
        <w:rPr>
          <w:rFonts w:ascii="Times New Roman" w:hAnsi="Times New Roman"/>
          <w:sz w:val="28"/>
        </w:rPr>
        <w:t>,</w:t>
      </w:r>
      <w:r w:rsidR="00BA4471" w:rsidRPr="00274E3A">
        <w:rPr>
          <w:rFonts w:ascii="Times New Roman" w:hAnsi="Times New Roman"/>
          <w:sz w:val="28"/>
        </w:rPr>
        <w:t xml:space="preserve"> оборудованы </w:t>
      </w:r>
      <w:r w:rsidR="00544323" w:rsidRPr="00274E3A">
        <w:rPr>
          <w:rFonts w:ascii="Times New Roman" w:hAnsi="Times New Roman"/>
          <w:sz w:val="28"/>
        </w:rPr>
        <w:t>место дл</w:t>
      </w:r>
      <w:r w:rsidR="00AA3B6F">
        <w:rPr>
          <w:rFonts w:ascii="Times New Roman" w:hAnsi="Times New Roman"/>
          <w:sz w:val="28"/>
        </w:rPr>
        <w:t>я стирки белья, уборные с выгребами</w:t>
      </w:r>
      <w:r w:rsidR="00544323" w:rsidRPr="00274E3A">
        <w:rPr>
          <w:rFonts w:ascii="Times New Roman" w:hAnsi="Times New Roman"/>
          <w:sz w:val="28"/>
        </w:rPr>
        <w:t xml:space="preserve">. </w:t>
      </w:r>
      <w:r w:rsidR="00AA3B6F">
        <w:rPr>
          <w:rFonts w:ascii="Times New Roman" w:hAnsi="Times New Roman"/>
          <w:sz w:val="28"/>
        </w:rPr>
        <w:t xml:space="preserve">При приготовлении пищи в палаточных лагерях должны быть выделены отдельные места для обработки сырых и готовых пищевых продуктов, кладовые, места для раздачи пищи, сбора грязной посуды, мытья и хранения столовой и кухонной посуды, места для приема пищи, устроенные под навесом и </w:t>
      </w:r>
      <w:r w:rsidR="00AA3B6F" w:rsidRPr="00AA3B6F">
        <w:rPr>
          <w:rFonts w:ascii="Times New Roman" w:hAnsi="Times New Roman"/>
          <w:sz w:val="28"/>
        </w:rPr>
        <w:t xml:space="preserve"> </w:t>
      </w:r>
      <w:r w:rsidR="00AA3B6F">
        <w:rPr>
          <w:rFonts w:ascii="Times New Roman" w:hAnsi="Times New Roman"/>
          <w:sz w:val="28"/>
        </w:rPr>
        <w:t>оборудованные столами, стульями (скамейками).</w:t>
      </w:r>
    </w:p>
    <w:p w:rsidR="0052528B" w:rsidRDefault="0052528B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17E61" w:rsidRDefault="00317E61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17E61" w:rsidRDefault="00317E61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17E61" w:rsidRDefault="00317E61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17E61" w:rsidRDefault="00317E61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17E61" w:rsidRDefault="00317E61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17E61" w:rsidRDefault="00317E61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17E61" w:rsidRDefault="00317E61" w:rsidP="0052528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44323" w:rsidRPr="003F78AB" w:rsidRDefault="00544323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3F78AB">
        <w:rPr>
          <w:rFonts w:ascii="Times New Roman" w:eastAsia="Times New Roman" w:hAnsi="Times New Roman" w:cs="Times New Roman"/>
          <w:b/>
          <w:color w:val="auto"/>
          <w:sz w:val="28"/>
        </w:rPr>
        <w:t>Раздел 5</w:t>
      </w:r>
    </w:p>
    <w:p w:rsidR="00544323" w:rsidRPr="003F78AB" w:rsidRDefault="00544323" w:rsidP="00544323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</w:rPr>
      </w:pPr>
    </w:p>
    <w:p w:rsidR="00544323" w:rsidRPr="003F78AB" w:rsidRDefault="001735CA" w:rsidP="001735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Требования </w:t>
      </w:r>
      <w:r w:rsidR="00544323" w:rsidRPr="003F78AB">
        <w:rPr>
          <w:rFonts w:ascii="Times New Roman" w:eastAsia="Times New Roman" w:hAnsi="Times New Roman" w:cs="Times New Roman"/>
          <w:b/>
          <w:color w:val="auto"/>
          <w:sz w:val="28"/>
        </w:rPr>
        <w:t>к режиму дня в оздоровительных организациях для детей. Организация трудового, физического воспитания, закаливания детей и подростков, туристических походов. Гигиеническое воспитание детей и подростков</w:t>
      </w:r>
      <w:r w:rsidR="00544323" w:rsidRPr="003F78A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C0A1E" w:rsidRPr="002C0A1E" w:rsidRDefault="002C0A1E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0A">
        <w:rPr>
          <w:rFonts w:ascii="Times New Roman" w:hAnsi="Times New Roman" w:cs="Times New Roman"/>
          <w:sz w:val="28"/>
          <w:szCs w:val="28"/>
          <w:u w:val="single"/>
        </w:rPr>
        <w:t xml:space="preserve">Режим дня </w:t>
      </w:r>
      <w:r w:rsidRPr="002C0A1E">
        <w:rPr>
          <w:rFonts w:ascii="Times New Roman" w:hAnsi="Times New Roman" w:cs="Times New Roman"/>
          <w:sz w:val="28"/>
          <w:szCs w:val="28"/>
        </w:rPr>
        <w:t>в организациях для детей с круглосуточным пре</w:t>
      </w:r>
      <w:r w:rsidR="00317E61">
        <w:rPr>
          <w:rFonts w:ascii="Times New Roman" w:hAnsi="Times New Roman" w:cs="Times New Roman"/>
          <w:sz w:val="28"/>
          <w:szCs w:val="28"/>
        </w:rPr>
        <w:t>быванием должен предусматривать</w:t>
      </w:r>
      <w:r w:rsidRPr="002C0A1E">
        <w:rPr>
          <w:rFonts w:ascii="Times New Roman" w:hAnsi="Times New Roman" w:cs="Times New Roman"/>
          <w:sz w:val="28"/>
          <w:szCs w:val="28"/>
        </w:rPr>
        <w:t xml:space="preserve"> продолжительн</w:t>
      </w:r>
      <w:r w:rsidR="00317E61">
        <w:rPr>
          <w:rFonts w:ascii="Times New Roman" w:hAnsi="Times New Roman" w:cs="Times New Roman"/>
          <w:sz w:val="28"/>
          <w:szCs w:val="28"/>
        </w:rPr>
        <w:t>ость ночного сна 10,5 – 9,5 часов</w:t>
      </w:r>
      <w:r w:rsidRPr="002C0A1E">
        <w:rPr>
          <w:rFonts w:ascii="Times New Roman" w:hAnsi="Times New Roman" w:cs="Times New Roman"/>
          <w:sz w:val="28"/>
          <w:szCs w:val="28"/>
        </w:rPr>
        <w:t>, дневного сна 2 – 1,5 часа, пребывания на открытом воздух</w:t>
      </w:r>
      <w:r w:rsidR="00317E61">
        <w:rPr>
          <w:rFonts w:ascii="Times New Roman" w:hAnsi="Times New Roman" w:cs="Times New Roman"/>
          <w:sz w:val="28"/>
          <w:szCs w:val="28"/>
        </w:rPr>
        <w:t>е (не менее 5 часов), свободное время</w:t>
      </w:r>
      <w:r w:rsidRPr="002C0A1E">
        <w:rPr>
          <w:rFonts w:ascii="Times New Roman" w:hAnsi="Times New Roman" w:cs="Times New Roman"/>
          <w:sz w:val="28"/>
          <w:szCs w:val="28"/>
        </w:rPr>
        <w:t xml:space="preserve">, </w:t>
      </w:r>
      <w:r w:rsidR="00317E6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C0A1E">
        <w:rPr>
          <w:rFonts w:ascii="Times New Roman" w:hAnsi="Times New Roman" w:cs="Times New Roman"/>
          <w:sz w:val="28"/>
          <w:szCs w:val="28"/>
        </w:rPr>
        <w:t xml:space="preserve">необходимую двигательную активность, </w:t>
      </w:r>
      <w:r w:rsidR="005E46BD">
        <w:rPr>
          <w:rFonts w:ascii="Times New Roman" w:hAnsi="Times New Roman" w:cs="Times New Roman"/>
          <w:sz w:val="28"/>
          <w:szCs w:val="28"/>
        </w:rPr>
        <w:t>кратность питания (интервалы между основными пр</w:t>
      </w:r>
      <w:r w:rsidR="00EA3D37">
        <w:rPr>
          <w:rFonts w:ascii="Times New Roman" w:hAnsi="Times New Roman" w:cs="Times New Roman"/>
          <w:sz w:val="28"/>
          <w:szCs w:val="28"/>
        </w:rPr>
        <w:t>и</w:t>
      </w:r>
      <w:r w:rsidR="005E46BD">
        <w:rPr>
          <w:rFonts w:ascii="Times New Roman" w:hAnsi="Times New Roman" w:cs="Times New Roman"/>
          <w:sz w:val="28"/>
          <w:szCs w:val="28"/>
        </w:rPr>
        <w:t>емами пищи не менее 3,5 часа и не более 4 часов).</w:t>
      </w:r>
      <w:proofErr w:type="gramEnd"/>
    </w:p>
    <w:p w:rsidR="00544323" w:rsidRPr="002C0A1E" w:rsidRDefault="002C0A1E" w:rsidP="0022416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Для детей I – IV классов в оздоровительных лагерях с дневным пребыванием детей должен быть организован дневной сон. Допускается не организовывать дневной сон в оздоровительных (спортивно-оздоровительных) лагерях с дневным пребыванием детей с продолжительностью оздоровления до 9 дней, в спортивно-оздоровительных лагерях, размещаемых на базе специализированных учебно-спортивных учреждений, физкультурно-спортивных сооружений.</w:t>
      </w:r>
      <w:r w:rsidR="0022416A">
        <w:rPr>
          <w:rFonts w:ascii="Times New Roman" w:hAnsi="Times New Roman" w:cs="Times New Roman"/>
          <w:sz w:val="28"/>
          <w:szCs w:val="28"/>
        </w:rPr>
        <w:t xml:space="preserve"> В</w:t>
      </w:r>
      <w:r w:rsidR="00544323"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профильном палаточном лагере долж</w:t>
      </w:r>
      <w:r w:rsidR="0022416A">
        <w:rPr>
          <w:rFonts w:ascii="Times New Roman" w:eastAsia="Times New Roman" w:hAnsi="Times New Roman" w:cs="Times New Roman"/>
          <w:color w:val="auto"/>
          <w:sz w:val="28"/>
        </w:rPr>
        <w:t>на</w:t>
      </w:r>
      <w:r w:rsidR="00544323"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предусматривать</w:t>
      </w:r>
      <w:r w:rsidR="0022416A">
        <w:rPr>
          <w:rFonts w:ascii="Times New Roman" w:eastAsia="Times New Roman" w:hAnsi="Times New Roman" w:cs="Times New Roman"/>
          <w:color w:val="auto"/>
          <w:sz w:val="28"/>
        </w:rPr>
        <w:t>ся</w:t>
      </w:r>
      <w:r w:rsidR="00544323"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продолжительность сна не менее 8,5 - 9,0 часов, 4 - 5-разовое питание.</w:t>
      </w:r>
    </w:p>
    <w:p w:rsidR="00544323" w:rsidRPr="002C0A1E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C0A1E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Распорядок дня в спортивно-оздоровительном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лагере должен быть составлен с учетом построения учебно-тренировочного процесса.</w:t>
      </w:r>
    </w:p>
    <w:p w:rsidR="00544323" w:rsidRPr="002C0A1E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C0A1E">
        <w:rPr>
          <w:rFonts w:ascii="Times New Roman" w:eastAsia="Times New Roman" w:hAnsi="Times New Roman" w:cs="Times New Roman"/>
          <w:color w:val="auto"/>
          <w:sz w:val="28"/>
        </w:rPr>
        <w:t>Продолжительность просмотра телепередач предусматрива</w:t>
      </w:r>
      <w:r w:rsidR="002C0A1E" w:rsidRPr="002C0A1E">
        <w:rPr>
          <w:rFonts w:ascii="Times New Roman" w:eastAsia="Times New Roman" w:hAnsi="Times New Roman" w:cs="Times New Roman"/>
          <w:color w:val="auto"/>
          <w:sz w:val="28"/>
        </w:rPr>
        <w:t>е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>тся не более 1,5 часа в день для детей от 6 до 10 лет и не более 2,5 часа - для детей от 10 до 18 лет.</w:t>
      </w:r>
    </w:p>
    <w:p w:rsidR="00544323" w:rsidRPr="002C0A1E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5B0A0A">
        <w:rPr>
          <w:rFonts w:ascii="Times New Roman" w:eastAsia="Times New Roman" w:hAnsi="Times New Roman" w:cs="Times New Roman"/>
          <w:color w:val="auto"/>
          <w:sz w:val="28"/>
          <w:u w:val="single"/>
        </w:rPr>
        <w:t>Формы физкультурно-оздоровительной работы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с детьми согласовываются с медицинским работником оздоровительной организации и предусматривают утреннюю гимнастику; занятия физической культурой в кружках, секциях; обучение плаванию; прогулки с играми на местности, экскурсии и походы; спортивные соревнования и спортивные праздники.</w:t>
      </w:r>
    </w:p>
    <w:p w:rsidR="00544323" w:rsidRPr="00422AA6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0A1E">
        <w:rPr>
          <w:rFonts w:ascii="Times New Roman" w:eastAsia="Times New Roman" w:hAnsi="Times New Roman" w:cs="Times New Roman"/>
          <w:color w:val="auto"/>
          <w:sz w:val="28"/>
        </w:rPr>
        <w:t>Для занятий физической культурой дети в зависимости от состояния здоровья распределяются на основную, подготовительную и специальную медицинские группы. Детям основной медицинской группы разрешается участвовать во всех физкультурно-оздоровительных мероприятиях в соо</w:t>
      </w:r>
      <w:r w:rsidR="002C0A1E" w:rsidRPr="002C0A1E">
        <w:rPr>
          <w:rFonts w:ascii="Times New Roman" w:eastAsia="Times New Roman" w:hAnsi="Times New Roman" w:cs="Times New Roman"/>
          <w:color w:val="auto"/>
          <w:sz w:val="28"/>
        </w:rPr>
        <w:t xml:space="preserve">тветствии с их возрастом. </w:t>
      </w:r>
      <w:proofErr w:type="gramStart"/>
      <w:r w:rsidR="002C0A1E" w:rsidRPr="002C0A1E">
        <w:rPr>
          <w:rFonts w:ascii="Times New Roman" w:eastAsia="Times New Roman" w:hAnsi="Times New Roman" w:cs="Times New Roman"/>
          <w:color w:val="auto"/>
          <w:sz w:val="28"/>
        </w:rPr>
        <w:t xml:space="preserve">Дети 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подготовительной и </w:t>
      </w:r>
      <w:r w:rsidR="002C0A1E" w:rsidRPr="002C0A1E">
        <w:rPr>
          <w:rFonts w:ascii="Times New Roman" w:eastAsia="Times New Roman" w:hAnsi="Times New Roman" w:cs="Times New Roman"/>
          <w:color w:val="auto"/>
          <w:sz w:val="28"/>
        </w:rPr>
        <w:t>специальной медицинским групп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могут участвовать в физкультурно-оздоровительных мероприятиях только с учетом рекомендаций врача и уровня физической подготовленности.</w:t>
      </w:r>
      <w:proofErr w:type="gramEnd"/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Примерные сроки возобновления участия детей в физкультурно-оздоровительных мероприятиях после острых заболеваний 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определяет врач оздоровительной организации.</w:t>
      </w:r>
    </w:p>
    <w:p w:rsidR="0022416A" w:rsidRDefault="00544323" w:rsidP="00880D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первых дней функционирования смены оздоровительной организации проводится </w:t>
      </w:r>
      <w:r w:rsidRPr="005B0A0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закаливание детей</w:t>
      </w:r>
      <w:r w:rsidR="002C0A1E"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2C0A1E"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0A1E"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состояния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здоровья детей, наличи</w:t>
      </w:r>
      <w:r w:rsidR="002C0A1E"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соответствующих условий. </w:t>
      </w:r>
      <w:r w:rsidR="002C0A1E"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аксимально используются воздушные и водные закаливающие процедуры. Воздушные ванны проводятся во время физкультурно-оздоровительных мероприятий на открытом воздухе, при занятии общественно полезным трудом. В летний период на прогулке дети должны быть обеспечены </w:t>
      </w:r>
      <w:r w:rsidR="005E46BD">
        <w:rPr>
          <w:rFonts w:ascii="Times New Roman" w:eastAsia="Times New Roman" w:hAnsi="Times New Roman" w:cs="Times New Roman"/>
          <w:color w:val="auto"/>
          <w:sz w:val="28"/>
          <w:szCs w:val="28"/>
        </w:rPr>
        <w:t>упакованной питьевой водой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Обязательно использование головных уборов. Солнечные ванны назначаются детям после окончания периода адаптации и приема воздушных ванн и проводятся в утренние или послеобеденные часы на пляже или специальных площадках (соляриях), защищенных от ветра. </w:t>
      </w:r>
    </w:p>
    <w:p w:rsidR="00544323" w:rsidRPr="00422AA6" w:rsidRDefault="00544323" w:rsidP="0022416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Купание проводится ежедневно 1 раз в день, в жаркие дни </w:t>
      </w:r>
      <w:r w:rsidR="001B3B29">
        <w:rPr>
          <w:rFonts w:ascii="Times New Roman" w:eastAsia="Times New Roman" w:hAnsi="Times New Roman" w:cs="Times New Roman"/>
          <w:color w:val="auto"/>
          <w:sz w:val="28"/>
          <w:szCs w:val="28"/>
        </w:rPr>
        <w:t>- 2 раза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Начинать купание можно в солнечные и безветренные дни при температуре воды не ниже (+ 20) °C, воздуха - не ниже (+ 23) °C; в дальнейшем после недели регулярного купания - при температуре воды не ниже (+16) °C для основной и (+18) °C подготовительной группы по физическому воспитанию. Время пребывания в воде в первый день </w:t>
      </w:r>
      <w:r w:rsidR="001B3B29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7 - 10 минут, ежедневно увеличивается </w:t>
      </w:r>
      <w:r w:rsidR="001B3B29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25 минут. Категорически запрещается входить в воду в разгоряченном виде (после спортивных и других мероприятий). В воде, чтобы не замерзнуть, необходимо двигаться. Купание следует прекращать при появлении первых признаков переохлаждения («гусиная кожа», озноб, посинение носа, губ, ушей). </w:t>
      </w:r>
      <w:r w:rsidR="006404D8" w:rsidRPr="00422AA6">
        <w:rPr>
          <w:rFonts w:ascii="Times New Roman" w:hAnsi="Times New Roman" w:cs="Times New Roman"/>
          <w:color w:val="auto"/>
          <w:sz w:val="28"/>
          <w:szCs w:val="28"/>
        </w:rPr>
        <w:t>Купание детей допускается организовывать не ранее чем</w:t>
      </w:r>
      <w:r w:rsidR="005E46BD">
        <w:rPr>
          <w:rFonts w:ascii="Times New Roman" w:hAnsi="Times New Roman" w:cs="Times New Roman"/>
          <w:color w:val="auto"/>
          <w:sz w:val="28"/>
          <w:szCs w:val="28"/>
        </w:rPr>
        <w:t xml:space="preserve"> через 1,5 </w:t>
      </w:r>
      <w:r w:rsidR="006404D8" w:rsidRPr="00422AA6">
        <w:rPr>
          <w:rFonts w:ascii="Times New Roman" w:hAnsi="Times New Roman" w:cs="Times New Roman"/>
          <w:color w:val="auto"/>
          <w:sz w:val="28"/>
          <w:szCs w:val="28"/>
        </w:rPr>
        <w:t xml:space="preserve">часа после еды. </w:t>
      </w:r>
      <w:r w:rsidR="005E46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E444D" w:rsidRPr="001B3B29" w:rsidRDefault="00CE444D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Загорать детям под открытыми солнечными лучами можно при температуре воздуха не выше </w:t>
      </w:r>
      <w:r w:rsidR="006404D8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+24</w:t>
      </w:r>
      <w:r w:rsidR="006404D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°C. Время загорания увеличивается ежедневно на 4 - 5 минут начиная с 7 до 20 минут. Лучшее время для загорания - с 10.00 до 12.00. </w:t>
      </w:r>
      <w:r w:rsidR="001B3B2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бязательно</w:t>
      </w:r>
      <w:r w:rsidR="00EA3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соблюдение питьевого режима.</w:t>
      </w:r>
    </w:p>
    <w:p w:rsidR="00544323" w:rsidRPr="0059560B" w:rsidRDefault="00544323" w:rsidP="005B0A0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проведении оздоровительных походов, передвижении в туристском лагере </w:t>
      </w:r>
      <w:r w:rsidR="0059560B" w:rsidRPr="0059560B">
        <w:rPr>
          <w:rFonts w:ascii="Times New Roman" w:hAnsi="Times New Roman" w:cs="Times New Roman"/>
          <w:color w:val="auto"/>
          <w:sz w:val="28"/>
          <w:szCs w:val="28"/>
        </w:rPr>
        <w:t>масса индивидуального с</w:t>
      </w:r>
      <w:r w:rsidR="005E46BD">
        <w:rPr>
          <w:rFonts w:ascii="Times New Roman" w:hAnsi="Times New Roman" w:cs="Times New Roman"/>
          <w:color w:val="auto"/>
          <w:sz w:val="28"/>
          <w:szCs w:val="28"/>
        </w:rPr>
        <w:t>наряжения не должна превышать 5</w:t>
      </w:r>
      <w:r w:rsidR="00EA3D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60B" w:rsidRPr="0059560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404D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9560B" w:rsidRPr="0059560B">
        <w:rPr>
          <w:rFonts w:ascii="Times New Roman" w:hAnsi="Times New Roman" w:cs="Times New Roman"/>
          <w:color w:val="auto"/>
          <w:sz w:val="28"/>
          <w:szCs w:val="28"/>
        </w:rPr>
        <w:t xml:space="preserve"> для мальчиков и 4 к</w:t>
      </w:r>
      <w:r w:rsidR="006404D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9560B" w:rsidRPr="0059560B">
        <w:rPr>
          <w:rFonts w:ascii="Times New Roman" w:hAnsi="Times New Roman" w:cs="Times New Roman"/>
          <w:color w:val="auto"/>
          <w:sz w:val="28"/>
          <w:szCs w:val="28"/>
        </w:rPr>
        <w:t xml:space="preserve"> – для девочек.</w:t>
      </w:r>
      <w:r w:rsidR="00640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Масса рюкзака без снаряжения не должна превышать 1 кг.</w:t>
      </w:r>
      <w:r w:rsidR="001B3B29"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При передвижении детей в профильном палаточном лагере следует предусмотреть использование автотранспорта для доставки крупногабаритного снаряжения.</w:t>
      </w:r>
      <w:r w:rsidR="005B0A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начала похода инструкторами по туризму (по физической культуре) обследуются маршруты и остановки с уточнением сведений об источниках питьевого водоснабжения, наличии на пути следования организаций здравоохранения, отделений связи, магазинов, мест купания. Затем оформляется маршрутный лист по установленной форме. Исключаются походы в эндемичные </w:t>
      </w:r>
      <w:r w:rsidR="00EA3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зоонозным инфекциям районы.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Все участники похода должны быть осмотрены и допущены к походу медицинским работником. За 1 - 2 дня до отправления детей в поход маршрутный лист подписывается медицинским работник</w:t>
      </w:r>
      <w:r w:rsidR="00EA3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ом оздоровительной организации.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Продолжительность оздоровительных походов для детей в возрасте от 7 до 9 лет не должна превышать один</w:t>
      </w:r>
      <w:r w:rsidR="005E46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день, протяженность - 4 - 5 км;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детей старше 10 лет </w:t>
      </w:r>
      <w:r w:rsidR="005E46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не более двух дней, протяженность - от 8 до 10 км в день. Скорость передвижения во время оздоровительных походов устанавливается не более 3 км/ч с перерывами на отдых (10 - 15 минут) через каждые 45 - 50 минут ходьбы.</w:t>
      </w:r>
    </w:p>
    <w:p w:rsidR="00544323" w:rsidRPr="0059560B" w:rsidRDefault="0059560B" w:rsidP="00880D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560B">
        <w:rPr>
          <w:rFonts w:ascii="Times New Roman" w:hAnsi="Times New Roman" w:cs="Times New Roman"/>
          <w:color w:val="auto"/>
          <w:sz w:val="28"/>
          <w:szCs w:val="28"/>
        </w:rPr>
        <w:t>При передвижении детей, отдыхающих в палаточных лагерях, протяженность маршрута должна предусматриваться из расчета не более 20 к</w:t>
      </w:r>
      <w:r w:rsidR="006404D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560B">
        <w:rPr>
          <w:rFonts w:ascii="Times New Roman" w:hAnsi="Times New Roman" w:cs="Times New Roman"/>
          <w:color w:val="auto"/>
          <w:sz w:val="28"/>
          <w:szCs w:val="28"/>
        </w:rPr>
        <w:t xml:space="preserve"> в день, скорость передвижения – не более 5 к</w:t>
      </w:r>
      <w:r w:rsidR="006404D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560B">
        <w:rPr>
          <w:rFonts w:ascii="Times New Roman" w:hAnsi="Times New Roman" w:cs="Times New Roman"/>
          <w:color w:val="auto"/>
          <w:sz w:val="28"/>
          <w:szCs w:val="28"/>
        </w:rPr>
        <w:t xml:space="preserve"> в час. </w:t>
      </w:r>
      <w:r w:rsidR="00544323"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Через 10 - 15 минут после начала передвижения может быть организован первый привал (для подгонки ремней рюкзаков и другого), затем через каждые 40 минут организуются малые привалы длительностью не менее 15 минут. Большой привал длительностью 2 - 3 часа организуется на обед и отдых. Прием пищи заканчивается не позднее чем за 30 минут до начала передвижения. Во время малых привалов проводится самоконтроль частоты сердечных сокращений (по окончании движения и затем через 3 - 4 минуты).</w:t>
      </w:r>
    </w:p>
    <w:p w:rsidR="00EC4975" w:rsidRDefault="00F136A2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 xml:space="preserve">В профильных оздоровительных лагерях труда и отдыха </w:t>
      </w:r>
      <w:r w:rsidR="00EC4975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Pr="00EC4975">
        <w:rPr>
          <w:rFonts w:ascii="Times New Roman" w:hAnsi="Times New Roman" w:cs="Times New Roman"/>
          <w:sz w:val="28"/>
          <w:szCs w:val="28"/>
        </w:rPr>
        <w:t>трудов</w:t>
      </w:r>
      <w:r w:rsidR="00EC4975">
        <w:rPr>
          <w:rFonts w:ascii="Times New Roman" w:hAnsi="Times New Roman" w:cs="Times New Roman"/>
          <w:sz w:val="28"/>
          <w:szCs w:val="28"/>
        </w:rPr>
        <w:t xml:space="preserve">ой </w:t>
      </w:r>
      <w:r w:rsidRPr="00EC4975">
        <w:rPr>
          <w:rFonts w:ascii="Times New Roman" w:hAnsi="Times New Roman" w:cs="Times New Roman"/>
          <w:sz w:val="28"/>
          <w:szCs w:val="28"/>
        </w:rPr>
        <w:t>деятельност</w:t>
      </w:r>
      <w:r w:rsidR="00EC4975">
        <w:rPr>
          <w:rFonts w:ascii="Times New Roman" w:hAnsi="Times New Roman" w:cs="Times New Roman"/>
          <w:sz w:val="28"/>
          <w:szCs w:val="28"/>
        </w:rPr>
        <w:t xml:space="preserve">и </w:t>
      </w:r>
      <w:r w:rsidRPr="00EC4975">
        <w:rPr>
          <w:rFonts w:ascii="Times New Roman" w:hAnsi="Times New Roman" w:cs="Times New Roman"/>
          <w:sz w:val="28"/>
          <w:szCs w:val="28"/>
        </w:rPr>
        <w:t xml:space="preserve">должны </w:t>
      </w:r>
    </w:p>
    <w:p w:rsidR="00F136A2" w:rsidRPr="00EC4975" w:rsidRDefault="00F136A2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соблюдаться требования Трудового кодекса Республики Беларусь, в том числе труд детей должен быть организован только в первую половину дня и продолжительностью не более 23 часов в неделю (4 часа 36 минут в день) для детей в возрас</w:t>
      </w:r>
      <w:r w:rsidR="005B0A0A">
        <w:rPr>
          <w:rFonts w:ascii="Times New Roman" w:hAnsi="Times New Roman" w:cs="Times New Roman"/>
          <w:sz w:val="28"/>
          <w:szCs w:val="28"/>
        </w:rPr>
        <w:t xml:space="preserve">те от 14 до 16 лет, не более 35 </w:t>
      </w:r>
      <w:r w:rsidRPr="00EC4975">
        <w:rPr>
          <w:rFonts w:ascii="Times New Roman" w:hAnsi="Times New Roman" w:cs="Times New Roman"/>
          <w:sz w:val="28"/>
          <w:szCs w:val="28"/>
        </w:rPr>
        <w:t xml:space="preserve">часов в неделю (7 часов в день) – в возрасте от 16 лет и старше. Нормы выработки должны составлять для детей в возрасте от 14 до 15 лет – не более 60 </w:t>
      </w:r>
      <w:r w:rsidR="00EC4975">
        <w:rPr>
          <w:rFonts w:ascii="Times New Roman" w:hAnsi="Times New Roman" w:cs="Times New Roman"/>
          <w:sz w:val="28"/>
          <w:szCs w:val="28"/>
        </w:rPr>
        <w:t>%</w:t>
      </w:r>
      <w:r w:rsidRPr="00EC4975">
        <w:rPr>
          <w:rFonts w:ascii="Times New Roman" w:hAnsi="Times New Roman" w:cs="Times New Roman"/>
          <w:sz w:val="28"/>
          <w:szCs w:val="28"/>
        </w:rPr>
        <w:t xml:space="preserve">, от 16 до 17 лет – не более 75 </w:t>
      </w:r>
      <w:r w:rsidR="00EC4975">
        <w:rPr>
          <w:rFonts w:ascii="Times New Roman" w:hAnsi="Times New Roman" w:cs="Times New Roman"/>
          <w:sz w:val="28"/>
          <w:szCs w:val="28"/>
        </w:rPr>
        <w:t xml:space="preserve">% </w:t>
      </w:r>
      <w:r w:rsidRPr="00EC4975">
        <w:rPr>
          <w:rFonts w:ascii="Times New Roman" w:hAnsi="Times New Roman" w:cs="Times New Roman"/>
          <w:sz w:val="28"/>
          <w:szCs w:val="28"/>
        </w:rPr>
        <w:t>нормы выработки для взрослых и быть дополнительно снижены на 20 – 30 </w:t>
      </w:r>
      <w:r w:rsidR="00EC4975">
        <w:rPr>
          <w:rFonts w:ascii="Times New Roman" w:hAnsi="Times New Roman" w:cs="Times New Roman"/>
          <w:sz w:val="28"/>
          <w:szCs w:val="28"/>
        </w:rPr>
        <w:t>%</w:t>
      </w:r>
      <w:r w:rsidRPr="00EC4975">
        <w:rPr>
          <w:rFonts w:ascii="Times New Roman" w:hAnsi="Times New Roman" w:cs="Times New Roman"/>
          <w:sz w:val="28"/>
          <w:szCs w:val="28"/>
        </w:rPr>
        <w:t xml:space="preserve"> в случае трудоемкой работы;</w:t>
      </w:r>
    </w:p>
    <w:p w:rsidR="00F136A2" w:rsidRPr="00EC4975" w:rsidRDefault="00F136A2" w:rsidP="00880D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привлекать</w:t>
      </w:r>
      <w:r w:rsidR="00F14E29">
        <w:rPr>
          <w:rFonts w:ascii="Times New Roman" w:hAnsi="Times New Roman" w:cs="Times New Roman"/>
          <w:sz w:val="28"/>
          <w:szCs w:val="28"/>
        </w:rPr>
        <w:t>ся</w:t>
      </w:r>
      <w:r w:rsidRPr="00EC4975">
        <w:rPr>
          <w:rFonts w:ascii="Times New Roman" w:hAnsi="Times New Roman" w:cs="Times New Roman"/>
          <w:sz w:val="28"/>
          <w:szCs w:val="28"/>
        </w:rPr>
        <w:t xml:space="preserve"> дет</w:t>
      </w:r>
      <w:r w:rsidR="00F14E29">
        <w:rPr>
          <w:rFonts w:ascii="Times New Roman" w:hAnsi="Times New Roman" w:cs="Times New Roman"/>
          <w:sz w:val="28"/>
          <w:szCs w:val="28"/>
        </w:rPr>
        <w:t>и</w:t>
      </w:r>
      <w:r w:rsidRPr="00EC4975">
        <w:rPr>
          <w:rFonts w:ascii="Times New Roman" w:hAnsi="Times New Roman" w:cs="Times New Roman"/>
          <w:sz w:val="28"/>
          <w:szCs w:val="28"/>
        </w:rPr>
        <w:t xml:space="preserve"> в возрасте от 14 до 16 лет к работам согласно перечню легких видов работ, которые могут выполнять лица в возрасте от </w:t>
      </w:r>
      <w:r w:rsidR="00EC4975">
        <w:rPr>
          <w:rFonts w:ascii="Times New Roman" w:hAnsi="Times New Roman" w:cs="Times New Roman"/>
          <w:sz w:val="28"/>
          <w:szCs w:val="28"/>
        </w:rPr>
        <w:t>14</w:t>
      </w:r>
      <w:r w:rsidRPr="00EC4975">
        <w:rPr>
          <w:rFonts w:ascii="Times New Roman" w:hAnsi="Times New Roman" w:cs="Times New Roman"/>
          <w:sz w:val="28"/>
          <w:szCs w:val="28"/>
        </w:rPr>
        <w:t xml:space="preserve"> до </w:t>
      </w:r>
      <w:r w:rsidR="00EC4975">
        <w:rPr>
          <w:rFonts w:ascii="Times New Roman" w:hAnsi="Times New Roman" w:cs="Times New Roman"/>
          <w:sz w:val="28"/>
          <w:szCs w:val="28"/>
        </w:rPr>
        <w:t>16</w:t>
      </w:r>
      <w:r w:rsidRPr="00EC4975">
        <w:rPr>
          <w:rFonts w:ascii="Times New Roman" w:hAnsi="Times New Roman" w:cs="Times New Roman"/>
          <w:sz w:val="28"/>
          <w:szCs w:val="28"/>
        </w:rPr>
        <w:t xml:space="preserve"> лет, установленному Министерством труда и социальной защиты; </w:t>
      </w:r>
    </w:p>
    <w:p w:rsidR="00F136A2" w:rsidRPr="00EC4975" w:rsidRDefault="00F136A2" w:rsidP="00880D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выполняться предельные нормы подъема и перемещения несовершеннолетними тяжестей вручную, установленные Министерством здравоохранения;</w:t>
      </w:r>
    </w:p>
    <w:p w:rsidR="00F136A2" w:rsidRPr="00EC4975" w:rsidRDefault="00F14E29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обеспечиваться</w:t>
      </w:r>
      <w:r w:rsidRPr="00EC4975">
        <w:rPr>
          <w:rFonts w:ascii="Times New Roman" w:hAnsi="Times New Roman" w:cs="Times New Roman"/>
          <w:sz w:val="28"/>
          <w:szCs w:val="28"/>
        </w:rPr>
        <w:t xml:space="preserve"> </w:t>
      </w:r>
      <w:r w:rsidR="00F136A2" w:rsidRPr="00EC497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36A2" w:rsidRPr="00EC4975">
        <w:rPr>
          <w:rFonts w:ascii="Times New Roman" w:hAnsi="Times New Roman" w:cs="Times New Roman"/>
          <w:sz w:val="28"/>
          <w:szCs w:val="28"/>
        </w:rPr>
        <w:t xml:space="preserve"> специальной одеждой, обувью и другими средствами индивидуальной защиты в соответствии с характером выполняемых работ;</w:t>
      </w:r>
    </w:p>
    <w:p w:rsidR="00F136A2" w:rsidRPr="00EC4975" w:rsidRDefault="00F14E29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EC4975">
        <w:rPr>
          <w:rFonts w:ascii="Times New Roman" w:hAnsi="Times New Roman" w:cs="Times New Roman"/>
          <w:sz w:val="28"/>
          <w:szCs w:val="28"/>
        </w:rPr>
        <w:t xml:space="preserve"> ручно</w:t>
      </w:r>
      <w:r>
        <w:rPr>
          <w:rFonts w:ascii="Times New Roman" w:hAnsi="Times New Roman" w:cs="Times New Roman"/>
          <w:sz w:val="28"/>
          <w:szCs w:val="28"/>
        </w:rPr>
        <w:t>й труд</w:t>
      </w:r>
      <w:r w:rsidR="00880ADB">
        <w:rPr>
          <w:rFonts w:ascii="Times New Roman" w:hAnsi="Times New Roman" w:cs="Times New Roman"/>
          <w:sz w:val="28"/>
          <w:szCs w:val="28"/>
        </w:rPr>
        <w:t xml:space="preserve"> при</w:t>
      </w:r>
      <w:r w:rsidRPr="00EC4975">
        <w:rPr>
          <w:rFonts w:ascii="Times New Roman" w:hAnsi="Times New Roman" w:cs="Times New Roman"/>
          <w:sz w:val="28"/>
          <w:szCs w:val="28"/>
        </w:rPr>
        <w:t xml:space="preserve"> </w:t>
      </w:r>
      <w:r w:rsidR="00F136A2" w:rsidRPr="00EC4975">
        <w:rPr>
          <w:rFonts w:ascii="Times New Roman" w:hAnsi="Times New Roman" w:cs="Times New Roman"/>
          <w:sz w:val="28"/>
          <w:szCs w:val="28"/>
        </w:rPr>
        <w:t>сбор</w:t>
      </w:r>
      <w:r w:rsidR="00880ADB">
        <w:rPr>
          <w:rFonts w:ascii="Times New Roman" w:hAnsi="Times New Roman" w:cs="Times New Roman"/>
          <w:sz w:val="28"/>
          <w:szCs w:val="28"/>
        </w:rPr>
        <w:t>е</w:t>
      </w:r>
      <w:r w:rsidR="00F136A2" w:rsidRPr="00EC4975">
        <w:rPr>
          <w:rFonts w:ascii="Times New Roman" w:hAnsi="Times New Roman" w:cs="Times New Roman"/>
          <w:sz w:val="28"/>
          <w:szCs w:val="28"/>
        </w:rPr>
        <w:t xml:space="preserve"> урожая на полях, обработанных в текущем году пестицидами </w:t>
      </w:r>
      <w:r w:rsidR="00F136A2" w:rsidRPr="00EC4975">
        <w:rPr>
          <w:rFonts w:ascii="Times New Roman" w:hAnsi="Times New Roman" w:cs="Times New Roman"/>
          <w:spacing w:val="-4"/>
          <w:sz w:val="28"/>
          <w:szCs w:val="28"/>
        </w:rPr>
        <w:t xml:space="preserve">III </w:t>
      </w:r>
      <w:r w:rsidR="00F136A2" w:rsidRPr="00EC4975">
        <w:rPr>
          <w:rFonts w:ascii="Times New Roman" w:hAnsi="Times New Roman" w:cs="Times New Roman"/>
          <w:sz w:val="28"/>
          <w:szCs w:val="28"/>
        </w:rPr>
        <w:t>–</w:t>
      </w:r>
      <w:r w:rsidR="00F136A2" w:rsidRPr="00EC4975">
        <w:rPr>
          <w:rFonts w:ascii="Times New Roman" w:hAnsi="Times New Roman" w:cs="Times New Roman"/>
          <w:spacing w:val="-4"/>
          <w:sz w:val="28"/>
          <w:szCs w:val="28"/>
        </w:rPr>
        <w:t xml:space="preserve"> IV</w:t>
      </w:r>
      <w:r w:rsidR="00F136A2" w:rsidRPr="00EC497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F136A2" w:rsidRPr="00EC4975">
        <w:rPr>
          <w:rFonts w:ascii="Times New Roman" w:hAnsi="Times New Roman" w:cs="Times New Roman"/>
          <w:spacing w:val="-8"/>
          <w:sz w:val="28"/>
          <w:szCs w:val="28"/>
        </w:rPr>
        <w:t>опасности, при представлении руководителю (учредителю) оздоровительного</w:t>
      </w:r>
      <w:r w:rsidR="00F136A2" w:rsidRPr="00EC4975">
        <w:rPr>
          <w:rFonts w:ascii="Times New Roman" w:hAnsi="Times New Roman" w:cs="Times New Roman"/>
          <w:sz w:val="28"/>
          <w:szCs w:val="28"/>
        </w:rPr>
        <w:t xml:space="preserve"> лагеря труда и отдыха руководством хозяйства документов, подтверждающих истечение допустимого срока выхода (содержание остаточных количеств пестицидов в почве и растениях);</w:t>
      </w:r>
    </w:p>
    <w:p w:rsidR="00F136A2" w:rsidRPr="00EC4975" w:rsidRDefault="00EC20BF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Pr="00EC4975">
        <w:rPr>
          <w:rFonts w:ascii="Times New Roman" w:hAnsi="Times New Roman" w:cs="Times New Roman"/>
          <w:sz w:val="28"/>
          <w:szCs w:val="28"/>
        </w:rPr>
        <w:t xml:space="preserve"> перерывы продолжительностью от 10 до 15 минут </w:t>
      </w:r>
      <w:r w:rsidR="00F136A2" w:rsidRPr="00EC4975">
        <w:rPr>
          <w:rFonts w:ascii="Times New Roman" w:hAnsi="Times New Roman" w:cs="Times New Roman"/>
          <w:sz w:val="28"/>
          <w:szCs w:val="28"/>
        </w:rPr>
        <w:t>через каждые 45 минут работы;</w:t>
      </w:r>
    </w:p>
    <w:p w:rsidR="00F136A2" w:rsidRPr="00EC4975" w:rsidRDefault="00EC20BF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предусматривать</w:t>
      </w:r>
      <w:r w:rsidRPr="00EC4975">
        <w:rPr>
          <w:rFonts w:ascii="Times New Roman" w:hAnsi="Times New Roman" w:cs="Times New Roman"/>
          <w:sz w:val="28"/>
          <w:szCs w:val="28"/>
        </w:rPr>
        <w:t xml:space="preserve"> дополнительный перерыв для приема пищи и отдыха продолжительностью не менее 60 минут </w:t>
      </w:r>
      <w:r w:rsidR="00F136A2" w:rsidRPr="00EC4975">
        <w:rPr>
          <w:rFonts w:ascii="Times New Roman" w:hAnsi="Times New Roman" w:cs="Times New Roman"/>
          <w:sz w:val="28"/>
          <w:szCs w:val="28"/>
        </w:rPr>
        <w:t>при длительности труда 7 часов в день.</w:t>
      </w:r>
    </w:p>
    <w:p w:rsidR="00F136A2" w:rsidRPr="00EC4975" w:rsidRDefault="00F136A2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Запрещается организовывать труд детей:</w:t>
      </w:r>
      <w:r w:rsidR="00ED4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6A2" w:rsidRPr="00EC4975" w:rsidRDefault="00F136A2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 xml:space="preserve">на работах, запрещенных детям до 18 лет в соответствии со списком работ, на которых запрещается применение труда лиц моложе </w:t>
      </w:r>
      <w:r w:rsidR="00ED43C8" w:rsidRPr="00EC4975">
        <w:rPr>
          <w:rFonts w:ascii="Times New Roman" w:hAnsi="Times New Roman" w:cs="Times New Roman"/>
          <w:sz w:val="28"/>
          <w:szCs w:val="28"/>
        </w:rPr>
        <w:t>18</w:t>
      </w:r>
      <w:r w:rsidR="00ED43C8">
        <w:rPr>
          <w:rFonts w:ascii="Times New Roman" w:hAnsi="Times New Roman" w:cs="Times New Roman"/>
          <w:sz w:val="28"/>
          <w:szCs w:val="28"/>
        </w:rPr>
        <w:t xml:space="preserve"> </w:t>
      </w:r>
      <w:r w:rsidRPr="00EC4975">
        <w:rPr>
          <w:rFonts w:ascii="Times New Roman" w:hAnsi="Times New Roman" w:cs="Times New Roman"/>
          <w:sz w:val="28"/>
          <w:szCs w:val="28"/>
        </w:rPr>
        <w:t>лет, установленн</w:t>
      </w:r>
      <w:r w:rsidR="009D5A87">
        <w:rPr>
          <w:rFonts w:ascii="Times New Roman" w:hAnsi="Times New Roman" w:cs="Times New Roman"/>
          <w:sz w:val="28"/>
          <w:szCs w:val="28"/>
        </w:rPr>
        <w:t>ы</w:t>
      </w:r>
      <w:r w:rsidRPr="00EC4975">
        <w:rPr>
          <w:rFonts w:ascii="Times New Roman" w:hAnsi="Times New Roman" w:cs="Times New Roman"/>
          <w:sz w:val="28"/>
          <w:szCs w:val="28"/>
        </w:rPr>
        <w:t>м Министерством труда и социальной защиты;</w:t>
      </w:r>
    </w:p>
    <w:p w:rsidR="00F136A2" w:rsidRPr="00EC4975" w:rsidRDefault="00F136A2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4975">
        <w:rPr>
          <w:rFonts w:ascii="Times New Roman" w:hAnsi="Times New Roman" w:cs="Times New Roman"/>
          <w:sz w:val="28"/>
          <w:szCs w:val="28"/>
        </w:rPr>
        <w:t>в вечернее (позже 20 часов) и ночное время, в выходные и праздничные дни;</w:t>
      </w:r>
    </w:p>
    <w:p w:rsidR="00F136A2" w:rsidRPr="00EC4975" w:rsidRDefault="00F136A2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 xml:space="preserve">в местах размещения временных и стационарных складов для </w:t>
      </w:r>
      <w:r w:rsidRPr="00EC4975">
        <w:rPr>
          <w:rFonts w:ascii="Times New Roman" w:hAnsi="Times New Roman" w:cs="Times New Roman"/>
          <w:spacing w:val="-4"/>
          <w:sz w:val="28"/>
          <w:szCs w:val="28"/>
        </w:rPr>
        <w:t>хранения химических средств защиты растений и минеральных удобрений,</w:t>
      </w:r>
      <w:r w:rsidRPr="00EC4975">
        <w:rPr>
          <w:rFonts w:ascii="Times New Roman" w:hAnsi="Times New Roman" w:cs="Times New Roman"/>
          <w:sz w:val="28"/>
          <w:szCs w:val="28"/>
        </w:rPr>
        <w:t xml:space="preserve"> а также ближе 5 километров от мест обработки ядохимикатами и пестицидами полей до истечения допустимого срока выхода;</w:t>
      </w:r>
    </w:p>
    <w:p w:rsidR="00F136A2" w:rsidRPr="00EC4975" w:rsidRDefault="00F136A2" w:rsidP="00880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 xml:space="preserve">в условиях превышения допустимых уровней звука (70 </w:t>
      </w:r>
      <w:proofErr w:type="spellStart"/>
      <w:r w:rsidRPr="00EC4975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EC4975">
        <w:rPr>
          <w:rFonts w:ascii="Times New Roman" w:hAnsi="Times New Roman" w:cs="Times New Roman"/>
          <w:sz w:val="28"/>
          <w:szCs w:val="28"/>
        </w:rPr>
        <w:t>) на рабочих местах;</w:t>
      </w:r>
    </w:p>
    <w:p w:rsidR="00F136A2" w:rsidRPr="008419B8" w:rsidRDefault="00F136A2" w:rsidP="00880D1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на открытом воздухе в неблагоприятных метеорологических условиях (</w:t>
      </w:r>
      <w:r w:rsidRPr="008419B8">
        <w:rPr>
          <w:rFonts w:ascii="Times New Roman" w:hAnsi="Times New Roman" w:cs="Times New Roman"/>
          <w:color w:val="auto"/>
          <w:sz w:val="28"/>
          <w:szCs w:val="28"/>
        </w:rPr>
        <w:t>осадки, температура воздуха ниже минус 10 С или выше плюс 27 С).</w:t>
      </w:r>
    </w:p>
    <w:p w:rsidR="00544323" w:rsidRPr="008419B8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bookmarkStart w:id="8" w:name="Par605"/>
      <w:bookmarkEnd w:id="8"/>
      <w:r w:rsidRPr="008419B8">
        <w:rPr>
          <w:rFonts w:ascii="Times New Roman" w:eastAsia="Times New Roman" w:hAnsi="Times New Roman" w:cs="Times New Roman"/>
          <w:color w:val="auto"/>
          <w:sz w:val="28"/>
        </w:rPr>
        <w:t xml:space="preserve">Медицинские работники оздоровительной организации совместно с педагогическими работниками, тренерами-преподавателями по спорту организуют </w:t>
      </w:r>
      <w:r w:rsidRPr="005B0A0A">
        <w:rPr>
          <w:rFonts w:ascii="Times New Roman" w:eastAsia="Times New Roman" w:hAnsi="Times New Roman" w:cs="Times New Roman"/>
          <w:color w:val="auto"/>
          <w:sz w:val="28"/>
          <w:u w:val="single"/>
        </w:rPr>
        <w:t>гигиеническое воспитание</w:t>
      </w:r>
      <w:r w:rsidRPr="008419B8">
        <w:rPr>
          <w:rFonts w:ascii="Times New Roman" w:eastAsia="Times New Roman" w:hAnsi="Times New Roman" w:cs="Times New Roman"/>
          <w:color w:val="auto"/>
          <w:sz w:val="28"/>
        </w:rPr>
        <w:t xml:space="preserve"> детей:</w:t>
      </w:r>
    </w:p>
    <w:p w:rsidR="00544323" w:rsidRPr="00C91537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1537">
        <w:rPr>
          <w:rFonts w:ascii="Times New Roman" w:eastAsia="Times New Roman" w:hAnsi="Times New Roman" w:cs="Times New Roman"/>
          <w:color w:val="000000" w:themeColor="text1"/>
          <w:sz w:val="28"/>
        </w:rPr>
        <w:t>проводят мероприятия по формированию здорового образа жизни, мотивированного поведения по сохранению собственного здоровья (игры, викторины, Дни здоровья, вечера вопросов и ответов). Выбор тематики мероприятий осуществляется с учетом актуальности (предупреждение отравления ядовитыми грибами, растениями, ягодами; профилактика детского травматизма; о вреде курения, о вреде алкоголя, о вреде употребления наркотиков; гигиена юноши и девушки; о профилактике венерических заболеваний и СПИДа; правила личной гигиены);</w:t>
      </w:r>
    </w:p>
    <w:p w:rsidR="00544323" w:rsidRPr="00C91537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1537">
        <w:rPr>
          <w:rFonts w:ascii="Times New Roman" w:eastAsia="Times New Roman" w:hAnsi="Times New Roman" w:cs="Times New Roman"/>
          <w:color w:val="000000" w:themeColor="text1"/>
          <w:sz w:val="28"/>
        </w:rPr>
        <w:t>обучают детей навыкам слежения за состоянием функциональных систем организма и использования их на практике (определение пульса и частоты дыхания в покое, при физической нагрузке разной интенсивности</w:t>
      </w:r>
      <w:r w:rsidR="001735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др.).</w:t>
      </w:r>
    </w:p>
    <w:p w:rsidR="00544323" w:rsidRPr="00C91537" w:rsidRDefault="00544323" w:rsidP="00880D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</w:p>
    <w:p w:rsidR="00544323" w:rsidRPr="00C91537" w:rsidRDefault="00544323" w:rsidP="00880D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</w:p>
    <w:p w:rsidR="00544323" w:rsidRPr="00C91537" w:rsidRDefault="00544323" w:rsidP="00880D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</w:p>
    <w:p w:rsidR="00544323" w:rsidRPr="001A62E6" w:rsidRDefault="00544323" w:rsidP="00880D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880D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880D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6404D8" w:rsidRDefault="006404D8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6404D8" w:rsidRDefault="006404D8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6404D8" w:rsidRDefault="006404D8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6404D8" w:rsidRDefault="006404D8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6404D8" w:rsidRPr="001A62E6" w:rsidRDefault="006404D8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Pr="001A62E6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544323" w:rsidRPr="00C61EDD" w:rsidRDefault="00544323" w:rsidP="0054432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C61EDD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Раздел 6</w:t>
      </w:r>
    </w:p>
    <w:p w:rsidR="00544323" w:rsidRPr="00C61EDD" w:rsidRDefault="00544323" w:rsidP="00544323">
      <w:p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color w:val="000000" w:themeColor="text1"/>
        </w:rPr>
      </w:pPr>
      <w:r w:rsidRPr="00C61EDD">
        <w:rPr>
          <w:rFonts w:ascii="Wingdings" w:eastAsia="Times New Roman" w:hAnsi="Wingdings" w:cs="Times New Roman"/>
          <w:color w:val="000000" w:themeColor="text1"/>
        </w:rPr>
        <w:t></w:t>
      </w:r>
    </w:p>
    <w:p w:rsidR="00544323" w:rsidRPr="00530AC7" w:rsidRDefault="00544323" w:rsidP="001735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0AC7">
        <w:rPr>
          <w:rFonts w:ascii="Times New Roman" w:eastAsia="Times New Roman" w:hAnsi="Times New Roman" w:cs="Times New Roman"/>
          <w:b/>
          <w:color w:val="auto"/>
          <w:sz w:val="28"/>
        </w:rPr>
        <w:t xml:space="preserve">Организация рационального питания детей и подростков. Санитарно-эпидемиологические требования к организация питания в оздоровительных организациях для детей. </w:t>
      </w:r>
      <w:r w:rsidR="00530AC7">
        <w:rPr>
          <w:rFonts w:ascii="Times New Roman" w:eastAsia="Times New Roman" w:hAnsi="Times New Roman" w:cs="Times New Roman"/>
          <w:b/>
          <w:color w:val="auto"/>
          <w:sz w:val="28"/>
        </w:rPr>
        <w:t>Принципы ХАССП</w:t>
      </w:r>
    </w:p>
    <w:p w:rsidR="00544323" w:rsidRPr="006E43C6" w:rsidRDefault="00544323" w:rsidP="00880D1B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FF0000"/>
          <w:sz w:val="28"/>
        </w:rPr>
      </w:pPr>
    </w:p>
    <w:p w:rsidR="00CA2427" w:rsidRDefault="00CA2427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 xml:space="preserve">Питание </w:t>
      </w:r>
      <w:r w:rsidR="00E60F5C">
        <w:rPr>
          <w:rFonts w:ascii="Times New Roman" w:hAnsi="Times New Roman"/>
          <w:sz w:val="28"/>
          <w:szCs w:val="28"/>
        </w:rPr>
        <w:t>детей</w:t>
      </w:r>
      <w:r w:rsidRPr="00CA2427">
        <w:rPr>
          <w:rFonts w:ascii="Times New Roman" w:hAnsi="Times New Roman"/>
          <w:sz w:val="28"/>
          <w:szCs w:val="28"/>
        </w:rPr>
        <w:t xml:space="preserve"> в объектах питания в </w:t>
      </w:r>
      <w:r w:rsidR="00E60F5C">
        <w:rPr>
          <w:rFonts w:ascii="Times New Roman" w:hAnsi="Times New Roman"/>
          <w:sz w:val="28"/>
          <w:szCs w:val="28"/>
        </w:rPr>
        <w:t xml:space="preserve">оздоровительных </w:t>
      </w:r>
      <w:r w:rsidRPr="00CA2427">
        <w:rPr>
          <w:rFonts w:ascii="Times New Roman" w:hAnsi="Times New Roman"/>
          <w:sz w:val="28"/>
          <w:szCs w:val="28"/>
        </w:rPr>
        <w:t>организациях должно отвечать принципам рационального питания, организовываться преимущественно на основе примерных двухнедельных рационов, быть разнообразным, соответствовать санитарно-эпидемиологическим требованиям по химическому составу, режиму приема пищи.</w:t>
      </w:r>
    </w:p>
    <w:p w:rsidR="001735CA" w:rsidRPr="00CA2427" w:rsidRDefault="001735CA" w:rsidP="001735C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pacing w:val="-4"/>
          <w:sz w:val="28"/>
          <w:szCs w:val="28"/>
        </w:rPr>
        <w:t>Примерные двухнедельные рационы разрабатываются организациями</w:t>
      </w:r>
      <w:r w:rsidRPr="00CA2427">
        <w:rPr>
          <w:rFonts w:ascii="Times New Roman" w:hAnsi="Times New Roman"/>
          <w:sz w:val="28"/>
          <w:szCs w:val="28"/>
        </w:rPr>
        <w:t xml:space="preserve"> или субъектами общественного питания, утверждаются руководителем субъекта общественного питания и (</w:t>
      </w:r>
      <w:r>
        <w:rPr>
          <w:rFonts w:ascii="Times New Roman" w:hAnsi="Times New Roman"/>
          <w:sz w:val="28"/>
          <w:szCs w:val="28"/>
        </w:rPr>
        <w:t>или) руководителем организации.</w:t>
      </w:r>
    </w:p>
    <w:p w:rsidR="00CA2427" w:rsidRPr="00CA2427" w:rsidRDefault="00CA2427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pacing w:val="-4"/>
          <w:sz w:val="28"/>
          <w:szCs w:val="28"/>
        </w:rPr>
        <w:t>Примерные двухнедельные рационы питания должны разрабатываться</w:t>
      </w:r>
      <w:r w:rsidRPr="00CA2427">
        <w:rPr>
          <w:rFonts w:ascii="Times New Roman" w:hAnsi="Times New Roman"/>
          <w:sz w:val="28"/>
          <w:szCs w:val="28"/>
        </w:rPr>
        <w:t xml:space="preserve"> на основании норм физиологических потребностей в энергии и пищевых </w:t>
      </w:r>
      <w:r w:rsidRPr="00CA2427">
        <w:rPr>
          <w:rFonts w:ascii="Times New Roman" w:hAnsi="Times New Roman"/>
          <w:spacing w:val="-8"/>
          <w:sz w:val="28"/>
          <w:szCs w:val="28"/>
        </w:rPr>
        <w:t>веществах для различных возрас</w:t>
      </w:r>
      <w:r w:rsidR="0094130F">
        <w:rPr>
          <w:rFonts w:ascii="Times New Roman" w:hAnsi="Times New Roman"/>
          <w:spacing w:val="-8"/>
          <w:sz w:val="28"/>
          <w:szCs w:val="28"/>
        </w:rPr>
        <w:t>тных групп детей</w:t>
      </w:r>
      <w:r w:rsidRPr="00CA2427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4130F">
        <w:rPr>
          <w:rFonts w:ascii="Times New Roman" w:hAnsi="Times New Roman"/>
          <w:spacing w:val="-8"/>
          <w:sz w:val="28"/>
          <w:szCs w:val="28"/>
        </w:rPr>
        <w:t>(</w:t>
      </w:r>
      <w:r w:rsidRPr="00CA2427">
        <w:rPr>
          <w:rFonts w:ascii="Times New Roman" w:hAnsi="Times New Roman"/>
          <w:spacing w:val="-8"/>
          <w:sz w:val="28"/>
          <w:szCs w:val="28"/>
        </w:rPr>
        <w:t>от 7 до 11 лет,</w:t>
      </w:r>
      <w:r w:rsidRPr="00CA2427">
        <w:rPr>
          <w:rFonts w:ascii="Times New Roman" w:hAnsi="Times New Roman"/>
          <w:sz w:val="28"/>
          <w:szCs w:val="28"/>
        </w:rPr>
        <w:t xml:space="preserve"> от 11 до 14 лет, от 14 до 17 лет) с учетом:</w:t>
      </w:r>
    </w:p>
    <w:p w:rsidR="00CA2427" w:rsidRPr="00CA2427" w:rsidRDefault="00CA2427" w:rsidP="00880D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27">
        <w:rPr>
          <w:rFonts w:ascii="Times New Roman" w:hAnsi="Times New Roman" w:cs="Times New Roman"/>
          <w:spacing w:val="-4"/>
          <w:sz w:val="28"/>
          <w:szCs w:val="28"/>
        </w:rPr>
        <w:t>рационального распределения общей калорийности суточного рациона</w:t>
      </w:r>
      <w:r w:rsidRPr="00CA2427">
        <w:rPr>
          <w:rFonts w:ascii="Times New Roman" w:hAnsi="Times New Roman" w:cs="Times New Roman"/>
          <w:sz w:val="28"/>
          <w:szCs w:val="28"/>
        </w:rPr>
        <w:t xml:space="preserve"> по приемам пищи: завтрак 20 – 25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33BFC">
        <w:rPr>
          <w:rFonts w:ascii="Times New Roman" w:hAnsi="Times New Roman" w:cs="Times New Roman"/>
          <w:sz w:val="28"/>
          <w:szCs w:val="28"/>
        </w:rPr>
        <w:t xml:space="preserve">, обед 30 – 35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A2427">
        <w:rPr>
          <w:rFonts w:ascii="Times New Roman" w:hAnsi="Times New Roman" w:cs="Times New Roman"/>
          <w:sz w:val="28"/>
          <w:szCs w:val="28"/>
        </w:rPr>
        <w:t xml:space="preserve">, полдник 10 – 15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A2427">
        <w:rPr>
          <w:rFonts w:ascii="Times New Roman" w:hAnsi="Times New Roman" w:cs="Times New Roman"/>
          <w:sz w:val="28"/>
          <w:szCs w:val="28"/>
        </w:rPr>
        <w:t xml:space="preserve">, ужин 20 – 25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33BFC">
        <w:rPr>
          <w:rFonts w:ascii="Times New Roman" w:hAnsi="Times New Roman" w:cs="Times New Roman"/>
          <w:sz w:val="28"/>
          <w:szCs w:val="28"/>
        </w:rPr>
        <w:t xml:space="preserve">, второй ужин 8 –10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A2427">
        <w:rPr>
          <w:rFonts w:ascii="Times New Roman" w:hAnsi="Times New Roman" w:cs="Times New Roman"/>
          <w:sz w:val="28"/>
          <w:szCs w:val="28"/>
        </w:rPr>
        <w:t xml:space="preserve"> от суточной физиологической потребности в энергии;</w:t>
      </w:r>
    </w:p>
    <w:p w:rsidR="00CA2427" w:rsidRPr="00CA2427" w:rsidRDefault="00CA2427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>утвержденных в установленном порядке сборников технологических карт блюд и изделий (для детей раннего и дошкольного возраста; для учреждений общего среднего и профессионально-технического образования; диетического питания), технологических карт фирменных (новых) блюд.</w:t>
      </w:r>
    </w:p>
    <w:p w:rsidR="0096408D" w:rsidRPr="00346F3B" w:rsidRDefault="00CA2427" w:rsidP="009640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 xml:space="preserve">В примерных двухнедельных рационах детей молоко и кисломолочные напитки, растительное масло и масло из коровьего молока, сахар, мясо (мясо птицы), хлеб, крупа, овощи, свежие фрукты или соки (нектары) должны входить в рацион ежедневно, другие пищевые продукты (рыба, яйца, сыр, творог, сметана) – 2 – 3 раза в неделю. </w:t>
      </w:r>
      <w:r w:rsidR="0096408D" w:rsidRPr="00346F3B">
        <w:rPr>
          <w:rFonts w:ascii="Times New Roman" w:hAnsi="Times New Roman"/>
          <w:sz w:val="28"/>
          <w:szCs w:val="28"/>
        </w:rPr>
        <w:t>Допускаются отклонения плюс (минус) 10 процентов от установленных норм питания в течение недели, смены при условии выполнения по итогам смены норм физиологических потребностей ребенка в пищевых веществах и энергии.</w:t>
      </w:r>
    </w:p>
    <w:p w:rsidR="00CA2427" w:rsidRPr="00CA2427" w:rsidRDefault="00CA2427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>Количество приемов пищи, включая дополнительные к основным приемам (второй завтрак и (или) полдник, второй ужин), должно быть не менее 3 – в оздоровительных организациях для детей с дневным пребыванием детей, не менее 5 – в организациях для детей с круглосуточным пребыванием детей.</w:t>
      </w:r>
    </w:p>
    <w:p w:rsidR="00CA2427" w:rsidRDefault="00CA2427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>Горячее питание детей осуществляется по дневным (суточным) рационам питания на основе примерных двухнедельных рационов питания.</w:t>
      </w:r>
    </w:p>
    <w:p w:rsidR="00EA257C" w:rsidRPr="00CA2427" w:rsidRDefault="00EA257C" w:rsidP="00EA2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 xml:space="preserve">Калорийность дневного (суточного) рациона питания должна обеспечиваться за счет белков на 10 – 15 </w:t>
      </w:r>
      <w:r>
        <w:rPr>
          <w:rFonts w:ascii="Times New Roman" w:hAnsi="Times New Roman"/>
          <w:sz w:val="28"/>
          <w:szCs w:val="28"/>
        </w:rPr>
        <w:t>%</w:t>
      </w:r>
      <w:r w:rsidR="00233BFC">
        <w:rPr>
          <w:rFonts w:ascii="Times New Roman" w:hAnsi="Times New Roman"/>
          <w:sz w:val="28"/>
          <w:szCs w:val="28"/>
        </w:rPr>
        <w:t xml:space="preserve">, жиров – на 30 – 32 </w:t>
      </w:r>
      <w:r>
        <w:rPr>
          <w:rFonts w:ascii="Times New Roman" w:hAnsi="Times New Roman"/>
          <w:sz w:val="28"/>
          <w:szCs w:val="28"/>
        </w:rPr>
        <w:t>%</w:t>
      </w:r>
      <w:r w:rsidRPr="00CA2427">
        <w:rPr>
          <w:rFonts w:ascii="Times New Roman" w:hAnsi="Times New Roman"/>
          <w:sz w:val="28"/>
          <w:szCs w:val="28"/>
        </w:rPr>
        <w:t xml:space="preserve">, углеводов – на 55 – 60 </w:t>
      </w:r>
      <w:r>
        <w:rPr>
          <w:rFonts w:ascii="Times New Roman" w:hAnsi="Times New Roman"/>
          <w:sz w:val="28"/>
          <w:szCs w:val="28"/>
        </w:rPr>
        <w:t>%</w:t>
      </w:r>
      <w:r w:rsidRPr="00CA2427">
        <w:rPr>
          <w:rFonts w:ascii="Times New Roman" w:hAnsi="Times New Roman"/>
          <w:sz w:val="28"/>
          <w:szCs w:val="28"/>
        </w:rPr>
        <w:t xml:space="preserve">. </w:t>
      </w:r>
    </w:p>
    <w:p w:rsidR="00CA2427" w:rsidRPr="00CA2427" w:rsidRDefault="00CA2427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>Для детей, находящихся на диетическом (лечебном и профилактическом) питании, дневной (суточный) рацион подлежит коррекции в соответствии с рекомендациями врача.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427">
        <w:rPr>
          <w:rFonts w:ascii="Times New Roman" w:hAnsi="Times New Roman"/>
          <w:sz w:val="28"/>
          <w:szCs w:val="28"/>
        </w:rPr>
        <w:t xml:space="preserve">В случае необходимости должны разрабатываться отдельные от общих рационы диетического (лечебного и профилактического) питания (для больных </w:t>
      </w:r>
      <w:proofErr w:type="spellStart"/>
      <w:r w:rsidRPr="00CA2427">
        <w:rPr>
          <w:rFonts w:ascii="Times New Roman" w:hAnsi="Times New Roman"/>
          <w:sz w:val="28"/>
          <w:szCs w:val="28"/>
        </w:rPr>
        <w:t>целиакией</w:t>
      </w:r>
      <w:proofErr w:type="spellEnd"/>
      <w:r w:rsidRPr="00CA24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427">
        <w:rPr>
          <w:rFonts w:ascii="Times New Roman" w:hAnsi="Times New Roman"/>
          <w:sz w:val="28"/>
          <w:szCs w:val="28"/>
        </w:rPr>
        <w:t>фенилкетонурией</w:t>
      </w:r>
      <w:proofErr w:type="spellEnd"/>
      <w:r w:rsidRPr="00CA2427">
        <w:rPr>
          <w:rFonts w:ascii="Times New Roman" w:hAnsi="Times New Roman"/>
          <w:sz w:val="28"/>
          <w:szCs w:val="28"/>
        </w:rPr>
        <w:t xml:space="preserve"> и других). Для лиц, получающих данное питание, допускаются отклонения от установленных норм питания по отдельным пищевым продуктам с учетом необходимости их замены.</w:t>
      </w:r>
    </w:p>
    <w:p w:rsidR="00825528" w:rsidRPr="00346F3B" w:rsidRDefault="00825528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Питание детей должно быть щадящим по химическому составу и способам приготовления.</w:t>
      </w:r>
      <w:r w:rsidR="0096408D">
        <w:rPr>
          <w:rFonts w:ascii="Times New Roman" w:hAnsi="Times New Roman"/>
          <w:sz w:val="28"/>
          <w:szCs w:val="28"/>
        </w:rPr>
        <w:t xml:space="preserve"> </w:t>
      </w:r>
      <w:r w:rsidRPr="00346F3B">
        <w:rPr>
          <w:rFonts w:ascii="Times New Roman" w:hAnsi="Times New Roman"/>
          <w:sz w:val="28"/>
          <w:szCs w:val="28"/>
        </w:rPr>
        <w:t xml:space="preserve">Из способов приготовления блюд преимущественно должны использоваться запекание, варение, приготовление на пару. </w:t>
      </w:r>
    </w:p>
    <w:p w:rsidR="00C1765E" w:rsidRDefault="00825528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В питании детей не должны использоваться пищевые продукты, не отвечающие принципам детской диететики</w:t>
      </w:r>
      <w:r w:rsidR="00C1765E">
        <w:rPr>
          <w:rFonts w:ascii="Times New Roman" w:hAnsi="Times New Roman"/>
          <w:sz w:val="28"/>
          <w:szCs w:val="28"/>
        </w:rPr>
        <w:t>.</w:t>
      </w:r>
    </w:p>
    <w:p w:rsidR="00C1765E" w:rsidRDefault="00825528" w:rsidP="00C1765E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346F3B">
        <w:rPr>
          <w:rFonts w:ascii="Times New Roman" w:hAnsi="Times New Roman"/>
          <w:sz w:val="28"/>
          <w:szCs w:val="28"/>
        </w:rPr>
        <w:t xml:space="preserve"> </w:t>
      </w:r>
      <w:r w:rsidR="00C1765E">
        <w:rPr>
          <w:rFonts w:ascii="Times New Roman" w:hAnsi="Times New Roman"/>
          <w:sz w:val="30"/>
          <w:szCs w:val="30"/>
        </w:rPr>
        <w:t xml:space="preserve">В питании детей должны использоваться: </w:t>
      </w:r>
    </w:p>
    <w:p w:rsidR="00825528" w:rsidRPr="00346F3B" w:rsidRDefault="00825528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 xml:space="preserve">диетические яйца, нежирное мясо (свинина мясная, говядина первой категории или телятина); </w:t>
      </w:r>
    </w:p>
    <w:p w:rsidR="00825528" w:rsidRPr="00346F3B" w:rsidRDefault="00825528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 xml:space="preserve">мясо цыплят-бройлеров, кур или индейки потрошеных первого сорта (категории), субпродукты первой категории; </w:t>
      </w:r>
    </w:p>
    <w:p w:rsidR="00825528" w:rsidRPr="00346F3B" w:rsidRDefault="00825528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 xml:space="preserve">колбасы и сосиски вареные с маркировкой для детей дошкольного и школьного возраста или высшего сорта (не более одного раза в неделю в </w:t>
      </w:r>
      <w:r w:rsidRPr="00346F3B">
        <w:rPr>
          <w:rFonts w:ascii="Times New Roman" w:hAnsi="Times New Roman"/>
          <w:spacing w:val="-4"/>
          <w:sz w:val="28"/>
          <w:szCs w:val="28"/>
        </w:rPr>
        <w:t>организациях для детей с дневным пребыванием детей, двух раз в неделю –</w:t>
      </w:r>
      <w:r w:rsidRPr="00346F3B">
        <w:rPr>
          <w:rFonts w:ascii="Times New Roman" w:hAnsi="Times New Roman"/>
          <w:sz w:val="28"/>
          <w:szCs w:val="28"/>
        </w:rPr>
        <w:t xml:space="preserve"> с круглосуточным пребыванием детей); </w:t>
      </w:r>
    </w:p>
    <w:p w:rsidR="00825528" w:rsidRPr="00346F3B" w:rsidRDefault="00825528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из жиров – масло из коровьего молока и растительные масла;</w:t>
      </w:r>
    </w:p>
    <w:p w:rsidR="00825528" w:rsidRPr="00346F3B" w:rsidRDefault="00825528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 xml:space="preserve">богатые пектином кондитерские изделия (зефир, мармелад, джем); </w:t>
      </w:r>
    </w:p>
    <w:p w:rsidR="00825528" w:rsidRPr="00346F3B" w:rsidRDefault="00825528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йодированная соль;</w:t>
      </w:r>
    </w:p>
    <w:p w:rsidR="00825528" w:rsidRPr="00346F3B" w:rsidRDefault="00825528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преимущественно охлажденные, а не замороженные мясные полуфабрикаты.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В целях профилактики острых кишечных инфекций на объектах питания детей запрещается: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pacing w:val="-8"/>
          <w:sz w:val="28"/>
          <w:szCs w:val="28"/>
        </w:rPr>
        <w:t>использование остатков блюд от предыдущего приема и приготовленных</w:t>
      </w:r>
      <w:r w:rsidRPr="00BD2C90">
        <w:rPr>
          <w:rFonts w:ascii="Times New Roman" w:hAnsi="Times New Roman"/>
          <w:sz w:val="28"/>
          <w:szCs w:val="28"/>
        </w:rPr>
        <w:t xml:space="preserve"> накануне, одноименных блюд в течение 2 дней подряд;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pacing w:val="-4"/>
          <w:sz w:val="28"/>
          <w:szCs w:val="28"/>
        </w:rPr>
        <w:t>использование для приготовления блюд мяса и яиц водоплавающей</w:t>
      </w:r>
      <w:r w:rsidRPr="00BD2C90">
        <w:rPr>
          <w:rFonts w:ascii="Times New Roman" w:hAnsi="Times New Roman"/>
          <w:sz w:val="28"/>
          <w:szCs w:val="28"/>
        </w:rPr>
        <w:t xml:space="preserve"> птицы;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замораживание охлажденных мяса, мяса птицы, рыбы или их повторное замораживание; 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переливание перед раздачей из потребительской тары в другие емкости молока, кисломолочных и других напитков, соков;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использование сырого и пастеризованного молока в упаковке более 1 килограмма в натуральном виде без предварительно</w:t>
      </w:r>
      <w:r w:rsidR="00E21B3A">
        <w:rPr>
          <w:rFonts w:ascii="Times New Roman" w:hAnsi="Times New Roman"/>
          <w:sz w:val="28"/>
          <w:szCs w:val="28"/>
        </w:rPr>
        <w:t>го кипячения</w:t>
      </w:r>
      <w:r w:rsidR="000E7ED9" w:rsidRPr="000E7ED9">
        <w:rPr>
          <w:rFonts w:ascii="Times New Roman" w:hAnsi="Times New Roman"/>
          <w:sz w:val="28"/>
          <w:szCs w:val="28"/>
        </w:rPr>
        <w:t xml:space="preserve"> </w:t>
      </w:r>
      <w:r w:rsidR="000E7ED9">
        <w:rPr>
          <w:rFonts w:ascii="Times New Roman" w:hAnsi="Times New Roman"/>
          <w:sz w:val="28"/>
          <w:szCs w:val="28"/>
        </w:rPr>
        <w:t>(м</w:t>
      </w:r>
      <w:r w:rsidR="000E7ED9" w:rsidRPr="00BD2C90">
        <w:rPr>
          <w:rFonts w:ascii="Times New Roman" w:hAnsi="Times New Roman"/>
          <w:sz w:val="28"/>
          <w:szCs w:val="28"/>
        </w:rPr>
        <w:t>олоко и кисломолочные продукты (сметана, творог</w:t>
      </w:r>
      <w:r w:rsidR="000E7ED9">
        <w:rPr>
          <w:rFonts w:ascii="Times New Roman" w:hAnsi="Times New Roman"/>
          <w:sz w:val="28"/>
          <w:szCs w:val="28"/>
        </w:rPr>
        <w:t xml:space="preserve"> и другое) в фасовке не более 1 </w:t>
      </w:r>
      <w:r w:rsidR="000E7ED9" w:rsidRPr="00BD2C90">
        <w:rPr>
          <w:rFonts w:ascii="Times New Roman" w:hAnsi="Times New Roman"/>
          <w:sz w:val="28"/>
          <w:szCs w:val="28"/>
        </w:rPr>
        <w:t>килограмма используются в питании детей без дополнительной термической обработки</w:t>
      </w:r>
      <w:r w:rsidR="000E7ED9">
        <w:rPr>
          <w:rFonts w:ascii="Times New Roman" w:hAnsi="Times New Roman"/>
          <w:sz w:val="28"/>
          <w:szCs w:val="28"/>
        </w:rPr>
        <w:t>)</w:t>
      </w:r>
      <w:r w:rsidR="00E21B3A">
        <w:rPr>
          <w:rFonts w:ascii="Times New Roman" w:hAnsi="Times New Roman"/>
          <w:sz w:val="28"/>
          <w:szCs w:val="28"/>
        </w:rPr>
        <w:t>;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изготовление: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сырковой массы, творога, </w:t>
      </w:r>
      <w:proofErr w:type="spellStart"/>
      <w:r w:rsidRPr="00BD2C90">
        <w:rPr>
          <w:rFonts w:ascii="Times New Roman" w:hAnsi="Times New Roman"/>
          <w:sz w:val="28"/>
          <w:szCs w:val="28"/>
        </w:rPr>
        <w:t>простокваши-самокваса</w:t>
      </w:r>
      <w:proofErr w:type="spellEnd"/>
      <w:r w:rsidRPr="00BD2C90">
        <w:rPr>
          <w:rFonts w:ascii="Times New Roman" w:hAnsi="Times New Roman"/>
          <w:sz w:val="28"/>
          <w:szCs w:val="28"/>
        </w:rPr>
        <w:t xml:space="preserve"> и других кисломолочных продуктов; 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блинчиков с сырым мясным фаршем, макарон с мясным фаршем (”по-флотски“) и рубленым яйцом; 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студней, зельцев, мясных и рыбных заливных блюд; 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кондитерских изделий с кремом; 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изделий во фритюре; 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окрошки и других холодных супов; 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паштетов, форшмака из сельди; 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яичницы-глазуньи; </w:t>
      </w:r>
    </w:p>
    <w:p w:rsidR="00BD2C90" w:rsidRPr="00BD2C90" w:rsidRDefault="00BD2C90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холодных напитков и морсов (без термической обработки) и</w:t>
      </w:r>
      <w:r>
        <w:rPr>
          <w:rFonts w:ascii="Times New Roman" w:hAnsi="Times New Roman"/>
          <w:sz w:val="28"/>
          <w:szCs w:val="28"/>
        </w:rPr>
        <w:t xml:space="preserve">з плодово-ягодного сырья, кваса. </w:t>
      </w:r>
    </w:p>
    <w:p w:rsidR="00EA257C" w:rsidRDefault="00AC0F8F" w:rsidP="00A07C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6E3AF0">
        <w:rPr>
          <w:rFonts w:ascii="Times New Roman" w:hAnsi="Times New Roman"/>
          <w:sz w:val="28"/>
          <w:szCs w:val="28"/>
        </w:rPr>
        <w:t xml:space="preserve">Приготовление блюд осуществляется по разработанным технологическим картам (рецептурам) блюд. </w:t>
      </w:r>
      <w:r w:rsidRPr="006E3AF0">
        <w:rPr>
          <w:rFonts w:ascii="Times New Roman" w:hAnsi="Times New Roman"/>
          <w:sz w:val="28"/>
        </w:rPr>
        <w:t xml:space="preserve">В столовой должна быть картотека (или сборник) технологических карт блюд. </w:t>
      </w:r>
      <w:r w:rsidR="00A07CD6">
        <w:rPr>
          <w:rFonts w:ascii="Times New Roman" w:hAnsi="Times New Roman"/>
          <w:sz w:val="28"/>
        </w:rPr>
        <w:t xml:space="preserve"> </w:t>
      </w:r>
    </w:p>
    <w:p w:rsidR="00A07CD6" w:rsidRPr="00FB37C7" w:rsidRDefault="00A07CD6" w:rsidP="00A07C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Е</w:t>
      </w:r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жедневно проводится С-витаминизация рационов (супов или напитков) аскорбиновой кислотой согласно установленным нормам питания. При приготовлении пищи на костре (профильные палаточные лагеря) С-витаминизацию рационов (супов или напитков) целесообразно проводить путем выдачи детям витамина в </w:t>
      </w:r>
      <w:proofErr w:type="spellStart"/>
      <w:r w:rsidRPr="00FB37C7">
        <w:rPr>
          <w:rFonts w:ascii="Times New Roman" w:eastAsia="Times New Roman" w:hAnsi="Times New Roman" w:cs="Times New Roman"/>
          <w:color w:val="auto"/>
          <w:sz w:val="28"/>
        </w:rPr>
        <w:t>таблетированной</w:t>
      </w:r>
      <w:proofErr w:type="spellEnd"/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 форме. В период получения детьми поливитаминных или витаминно-минеральных комплексов С-витаминизация рациона не проводится, если содержание витамина С в данных комплексах обеспечивает не менее 80 % суточной потребности в нем ребенка.</w:t>
      </w:r>
    </w:p>
    <w:p w:rsidR="00A07CD6" w:rsidRPr="00FB37C7" w:rsidRDefault="00A07CD6" w:rsidP="00A07C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>Выдача готовых блюд</w:t>
      </w:r>
      <w:r w:rsidRPr="00FB37C7">
        <w:rPr>
          <w:rFonts w:ascii="Times New Roman" w:hAnsi="Times New Roman"/>
          <w:sz w:val="28"/>
          <w:szCs w:val="28"/>
        </w:rPr>
        <w:t xml:space="preserve"> должна осуществляться после проведения органолептической оценки качества блюд членами </w:t>
      </w:r>
      <w:proofErr w:type="spellStart"/>
      <w:r w:rsidRPr="00FB37C7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FB37C7">
        <w:rPr>
          <w:rFonts w:ascii="Times New Roman" w:hAnsi="Times New Roman"/>
          <w:sz w:val="28"/>
          <w:szCs w:val="28"/>
        </w:rPr>
        <w:t xml:space="preserve"> комиссии с соответствующей записью в журнале по контролю за качеством готовых блюд (</w:t>
      </w:r>
      <w:proofErr w:type="spellStart"/>
      <w:r w:rsidRPr="00FB37C7">
        <w:rPr>
          <w:rFonts w:ascii="Times New Roman" w:hAnsi="Times New Roman"/>
          <w:sz w:val="28"/>
          <w:szCs w:val="28"/>
        </w:rPr>
        <w:t>бракеражном</w:t>
      </w:r>
      <w:proofErr w:type="spellEnd"/>
      <w:r w:rsidRPr="00FB37C7">
        <w:rPr>
          <w:rFonts w:ascii="Times New Roman" w:hAnsi="Times New Roman"/>
          <w:sz w:val="28"/>
          <w:szCs w:val="28"/>
        </w:rPr>
        <w:t xml:space="preserve"> журнале). В профильных палаточных лагерях бракераж готовой пищи осуществляется медицинским работником лагеря или лицом, ответственным за питание.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1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выявлении нарушений блюдо к выдаче не допускается до устранения выявленных кулинарных недостатков, о чем в </w:t>
      </w:r>
      <w:proofErr w:type="spellStart"/>
      <w:r w:rsidRPr="00F70121">
        <w:rPr>
          <w:rFonts w:ascii="Times New Roman" w:eastAsia="Times New Roman" w:hAnsi="Times New Roman" w:cs="Times New Roman"/>
          <w:color w:val="auto"/>
          <w:sz w:val="28"/>
          <w:szCs w:val="28"/>
        </w:rPr>
        <w:t>бракеражном</w:t>
      </w:r>
      <w:proofErr w:type="spellEnd"/>
      <w:r w:rsidRPr="00F701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журнале производится соответствующая запись.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FB37C7">
        <w:rPr>
          <w:rFonts w:ascii="Times New Roman" w:eastAsia="Times New Roman" w:hAnsi="Times New Roman" w:cs="Times New Roman"/>
          <w:color w:val="auto"/>
          <w:sz w:val="28"/>
        </w:rPr>
        <w:t>журнале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также</w:t>
      </w:r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 должно указываться витаминизированное блюдо, время витаминизации и количество использованного витамина С.</w:t>
      </w:r>
    </w:p>
    <w:p w:rsidR="00A07CD6" w:rsidRPr="00346F3B" w:rsidRDefault="00A07CD6" w:rsidP="00A07CD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Для организации питьевого режима детей должна использоваться упакованная питьевая вода или вода из централизованной</w:t>
      </w:r>
      <w:r w:rsidRPr="00346F3B">
        <w:rPr>
          <w:rFonts w:ascii="Times New Roman" w:hAnsi="Times New Roman"/>
          <w:sz w:val="28"/>
          <w:szCs w:val="28"/>
        </w:rPr>
        <w:t xml:space="preserve"> водопроводной системы после ее доочистки через локальные фильтры, или кипяченая вода. Кипяченая вода должна храниться в закрытых емкостях с водоразборным краном (или в кувшинах) не более 4 часов.</w:t>
      </w:r>
    </w:p>
    <w:p w:rsidR="0096408D" w:rsidRPr="00714D55" w:rsidRDefault="0096408D" w:rsidP="0096408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Питание детей в оздоровительных организациях может быть организовано в разных формах.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В оздоровительных (спортивно-оздоровительных) лагерях с дневным пребыванием детей питание может осуществляться в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z w:val="28"/>
        </w:rPr>
        <w:t>близрасположенных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(оптимальное расстояние не более 500 м) субъектах хозяйствования, оказывающ</w:t>
      </w:r>
      <w:r w:rsidR="00EA257C">
        <w:rPr>
          <w:rFonts w:ascii="Times New Roman" w:eastAsia="Times New Roman" w:hAnsi="Times New Roman" w:cs="Times New Roman"/>
          <w:color w:val="auto"/>
          <w:sz w:val="28"/>
        </w:rPr>
        <w:t>их услуги общественного питания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EA257C">
        <w:rPr>
          <w:rFonts w:ascii="Times New Roman" w:eastAsia="Times New Roman" w:hAnsi="Times New Roman" w:cs="Times New Roman"/>
          <w:color w:val="auto"/>
          <w:sz w:val="28"/>
        </w:rPr>
        <w:t>(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отдельный обеденный зал (уча</w:t>
      </w:r>
      <w:r w:rsidR="000E7ED9">
        <w:rPr>
          <w:rFonts w:ascii="Times New Roman" w:eastAsia="Times New Roman" w:hAnsi="Times New Roman" w:cs="Times New Roman"/>
          <w:color w:val="auto"/>
          <w:sz w:val="28"/>
        </w:rPr>
        <w:t xml:space="preserve">сток) для детей или прием пищи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в свободное от обслуживания посетителей </w:t>
      </w:r>
      <w:r w:rsidR="00EA257C">
        <w:rPr>
          <w:rFonts w:ascii="Times New Roman" w:eastAsia="Times New Roman" w:hAnsi="Times New Roman" w:cs="Times New Roman"/>
          <w:color w:val="auto"/>
          <w:sz w:val="28"/>
        </w:rPr>
        <w:t>время в соответствии с графиком; п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ища для детей го</w:t>
      </w:r>
      <w:r w:rsidR="00EA257C">
        <w:rPr>
          <w:rFonts w:ascii="Times New Roman" w:eastAsia="Times New Roman" w:hAnsi="Times New Roman" w:cs="Times New Roman"/>
          <w:color w:val="auto"/>
          <w:sz w:val="28"/>
        </w:rPr>
        <w:t>товит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ся отдельно от пищи для посетителей</w:t>
      </w:r>
      <w:r w:rsidR="00EA257C">
        <w:rPr>
          <w:rFonts w:ascii="Times New Roman" w:eastAsia="Times New Roman" w:hAnsi="Times New Roman" w:cs="Times New Roman"/>
          <w:color w:val="auto"/>
          <w:sz w:val="28"/>
        </w:rPr>
        <w:t>)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.</w:t>
      </w:r>
      <w:proofErr w:type="gramEnd"/>
    </w:p>
    <w:p w:rsidR="0096408D" w:rsidRPr="00714D55" w:rsidRDefault="0096408D" w:rsidP="00EA25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В отдельных случаях (</w:t>
      </w:r>
      <w:r>
        <w:rPr>
          <w:rFonts w:ascii="Times New Roman" w:eastAsia="Times New Roman" w:hAnsi="Times New Roman" w:cs="Times New Roman"/>
          <w:color w:val="auto"/>
          <w:sz w:val="28"/>
        </w:rPr>
        <w:t>лагерь труда и отдыха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, непередвижной профильный палаточный лагерь и другие малочисленные оздоровительные лагеря) может быть организовано привозное горячее питание. В профильных палаточных лагерях может использоваться полевая кухня или пища может готовиться на костре.</w:t>
      </w:r>
    </w:p>
    <w:p w:rsidR="00FB37C7" w:rsidRPr="001506C0" w:rsidRDefault="001506C0" w:rsidP="00EA257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46F3B">
        <w:rPr>
          <w:rFonts w:ascii="Times New Roman" w:hAnsi="Times New Roman" w:cs="Times New Roman"/>
          <w:sz w:val="28"/>
          <w:szCs w:val="28"/>
        </w:rPr>
        <w:t>В объектах питания детей должен быть организован ежедневный учет расхода пищевых продуктов.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F3B">
        <w:rPr>
          <w:rFonts w:ascii="Times New Roman" w:hAnsi="Times New Roman" w:cs="Times New Roman"/>
          <w:sz w:val="28"/>
          <w:szCs w:val="28"/>
        </w:rPr>
        <w:t xml:space="preserve">Каждые 10 дней и по окончании месяца уполномоченным руководителем организации (субъекта общественного питания) лицом или медицинским работником должен проводиться анализ выполнения норм питания. В организациях с круглосуточным пребыванием детей медицинским работником по окончании смены проводится оценка пищевой и энергетической ценности рационов питания детей. </w:t>
      </w:r>
      <w:r w:rsidR="00FB37C7" w:rsidRPr="001506C0">
        <w:rPr>
          <w:rFonts w:ascii="Times New Roman" w:eastAsia="Times New Roman" w:hAnsi="Times New Roman" w:cs="Times New Roman"/>
          <w:color w:val="auto"/>
          <w:sz w:val="28"/>
        </w:rPr>
        <w:t>Контроль выполнения установленных норм питания в профильном палаточном лагере должен осуществляться медицинским работником или ответственным за питание работником лагеря ежедневно.</w:t>
      </w:r>
    </w:p>
    <w:p w:rsidR="001506C0" w:rsidRDefault="001506C0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E3AF0">
        <w:rPr>
          <w:rFonts w:ascii="Times New Roman" w:eastAsia="Times New Roman" w:hAnsi="Times New Roman" w:cs="Times New Roman"/>
          <w:color w:val="auto"/>
          <w:sz w:val="28"/>
        </w:rPr>
        <w:t xml:space="preserve">В случае </w:t>
      </w:r>
      <w:proofErr w:type="spellStart"/>
      <w:r w:rsidRPr="006E3AF0">
        <w:rPr>
          <w:rFonts w:ascii="Times New Roman" w:eastAsia="Times New Roman" w:hAnsi="Times New Roman" w:cs="Times New Roman"/>
          <w:color w:val="auto"/>
          <w:sz w:val="28"/>
        </w:rPr>
        <w:t>непоставки</w:t>
      </w:r>
      <w:proofErr w:type="spellEnd"/>
      <w:r w:rsidRPr="006E3AF0">
        <w:rPr>
          <w:rFonts w:ascii="Times New Roman" w:eastAsia="Times New Roman" w:hAnsi="Times New Roman" w:cs="Times New Roman"/>
          <w:color w:val="auto"/>
          <w:sz w:val="28"/>
        </w:rPr>
        <w:t xml:space="preserve"> тех или иных пищевых продуктов допускается производить их замену с учетом норм взаимозаменяемости пищевых продуктов при приготовлении блюд, изложенных в сборниках технологических карт блюд.</w:t>
      </w:r>
    </w:p>
    <w:p w:rsidR="007B3605" w:rsidRPr="006E3AF0" w:rsidRDefault="007B3605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Блюда должны готовиться на каждый прием пищи и храниться на электроплите или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электромармите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в течение не более 3 часов с момента приготовления, в палаточных лагерях – не более одного часа.</w:t>
      </w:r>
    </w:p>
    <w:p w:rsidR="00C44957" w:rsidRPr="00714D55" w:rsidRDefault="00C44957" w:rsidP="00C449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3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3"/>
          <w:sz w:val="28"/>
        </w:rPr>
        <w:t xml:space="preserve">При осуществлении процессов производства (изготовления) пищевой продукции, связанных с требованиями безопасности такой продукции, изготовитель должен разработать, внедрить и поддерживать процедуры, основанные на принципах ХАССП (в английской транскрипции НАССР -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pacing w:val="3"/>
          <w:sz w:val="28"/>
          <w:lang w:val="en-US"/>
        </w:rPr>
        <w:t>HazardAnalysisandCriticalControlPoints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pacing w:val="3"/>
          <w:sz w:val="28"/>
        </w:rPr>
        <w:t>).</w:t>
      </w:r>
    </w:p>
    <w:p w:rsidR="00544323" w:rsidRPr="00714D55" w:rsidRDefault="00544323" w:rsidP="00880D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Система НАССР включает 7 этапов (принципов)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:</w:t>
      </w:r>
    </w:p>
    <w:p w:rsidR="00544323" w:rsidRPr="00714D55" w:rsidRDefault="00544323" w:rsidP="00880D1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1. Проведение анализа опасных факторов.</w:t>
      </w:r>
    </w:p>
    <w:p w:rsidR="00544323" w:rsidRPr="00714D55" w:rsidRDefault="00544323" w:rsidP="00880D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2. Определение критических контрольных точек (ККТ).</w:t>
      </w:r>
    </w:p>
    <w:p w:rsidR="00544323" w:rsidRPr="00714D55" w:rsidRDefault="00544323" w:rsidP="00880D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3. Установление критических пределов.</w:t>
      </w:r>
    </w:p>
    <w:p w:rsidR="00544323" w:rsidRPr="00714D55" w:rsidRDefault="00544323" w:rsidP="00880D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4. Установление системы мониторинга ККТ.</w:t>
      </w:r>
    </w:p>
    <w:p w:rsidR="00544323" w:rsidRPr="00714D55" w:rsidRDefault="00544323" w:rsidP="00880D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5. Установление корректирующих действий в случае выхода ККТ из-под контроля.</w:t>
      </w:r>
    </w:p>
    <w:p w:rsidR="00544323" w:rsidRPr="00714D55" w:rsidRDefault="00544323" w:rsidP="00880D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6. Установление процедуры проверки (верификации) системы </w:t>
      </w:r>
      <w:r w:rsidRPr="00714D55">
        <w:rPr>
          <w:rFonts w:ascii="Times New Roman" w:eastAsia="Times New Roman" w:hAnsi="Times New Roman" w:cs="Times New Roman"/>
          <w:color w:val="auto"/>
          <w:sz w:val="28"/>
          <w:lang w:val="hu-HU"/>
        </w:rPr>
        <w:t>НАССР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544323" w:rsidRPr="00714D55" w:rsidRDefault="00544323" w:rsidP="00880D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7. Установление процедур ведения документации.</w:t>
      </w:r>
    </w:p>
    <w:p w:rsidR="00544323" w:rsidRPr="00714D55" w:rsidRDefault="00544323" w:rsidP="00880D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Критические контрольные точки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- шаг, на котором может быть применен контроль и является существенным для предотвращения и удаления опасности или снижения ее до приемлемого уровня.</w:t>
      </w:r>
    </w:p>
    <w:p w:rsidR="00B14A42" w:rsidRDefault="00B14A42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9" w:name="Par796"/>
      <w:bookmarkEnd w:id="9"/>
    </w:p>
    <w:p w:rsidR="00C44957" w:rsidRDefault="00C44957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C44957" w:rsidRDefault="00C44957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C44957" w:rsidRDefault="00C44957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C44957" w:rsidRDefault="00C44957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7</w:t>
      </w: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Организа</w:t>
      </w:r>
      <w:r w:rsidR="00C44957">
        <w:rPr>
          <w:rFonts w:ascii="Times New Roman" w:eastAsia="Times New Roman" w:hAnsi="Times New Roman" w:cs="Times New Roman"/>
          <w:b/>
          <w:color w:val="auto"/>
          <w:sz w:val="28"/>
        </w:rPr>
        <w:t>ция производственного контроля в оздоровительной организации</w:t>
      </w:r>
    </w:p>
    <w:p w:rsidR="00544323" w:rsidRDefault="00544323" w:rsidP="0054432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AE27A4" w:rsidRPr="00C44957" w:rsidRDefault="00AE27A4" w:rsidP="00AE27A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>Начало смен допускается только при готовности помещений, территории, инженерных коммуникаций, объектов питания к приему детей.</w:t>
      </w:r>
    </w:p>
    <w:p w:rsidR="00AE27A4" w:rsidRPr="00C44957" w:rsidRDefault="00AE27A4" w:rsidP="00AE27A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Готовность к работе оздоровительных организаций для детей определяется в порядке, установленном местными исполнительными и </w:t>
      </w:r>
      <w:r w:rsidRPr="00C44957">
        <w:rPr>
          <w:rFonts w:ascii="Times New Roman" w:hAnsi="Times New Roman" w:cs="Times New Roman"/>
          <w:color w:val="auto"/>
          <w:spacing w:val="-4"/>
          <w:sz w:val="28"/>
          <w:szCs w:val="28"/>
        </w:rPr>
        <w:t>распорядительными органами, с оформлением подтверждающих готовность</w:t>
      </w: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документов:</w:t>
      </w:r>
    </w:p>
    <w:p w:rsidR="00AE27A4" w:rsidRPr="00C44957" w:rsidRDefault="00AE27A4" w:rsidP="00AE27A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актов приемки оздоровительного (спортивно-оздоровительного) </w:t>
      </w:r>
      <w:r w:rsidRPr="00C44957">
        <w:rPr>
          <w:rFonts w:ascii="Times New Roman" w:hAnsi="Times New Roman" w:cs="Times New Roman"/>
          <w:color w:val="auto"/>
          <w:spacing w:val="-4"/>
          <w:sz w:val="28"/>
          <w:szCs w:val="28"/>
        </w:rPr>
        <w:t>лагеря с круглосуточным пребыванием детей, за исключением палаточного</w:t>
      </w: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 лагеря, оздоровительного (спортивно-оздоровительного) лагеря с дневным пребыванием детей по формам, установленным Республиканским центром по оздоровлению и санаторно-курортному лечению населения;</w:t>
      </w:r>
    </w:p>
    <w:p w:rsidR="00AE27A4" w:rsidRPr="00C44957" w:rsidRDefault="00AE27A4" w:rsidP="00AE27A4">
      <w:pPr>
        <w:ind w:firstLine="709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санитарных паспортов профильного оздоровительного лагеря труда и отдыха, непередвижного профильного оздоровительного палаточного лагеря по формам, установленным Министерством здравоохранения. Подтверждающие готовность документы должны оформляться не позднее чем за 3 дня до даты открытия на весь период оздоровительного сезона. </w:t>
      </w:r>
    </w:p>
    <w:p w:rsidR="00AE27A4" w:rsidRPr="00C44957" w:rsidRDefault="00AE27A4" w:rsidP="00AE27A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>Руководитель передвижного палаточ</w:t>
      </w:r>
      <w:r w:rsidR="00C44957">
        <w:rPr>
          <w:rFonts w:ascii="Times New Roman" w:hAnsi="Times New Roman" w:cs="Times New Roman"/>
          <w:color w:val="auto"/>
          <w:sz w:val="28"/>
          <w:szCs w:val="28"/>
        </w:rPr>
        <w:t>ного лагеря не позднее чем за 3</w:t>
      </w: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дня до начала работы должен определить безопасный маршрут передвижения, места стоянок продолжительностью более одних суток, питания детей, закупки пищевых продуктов и продовольственного сырья </w:t>
      </w:r>
      <w:r w:rsidRPr="00C4495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(далее – пищевые продукты), расположения организаций здравоохранения, </w:t>
      </w: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связи, источников хозяйственного и питьевого водоснабжения с оформлением маршрутного листа. </w:t>
      </w:r>
    </w:p>
    <w:p w:rsidR="00C44957" w:rsidRDefault="00544323" w:rsidP="00880D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9043B">
        <w:rPr>
          <w:rFonts w:ascii="Times New Roman" w:hAnsi="Times New Roman"/>
          <w:sz w:val="28"/>
          <w:u w:val="single"/>
        </w:rPr>
        <w:t>Производственный контроль</w:t>
      </w:r>
      <w:r w:rsidRPr="00714D55">
        <w:rPr>
          <w:rFonts w:ascii="Times New Roman" w:hAnsi="Times New Roman"/>
          <w:sz w:val="28"/>
        </w:rPr>
        <w:t xml:space="preserve"> проводится юридическими лицами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</w:t>
      </w:r>
      <w:r w:rsidRPr="007B7125">
        <w:rPr>
          <w:rFonts w:ascii="Times New Roman" w:hAnsi="Times New Roman"/>
          <w:sz w:val="28"/>
          <w:szCs w:val="28"/>
        </w:rPr>
        <w:t>санитарно-противоэпидемических и профилактических мероприятий.</w:t>
      </w:r>
      <w:r w:rsidR="00564AF0" w:rsidRPr="007B7125">
        <w:rPr>
          <w:rFonts w:ascii="Times New Roman" w:hAnsi="Times New Roman"/>
          <w:sz w:val="28"/>
          <w:szCs w:val="28"/>
        </w:rPr>
        <w:t xml:space="preserve"> </w:t>
      </w:r>
    </w:p>
    <w:p w:rsidR="0039043B" w:rsidRDefault="0039043B" w:rsidP="003904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</w:rPr>
        <w:t>а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производственного контроля составляется юридическим лицом до на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чала осуществления </w:t>
      </w:r>
      <w:r w:rsidRPr="00713094">
        <w:rPr>
          <w:rFonts w:ascii="Times New Roman" w:eastAsia="Times New Roman" w:hAnsi="Times New Roman" w:cs="Times New Roman"/>
          <w:color w:val="auto"/>
          <w:sz w:val="28"/>
        </w:rPr>
        <w:t>деятельности.</w:t>
      </w:r>
      <w:r w:rsidRPr="0071309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Разработанная программа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производственного контроля утверждается руководителем организации.</w:t>
      </w:r>
    </w:p>
    <w:p w:rsidR="00564AF0" w:rsidRPr="007B7125" w:rsidRDefault="0039043B" w:rsidP="003904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64AF0" w:rsidRPr="007B7125">
        <w:rPr>
          <w:rFonts w:ascii="Times New Roman" w:hAnsi="Times New Roman"/>
          <w:sz w:val="28"/>
          <w:szCs w:val="28"/>
        </w:rPr>
        <w:t xml:space="preserve">убъектом общественного питания или организацией должна </w:t>
      </w:r>
      <w:r w:rsidR="00564AF0" w:rsidRPr="007B7125">
        <w:rPr>
          <w:rFonts w:ascii="Times New Roman" w:hAnsi="Times New Roman"/>
          <w:spacing w:val="-4"/>
          <w:sz w:val="28"/>
          <w:szCs w:val="28"/>
        </w:rPr>
        <w:t>быть разработана программа производственного, в том числе лабораторного</w:t>
      </w:r>
      <w:r w:rsidR="00564AF0" w:rsidRPr="007B7125">
        <w:rPr>
          <w:rFonts w:ascii="Times New Roman" w:hAnsi="Times New Roman"/>
          <w:sz w:val="28"/>
          <w:szCs w:val="28"/>
        </w:rPr>
        <w:t>, контроля за соответствием пищевой и энергетической ценности приготавливаемых блюд рецептурам, меню-раскладкам, а также за безопасностью питания на основании оценки рисков или идентификации опасностей.</w:t>
      </w:r>
    </w:p>
    <w:p w:rsidR="00564AF0" w:rsidRPr="007B7125" w:rsidRDefault="00564AF0" w:rsidP="00880D1B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t>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опасностей.</w:t>
      </w:r>
    </w:p>
    <w:p w:rsidR="00C44957" w:rsidRPr="0039043B" w:rsidRDefault="00C44957" w:rsidP="00C449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9043B">
        <w:rPr>
          <w:rFonts w:ascii="Times New Roman" w:hAnsi="Times New Roman"/>
          <w:sz w:val="28"/>
          <w:szCs w:val="28"/>
        </w:rPr>
        <w:t xml:space="preserve">Показатели пищевой и энергетической ценности приготавливаемых блюд должны соответствовать рецептурам блюд, меню-раскладкам. </w:t>
      </w:r>
      <w:r w:rsidR="0039043B" w:rsidRPr="0039043B">
        <w:rPr>
          <w:rFonts w:ascii="Times New Roman" w:hAnsi="Times New Roman"/>
          <w:spacing w:val="-4"/>
          <w:sz w:val="28"/>
          <w:szCs w:val="28"/>
        </w:rPr>
        <w:t xml:space="preserve">В </w:t>
      </w:r>
      <w:r w:rsidRPr="0039043B">
        <w:rPr>
          <w:rFonts w:ascii="Times New Roman" w:hAnsi="Times New Roman"/>
          <w:spacing w:val="-4"/>
          <w:sz w:val="28"/>
          <w:szCs w:val="28"/>
        </w:rPr>
        <w:t>случае установления несоответствия блюда по исследуемым показателям</w:t>
      </w:r>
      <w:r w:rsidRPr="0039043B">
        <w:rPr>
          <w:rFonts w:ascii="Times New Roman" w:hAnsi="Times New Roman"/>
          <w:sz w:val="28"/>
          <w:szCs w:val="28"/>
        </w:rPr>
        <w:t xml:space="preserve"> должны быть осуществлены корректирующие мероприятия с организацией повторного проведения лабораторных исследований.</w:t>
      </w:r>
    </w:p>
    <w:p w:rsidR="00C44957" w:rsidRPr="0039043B" w:rsidRDefault="00C44957" w:rsidP="00C4495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 w:firstLine="709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 w:firstLine="709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 w:firstLine="709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 w:firstLine="709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51B85" w:rsidRDefault="00551B85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39043B" w:rsidRDefault="0039043B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Раздел 8</w:t>
      </w: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Здоровый образ жизни. Принципы здорового образа жизни, пути формирования</w:t>
      </w: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Здоровье - это состояние полного физического, психического и социального благополучия, а не только отсутствие болезней или физических дефектов (Устав ВОЗ, 1948).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Здоровый образ жизни - это комплекс общегигиенических, морально-этических и оздоровительных мероприятий, способствующих сохранению и укреплению здоровья, повышению работоспособности и активного долголетия.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</w:rPr>
        <w:t xml:space="preserve">Основными компонентами здорового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образа </w:t>
      </w: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</w:rPr>
        <w:t>жизни являются:</w:t>
      </w:r>
    </w:p>
    <w:p w:rsidR="00544323" w:rsidRPr="00714D55" w:rsidRDefault="00544323" w:rsidP="00544323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1. Рациональное, сбалансированное, регулярное питание.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3"/>
          <w:sz w:val="28"/>
        </w:rPr>
      </w:pPr>
      <w:r w:rsidRPr="007B3605">
        <w:rPr>
          <w:rFonts w:ascii="Times New Roman" w:eastAsia="Times New Roman" w:hAnsi="Times New Roman" w:cs="Times New Roman"/>
          <w:color w:val="C00000"/>
          <w:spacing w:val="3"/>
          <w:sz w:val="28"/>
        </w:rPr>
        <w:t>Правильное питание</w:t>
      </w:r>
      <w:r w:rsidRPr="00714D55">
        <w:rPr>
          <w:rFonts w:ascii="Times New Roman" w:eastAsia="Times New Roman" w:hAnsi="Times New Roman" w:cs="Times New Roman"/>
          <w:color w:val="auto"/>
          <w:spacing w:val="3"/>
          <w:sz w:val="28"/>
        </w:rPr>
        <w:t xml:space="preserve"> - это такой способ питания, при котором итогом процесса является укрепление и улучшение здоровья, физических и духовных сил человека, предупреждение и лечение различных заболеваний, замедление процессов старения, т.е. правильное питание - это здоровое питание.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Пища, которую потребляет</w:t>
      </w:r>
      <w:r w:rsidRPr="00454B02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человек, должна соответствовать сле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softHyphen/>
        <w:t>дующим основным требованиям:</w:t>
      </w:r>
    </w:p>
    <w:p w:rsidR="00544323" w:rsidRPr="00714D55" w:rsidRDefault="00544323" w:rsidP="00544323">
      <w:p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должна быть раз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нообразной, а ее калорийность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обеспечивать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энергозатраты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организма;</w:t>
      </w:r>
    </w:p>
    <w:p w:rsidR="00544323" w:rsidRPr="00714D55" w:rsidRDefault="00544323" w:rsidP="00544323">
      <w:pPr>
        <w:tabs>
          <w:tab w:val="left" w:pos="6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соотношение содержащихся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в продуктах белк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ов, жиров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, углевод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ов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должн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о быть сбалансировано -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1:1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:4;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в пище должно быть достаточное количество витаминов и мине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softHyphen/>
        <w:t>ральных солей, желательно при этом, чтобы в рационе присутствовали все их наиболее важные представители, т.к. зачастую они оказываются взаимозависимыми.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Одна из наиболее актуальных проблем в профилактике многих болезней - упорядочение питания. Серьезную озабоченность медиков в наше время вызывает систематическое переедание. Многие люди имеют лишний вес и страдают ожирением. Помните, что это, прежде всего, отрицательно сказывается на деятельности сердечно-сосудистой системы.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Белки или протеины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являются основным строительным материалом для организма. Белки состоят из аминокислот. Аминокислоты, синтезирующиеся в организме, называются незаменимыми. Белки, содер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softHyphen/>
        <w:t xml:space="preserve">жащие весь набор незаменимых аминокислот, являются биологически полноценными. Они содержатся в животной пище и в некоторых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растениях -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сое, горохе, фасоли. Дефицит белка уменьшает устойчивость организма к инфекциям, т.к. снижается уровень защитных антител, которые являются белками. Недостаток белка приводит к нарушениям функций всех органов и систем организма. Однако и избыток белка в пище также неблагоприятно влияет на организм, так как при этом возрастает нагрузка на такие жизненно важные органы, как печень, почки и кишечник, что также приводит к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возник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новению различных заболеваний.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Жиры (липиды)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являются поставщиком энергии и пластическим материалом, так как входят в состав клеточных компонентов, особенно клеточных мембран (оболочек). При недостатке жиров нарушается деятельность мозга, ослабевает иммунитет. В то же время избыточное потребление жиров, особенно животного происхождения, способствуют развитию атеросклероза и ожирения, что приводит к инфарктам, кровоизлияниям и является основной причиной смерти человека.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Углеводы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или сахара являются основным поставщиком энергии для организма. Недостаток углеводов приводит к резкому сокращению поступления энергии в организм,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поэтому в рационе они должны со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ставлять около 50 % от всех потребляемых веществ.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Вместе с тем,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избыток углеводов может приводить к развитию некоторых заболеваний, например, сахарного диабета.</w:t>
      </w:r>
    </w:p>
    <w:p w:rsidR="00544323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Витамины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также относятся к биологически активным веществам. Они участвуют в обмене веществ как компоненты ферментативных реакций. 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Минеральные вещества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делятся на макро- и микроэлементы. К макроэлементам относят кальций, фосфор, магний, натрий, хлор, серу. К микроэлементам - железо, йод, селен, цинк, медь и др.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Необходимо знать, что витамины и минеральные вещества должны поступать в организм в определенных количествах, так как и дефицит, и избыток их могут приводить к заболеваниям. Рациональное питание как раз и обеспечивает такое их поступление, которое обеспечивает нормальное функционирование организма человека.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Так как ни один продукт не в состоянии обеспечить организм всеми питательными веществами, основным принципом рационального питания следует считать разнообразие пищи. Это достигается употреблением пищевых продуктов из 5 основных групп: зерновые продукты и картофель; овощи и фрукты; молоко и молочные продукты; мясо и альтернативные продукты; продукты, содержащие сахар и жиры.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Основу здорового питания должны составлять продукты 1-ой группы, которые обеспечивают орг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анизм в первую очередь энергети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ческим материалом - углеводами,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а также рядом витаминов и микро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элементов. Необходимо, чтобы п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родукты из каждой группы присут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ствовали ежедневно. Следует заботиться о разумном разнообразии своего питания,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употреблять в пищу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побольше овощей и фруктов, продуктов из муки грубого помола, крупы, поменьше жира и сладостей. Употребление продуктов 5-ой группы следует ограничивать.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Важно </w:t>
      </w: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соблюдать правильный режим питания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. Правильный режим питания обеспечивает эффективность работы пищеварительной системы, нормальное усвоение пищи и течение обмена веществ, хорошее самочувствие. Для здоровых людей рекомендовано 3-4-разовое питание с 4-5-часовыми промежутками. Между небольшими приемами пищи интервалы могут составлять 2-3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часа. Принимать пищу ранее, чем через 2 часа после предыдущей еды, нецелесообразно. Еда в промежутках между основными приемами пищи «перебивает» аппетит и нарушает ритмичную деятельность органов пищеварения. 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При быстрой еде пища плохо пережевывается и измельчается, недостаточно обрабатывается слюной. Это ведет к излишней нагрузке на желудок, ухудшению переваривания и усвоения пищи. При торопливой еде медленнее наступает чувство насыщения, что способствует перееданию. 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Последний прием пищи следует осуществлять не позже, чем за 1½ - 2 часа до сна. Он должен составлять 5-10 % суточной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z w:val="28"/>
        </w:rPr>
        <w:t>энергоценности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рациона и включать такие продукты, как молоко, кисломолочные напитки, фрукты, соки, хлебобулочные изделия.</w:t>
      </w:r>
    </w:p>
    <w:p w:rsidR="00544323" w:rsidRPr="00714D55" w:rsidRDefault="00544323" w:rsidP="00544323">
      <w:pPr>
        <w:tabs>
          <w:tab w:val="left" w:pos="81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2. Оптимальный двигательный режим с учетом возрастных и физиологических особенностей</w:t>
      </w: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Систематическая двигательная активность, занятия физической культурой оказывают на организм человека положительное воздействие. Заниматься физкультурой могут практически все, независимо от возраста.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Лишь немногим, всего 1-2 % населения, не рекомендуются физические </w:t>
      </w:r>
      <w:r w:rsidRPr="00714D55">
        <w:rPr>
          <w:rFonts w:ascii="Times New Roman" w:eastAsia="Times New Roman" w:hAnsi="Times New Roman" w:cs="Times New Roman"/>
          <w:color w:val="auto"/>
          <w:spacing w:val="-3"/>
          <w:sz w:val="28"/>
        </w:rPr>
        <w:t xml:space="preserve">нагрузки. Под влиянием систематической двигательной активности в организме </w:t>
      </w:r>
      <w:r w:rsidRPr="00714D55">
        <w:rPr>
          <w:rFonts w:ascii="Times New Roman" w:eastAsia="Times New Roman" w:hAnsi="Times New Roman" w:cs="Times New Roman"/>
          <w:color w:val="auto"/>
          <w:spacing w:val="-2"/>
          <w:sz w:val="28"/>
        </w:rPr>
        <w:t>человека происходят следующие положительные изменения:</w:t>
      </w:r>
    </w:p>
    <w:p w:rsidR="00544323" w:rsidRPr="00714D55" w:rsidRDefault="00544323" w:rsidP="00544323">
      <w:pPr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5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6"/>
          <w:sz w:val="28"/>
        </w:rPr>
        <w:t xml:space="preserve">нормализация массы тела, артериального давления и уровня холестерина </w:t>
      </w:r>
      <w:r w:rsidRPr="00714D55">
        <w:rPr>
          <w:rFonts w:ascii="Times New Roman" w:eastAsia="Times New Roman" w:hAnsi="Times New Roman" w:cs="Times New Roman"/>
          <w:color w:val="auto"/>
          <w:spacing w:val="-5"/>
          <w:sz w:val="28"/>
        </w:rPr>
        <w:t>крови;</w:t>
      </w:r>
    </w:p>
    <w:p w:rsidR="00544323" w:rsidRPr="00714D55" w:rsidRDefault="00544323" w:rsidP="00544323">
      <w:pPr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снижение риска развития ишемической болезни сердца на 60 %, инсулинозависимого сахарного диабета на 50 %, артериальной гипертонии, тромбоза и онкологических заболеваний на 70 %;</w:t>
      </w:r>
    </w:p>
    <w:p w:rsidR="00544323" w:rsidRPr="00714D55" w:rsidRDefault="00544323" w:rsidP="00544323">
      <w:pPr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-1"/>
          <w:sz w:val="28"/>
        </w:rPr>
        <w:t xml:space="preserve">сохранение костной массы и, таким образом, защита от развития остеопороза, </w:t>
      </w:r>
      <w:r w:rsidRPr="00714D55">
        <w:rPr>
          <w:rFonts w:ascii="Times New Roman" w:eastAsia="Times New Roman" w:hAnsi="Times New Roman" w:cs="Times New Roman"/>
          <w:color w:val="auto"/>
          <w:spacing w:val="-2"/>
          <w:sz w:val="28"/>
        </w:rPr>
        <w:t>особенно у пожилых людей;</w:t>
      </w:r>
    </w:p>
    <w:p w:rsidR="00544323" w:rsidRPr="00714D55" w:rsidRDefault="00544323" w:rsidP="00544323">
      <w:pPr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-1"/>
          <w:sz w:val="28"/>
        </w:rPr>
        <w:t>улучшение координации движений, силы и выносливости, развития ловкости.</w:t>
      </w:r>
    </w:p>
    <w:p w:rsidR="00544323" w:rsidRPr="00714D55" w:rsidRDefault="00544323" w:rsidP="00544323">
      <w:pPr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 xml:space="preserve">3. Отказ от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саморазрушающего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 xml:space="preserve"> поведения.</w:t>
      </w:r>
    </w:p>
    <w:p w:rsidR="00544323" w:rsidRPr="00714D55" w:rsidRDefault="00544323" w:rsidP="00544323">
      <w:pPr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Еще одной составляющей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здорового образа жизни является искоренение вредных привычек (курение, алкоголь, наркотики). 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softHyphen/>
        <w:t>тающего поколения и на здоровье будущих детей.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Табак - это самый распространенный популярный и доступный растительный наркотик в мире, имеющий в своем химическом составе один из самых ядовитых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z w:val="28"/>
        </w:rPr>
        <w:t>алколоидов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- никотин.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Одним никотином опасность табачного дыма не исчерпывается. Кроме никотина, он содержит угарный газ, синильную кислоту, сероводород, аммиак и концентрат из жидких и твердых продуктов горения и сухой перегонки табака, называемый табачным дегтем. И весь этот «букет» ядов поглощается курящим человеком.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К настоящему времени накопилось немало фактов, свидетельствующих о тесной связи между увеличением числа курильщиков и ростом частоты сердечно-сосудистых и онк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ологических заболеваний. Кроме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того, в результате курения страдают органы дыхания, пищеварения, мочеполовой системы, кожа.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На первом месте среди болезней, связанных с курением, находятся злокачественные новообразования. В частности, убедительно доказана связь курения с 12 формами рака у человека (рак легкого, пищевода, полости рта и др.).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Общепризнанно, что риск возникновения заболеваний зависит напрямую от количества выкуриваемых в день сигарет, возраста начала курения, «стажа» курения.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Организм женщины более чувствителен к воздействию табачного дыма. Непоправимый вред наносится будущему ребенку, если курит беременная женщина. Курение приводит к обострению многих заболеваний во время беременности. 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В последнее время появилось много фактов о вреде пассивного, или принудительного курения (вдыхание воздуха с табачным дымом людьми, окружающими курильщика). Пассивные курильщики страдают теми же заболеваниями, что и курящие. Особенно страдают от пассивного курения дети в семьях курильщика. Они чаще болеют бронхитами, пневмониями и другими респираторными заболеваниями.</w:t>
      </w:r>
    </w:p>
    <w:p w:rsidR="00544323" w:rsidRPr="00994558" w:rsidRDefault="00544323" w:rsidP="0054432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94558">
        <w:rPr>
          <w:rFonts w:ascii="Times New Roman" w:eastAsia="Times New Roman" w:hAnsi="Times New Roman" w:cs="Times New Roman"/>
          <w:color w:val="auto"/>
          <w:sz w:val="28"/>
        </w:rPr>
        <w:t>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(потребления) табачных изделий на территории и в помещениях оздоровительной организации.</w:t>
      </w:r>
    </w:p>
    <w:p w:rsidR="00544323" w:rsidRPr="00994558" w:rsidRDefault="00544323" w:rsidP="0054432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94558">
        <w:rPr>
          <w:rFonts w:ascii="Times New Roman" w:eastAsia="Times New Roman" w:hAnsi="Times New Roman" w:cs="Times New Roman"/>
          <w:color w:val="auto"/>
          <w:sz w:val="28"/>
        </w:rPr>
        <w:t>Курение (потребление) табачных изделий на территории и в помещениях оздоровительной организации запрещается, за исключением специально отведенных для работников мест. Оборудовать специальные комнаты для курения необходимо так, чтобы перетекание воздуха, содержащего табачный дым, в другие помещения не допускалось.</w:t>
      </w:r>
    </w:p>
    <w:p w:rsidR="00544323" w:rsidRPr="00994558" w:rsidRDefault="00544323" w:rsidP="0054432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94558">
        <w:rPr>
          <w:rFonts w:ascii="Times New Roman" w:eastAsia="Times New Roman" w:hAnsi="Times New Roman" w:cs="Times New Roman"/>
          <w:color w:val="auto"/>
          <w:sz w:val="28"/>
        </w:rPr>
        <w:t>Специальные комнаты для курения и помещения объектов с выделением мест для курящих и некурящих должны быть оборудованы отдельной приточно-вытяжной системой вентиляции с десятикратным обменом воздуха, выводящей воздух за пределы здания без рециркуляции.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Алкоголь - вещество, которое содержится в спиртных напитках, по химическому составу относится к наркотическим веществам и оказывает токсическое действие на организм.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При злоупотреблении алкоголем происходят нарушения соматических функций. Страдают печень, желудок, поджелудочная железа, почки, сердечно-сосудистая, дыхательная, нервная системы. Особенно сильное токсическое действие алкоголь оказывает на клетки головного мозга. Известно, что головной мозг, составляющий всего 2 % массы человеческого тела, удерживает около 30 % выпитого алкоголя. При систематическом злоупотреблении алкоголем формируется зависимость от алкоголя.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Организм женщин более подвержен влиянию алкоголя, т.к. содержание воды в женском организме на 10 % меньше, чем в мужском. Следовательно, при употреблении одинаковой дозы алкоголя у мужчин концентрация алкоголя в крови (на 1 кг массы) меньше, чем у женщин. Из чего следует, что токсический эффект алкоголя у женщин сильнее.</w:t>
      </w:r>
    </w:p>
    <w:p w:rsidR="00544323" w:rsidRPr="00714D55" w:rsidRDefault="00544323" w:rsidP="00544323">
      <w:pPr>
        <w:tabs>
          <w:tab w:val="left" w:pos="77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4. Соблюдение режима труда и отдыха.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Строгий, ритмичный режим труда и отдыха - одно из важнейших условий высокой работоспособности. При его соблюдении вырабатывается определенный биологический ритм функционирования организма, т.е. вырабатывается динамический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Необходимо помнить, что ритмы организма не являются самостоятельными, а связаны с колебаниями внешней среды (день и ночь, сезон года и т.д.). 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5. Соблюдение правил личной и общественной гигиены.</w:t>
      </w:r>
    </w:p>
    <w:p w:rsidR="00544323" w:rsidRPr="00140454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40454">
        <w:rPr>
          <w:rFonts w:ascii="Times New Roman" w:eastAsia="Times New Roman" w:hAnsi="Times New Roman" w:cs="Times New Roman"/>
          <w:color w:val="auto"/>
          <w:sz w:val="28"/>
        </w:rPr>
        <w:t>Личная гигиена представляет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собой совокупность мероприятий, направленных на сохранение</w:t>
      </w:r>
      <w:r w:rsidRPr="00140454">
        <w:rPr>
          <w:rFonts w:ascii="Times New Roman" w:eastAsia="Times New Roman" w:hAnsi="Times New Roman" w:cs="Times New Roman"/>
          <w:color w:val="auto"/>
          <w:sz w:val="28"/>
        </w:rPr>
        <w:t xml:space="preserve"> и укрепл</w:t>
      </w:r>
      <w:r>
        <w:rPr>
          <w:rFonts w:ascii="Times New Roman" w:eastAsia="Times New Roman" w:hAnsi="Times New Roman" w:cs="Times New Roman"/>
          <w:color w:val="auto"/>
          <w:sz w:val="28"/>
        </w:rPr>
        <w:t>ение</w:t>
      </w:r>
      <w:r w:rsidRPr="00140454">
        <w:rPr>
          <w:rFonts w:ascii="Times New Roman" w:eastAsia="Times New Roman" w:hAnsi="Times New Roman" w:cs="Times New Roman"/>
          <w:color w:val="auto"/>
          <w:sz w:val="28"/>
        </w:rPr>
        <w:t xml:space="preserve"> здоровья человека,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повышение </w:t>
      </w:r>
      <w:r w:rsidRPr="00140454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работоспособности, профилактику инфекционных и неинфекционных заболеваний, </w:t>
      </w:r>
      <w:r w:rsidRPr="00140454">
        <w:rPr>
          <w:rFonts w:ascii="Times New Roman" w:eastAsia="Times New Roman" w:hAnsi="Times New Roman" w:cs="Times New Roman"/>
          <w:color w:val="auto"/>
          <w:sz w:val="28"/>
        </w:rPr>
        <w:t xml:space="preserve">путем соблюдения определенного режима, </w:t>
      </w:r>
      <w:r w:rsidRPr="00140454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отказа от вредных привычек, разрушающих здоровье, </w:t>
      </w:r>
      <w:r w:rsidRPr="00140454">
        <w:rPr>
          <w:rFonts w:ascii="Times New Roman" w:eastAsia="Times New Roman" w:hAnsi="Times New Roman" w:cs="Times New Roman"/>
          <w:color w:val="auto"/>
          <w:sz w:val="28"/>
        </w:rPr>
        <w:t xml:space="preserve">ухода за кожей, полостью рта, правильного использования одежды и обуви. </w:t>
      </w:r>
    </w:p>
    <w:p w:rsidR="00544323" w:rsidRPr="009E7A20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u w:val="single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  <w:u w:val="single"/>
        </w:rPr>
        <w:t>Личная гигиена включает:</w:t>
      </w:r>
    </w:p>
    <w:p w:rsidR="00544323" w:rsidRPr="009E7A20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личное поведение;</w:t>
      </w:r>
    </w:p>
    <w:p w:rsidR="00544323" w:rsidRPr="009E7A20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внешний вид;</w:t>
      </w:r>
    </w:p>
    <w:p w:rsidR="00544323" w:rsidRPr="009E7A20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чистоту и опрятность санитарной одежды;</w:t>
      </w:r>
    </w:p>
    <w:p w:rsidR="00544323" w:rsidRPr="009E7A20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мытье и гигиеническую обработку рук;</w:t>
      </w:r>
    </w:p>
    <w:p w:rsidR="00544323" w:rsidRPr="009E7A20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состояние здоровья;</w:t>
      </w:r>
    </w:p>
    <w:p w:rsidR="00544323" w:rsidRPr="009E7A20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обучение гигиеническим навыкам.</w:t>
      </w:r>
    </w:p>
    <w:p w:rsidR="00544323" w:rsidRPr="009E7A20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pacing w:val="4"/>
          <w:sz w:val="28"/>
        </w:rPr>
        <w:t>Личная и общественная гигиена - это правила, которые должны соблюдать люди при уходе за своим телом и при общении друг с другом на работе (в школе), в быту, на отдыхе, в общественных местах.</w:t>
      </w:r>
    </w:p>
    <w:p w:rsidR="00544323" w:rsidRPr="00714D55" w:rsidRDefault="00544323" w:rsidP="0054432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 xml:space="preserve">6. Соблюдение правил психогигиены и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психопрофилактики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Ставшее в последнее время столь модным слово «стресс» пришло к нам из английского языка и в переводе означает «нажим, давление, напряжение». В стрессовых ситуац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иях мы не всегда можем адаптиро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ваться. Стресс - это нестандартная реакция организма на ситуацию (как положительную, так и отрицательную), но не сама ситуация.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Симптомы стресса: беспокойный сон, отсутствие терпения, повышенная раздражительность и конфликтность; развитие проблем из пустяка; частые головные боли и боли в области шеи и позвоночника, колебания артериального давления, длительная непонятная усталость, обостренная обидчивость, забывчивость, душевная пустота, восприятие всего в мрачном свете. Стресс может приводить к таким заболеваниям как гипертоническая болезнь, язвенная болезнь двенадцатиперстной кишки, бронхиальная астма, различные формы невроза и т.д. Врачи давно уже обратили внимание на то, что люди, часто находящиеся в стрессовом состоянии, в гораздо большей степени подвержены инфекционным заболеваниям - например, гриппу. Оказывается, стресс «атакует» иммунную систему организма, повышая ее восприимчивость к инфекции.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Стресс не всегда бывает губительным для здоровья. В ряде случаев он стимулирует активность и творчество человека, помогает поверить в свои силы и способности</w:t>
      </w: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544323" w:rsidRPr="00714D55" w:rsidRDefault="00544323" w:rsidP="0054432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7. Повышение уровня медицинских знаний, владение навыками самопомощи и самоконтроля за состоянием здоровья.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Здесь понятно, что чем более грамотными Вы будете в области медицины и профилактики, чем больше будете владеть навыками самопомощи (фитотерапия, лечебная гимнастика и т.д.) и самоконтроля (определение частоты пульса, уровня артериального давления, пальпация грудной железы и т.д.), тем больше Вы сможете сохранить свое здоровье.</w:t>
      </w:r>
    </w:p>
    <w:p w:rsidR="00544323" w:rsidRPr="00714D55" w:rsidRDefault="00544323" w:rsidP="00544323">
      <w:pPr>
        <w:tabs>
          <w:tab w:val="left" w:pos="7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8. Здоровое сексуальное поведение или сохранение репродуктивного здоровья.</w:t>
      </w:r>
    </w:p>
    <w:p w:rsidR="00544323" w:rsidRPr="00714D55" w:rsidRDefault="00544323" w:rsidP="0054432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Репродуктивное здоровье - это способность людей к зачатию и рождению детей, возможность сексуальных отношений без угрозы заболеваний, передающихся половым путем, гарантия безопасности беременности и родов, выживание ребенка, благополучие матери и возможность планирования последующих беременностей, в том числе предупреждения нежелательной. Таким образом, репродуктивное здоровье - это важнейшая составляющая общего здоровья каждого конкретного человека, каждой семьи и общества в целом.     </w:t>
      </w: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</w:t>
      </w: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5555D" w:rsidRDefault="0065555D" w:rsidP="00551B8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65555D" w:rsidRDefault="0065555D" w:rsidP="00551B8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65555D" w:rsidRDefault="0065555D" w:rsidP="00551B8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65555D" w:rsidRDefault="0065555D" w:rsidP="00551B8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65555D" w:rsidRDefault="0065555D" w:rsidP="00551B8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65555D" w:rsidRDefault="0065555D" w:rsidP="00551B8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65555D" w:rsidRDefault="0065555D" w:rsidP="00551B8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51B8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noProof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Приложение 1 </w:t>
      </w:r>
      <w:r w:rsidRPr="00714D55">
        <w:rPr>
          <w:rFonts w:ascii="Times New Roman" w:eastAsia="Times New Roman" w:hAnsi="Times New Roman" w:cs="Times New Roman"/>
          <w:noProof/>
          <w:color w:val="auto"/>
          <w:sz w:val="28"/>
        </w:rPr>
        <w:drawing>
          <wp:inline distT="0" distB="0" distL="0" distR="0">
            <wp:extent cx="5791200" cy="7705725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-709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Приложение 2</w:t>
      </w: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АНТИСЕПТИЧЕСКАЯ ОБРАБОТКА РУК</w:t>
      </w:r>
    </w:p>
    <w:p w:rsidR="00544323" w:rsidRPr="00714D55" w:rsidRDefault="00544323" w:rsidP="00544323">
      <w:pPr>
        <w:autoSpaceDE w:val="0"/>
        <w:autoSpaceDN w:val="0"/>
        <w:adjustRightInd w:val="0"/>
        <w:ind w:left="-709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noProof/>
          <w:color w:val="auto"/>
          <w:sz w:val="28"/>
        </w:rPr>
        <w:drawing>
          <wp:inline distT="0" distB="0" distL="0" distR="0">
            <wp:extent cx="5810250" cy="373380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         Приложение 3</w:t>
      </w:r>
    </w:p>
    <w:p w:rsidR="00544323" w:rsidRPr="00714D55" w:rsidRDefault="00544323" w:rsidP="0054432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olor w:val="auto"/>
        </w:rPr>
      </w:pPr>
      <w:r w:rsidRPr="00714D55">
        <w:rPr>
          <w:rFonts w:ascii="Times New Roman" w:eastAsia="Times New Roman" w:hAnsi="Times New Roman" w:cs="Times New Roman"/>
          <w:noProof/>
          <w:color w:val="auto"/>
          <w:sz w:val="28"/>
        </w:rPr>
        <w:drawing>
          <wp:inline distT="0" distB="0" distL="0" distR="0">
            <wp:extent cx="5895975" cy="624840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D55">
        <w:rPr>
          <w:rFonts w:ascii="Calibri" w:eastAsia="Times New Roman" w:hAnsi="Calibri" w:cs="Times New Roman"/>
          <w:color w:val="auto"/>
        </w:rPr>
        <w:t xml:space="preserve"> </w:t>
      </w: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Приложение 4</w:t>
      </w:r>
    </w:p>
    <w:p w:rsidR="00544323" w:rsidRPr="00714D55" w:rsidRDefault="00544323" w:rsidP="00544323">
      <w:pPr>
        <w:autoSpaceDE w:val="0"/>
        <w:autoSpaceDN w:val="0"/>
        <w:adjustRightInd w:val="0"/>
        <w:jc w:val="right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ЖУРНАЛ "ЗДОРОВЬЕ"</w:t>
      </w: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Начат ___________________ 20___ г.</w:t>
      </w:r>
    </w:p>
    <w:p w:rsidR="00544323" w:rsidRPr="00714D55" w:rsidRDefault="00544323" w:rsidP="005443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Окончен _________________ 20___ г.</w:t>
      </w:r>
    </w:p>
    <w:p w:rsidR="00544323" w:rsidRPr="00714D55" w:rsidRDefault="00544323" w:rsidP="005443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</w:rPr>
      </w:pPr>
    </w:p>
    <w:tbl>
      <w:tblPr>
        <w:tblW w:w="0" w:type="auto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636"/>
        <w:gridCol w:w="1400"/>
        <w:gridCol w:w="1378"/>
        <w:gridCol w:w="1565"/>
        <w:gridCol w:w="2254"/>
        <w:gridCol w:w="1536"/>
      </w:tblGrid>
      <w:tr w:rsidR="00544323" w:rsidRPr="00714D55" w:rsidTr="003F33C0">
        <w:trPr>
          <w:trHeight w:val="14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N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Фамилия,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имя,  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отчество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работников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(согласно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штатному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расписанию)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Отметка об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отсутствии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острых 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кишечных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заболеваний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у работника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и в его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семье  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Отметка об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отсутствии у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работника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ангины и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гнойничковых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заболеваний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Контроль за листами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нетрудоспособности,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в том числе по 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  уходу      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Личные 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подписи  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работников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пищеблока, 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медицинского</w:t>
            </w:r>
          </w:p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работника  </w:t>
            </w:r>
          </w:p>
        </w:tc>
      </w:tr>
      <w:tr w:rsidR="00544323" w:rsidRPr="00714D55" w:rsidTr="003F33C0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1 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2  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3     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4    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5      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    6        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7      </w:t>
            </w:r>
          </w:p>
        </w:tc>
      </w:tr>
      <w:tr w:rsidR="00530AC7" w:rsidRPr="00714D55" w:rsidTr="003F33C0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30AC7" w:rsidRPr="00714D55" w:rsidTr="003F33C0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AC7" w:rsidRPr="00714D55" w:rsidRDefault="00530AC7" w:rsidP="003F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44323" w:rsidRPr="00714D55" w:rsidTr="003F33C0"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4323" w:rsidRPr="00714D55" w:rsidRDefault="00544323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</w:tr>
      <w:tr w:rsidR="00E071E6" w:rsidRPr="00714D55" w:rsidTr="0065555D">
        <w:trPr>
          <w:trHeight w:val="383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Pr="00714D55" w:rsidRDefault="00E071E6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Pr="00714D55" w:rsidRDefault="00E071E6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Pr="00714D55" w:rsidRDefault="00E071E6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Pr="00714D55" w:rsidRDefault="00E071E6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Pr="00714D55" w:rsidRDefault="00E071E6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Pr="00714D55" w:rsidRDefault="00E071E6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Pr="00714D55" w:rsidRDefault="00E071E6" w:rsidP="003F33C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</w:tr>
    </w:tbl>
    <w:p w:rsidR="00544323" w:rsidRPr="00714D55" w:rsidRDefault="00544323" w:rsidP="0054432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530AC7" w:rsidRDefault="00544323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</w:t>
      </w:r>
      <w:r w:rsidR="004B48EC">
        <w:rPr>
          <w:rFonts w:ascii="Times New Roman" w:eastAsia="Times New Roman" w:hAnsi="Times New Roman" w:cs="Times New Roman"/>
          <w:color w:val="auto"/>
          <w:sz w:val="28"/>
        </w:rPr>
        <w:t xml:space="preserve">    </w:t>
      </w: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0AC7" w:rsidRDefault="00530AC7" w:rsidP="00E071E6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E071E6" w:rsidRDefault="00E071E6" w:rsidP="00E071E6">
      <w:pPr>
        <w:ind w:left="708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Приложение 5</w:t>
      </w:r>
    </w:p>
    <w:p w:rsidR="00E071E6" w:rsidRDefault="00E071E6" w:rsidP="00E071E6">
      <w:pPr>
        <w:ind w:firstLine="540"/>
        <w:jc w:val="both"/>
        <w:rPr>
          <w:color w:val="auto"/>
        </w:rPr>
      </w:pPr>
    </w:p>
    <w:p w:rsidR="00E071E6" w:rsidRPr="0065555D" w:rsidRDefault="00E071E6" w:rsidP="00E071E6">
      <w:pPr>
        <w:pStyle w:val="ConsPlusNonformat"/>
        <w:jc w:val="center"/>
        <w:rPr>
          <w:rFonts w:ascii="Times New Roman" w:hAnsi="Times New Roman"/>
          <w:sz w:val="28"/>
        </w:rPr>
      </w:pPr>
      <w:bookmarkStart w:id="10" w:name="Par2300"/>
      <w:bookmarkEnd w:id="10"/>
      <w:r w:rsidRPr="0065555D">
        <w:rPr>
          <w:rFonts w:ascii="Times New Roman" w:hAnsi="Times New Roman"/>
          <w:sz w:val="28"/>
        </w:rPr>
        <w:t>ЖУРНАЛ</w:t>
      </w:r>
    </w:p>
    <w:p w:rsidR="00E071E6" w:rsidRPr="0065555D" w:rsidRDefault="00E071E6" w:rsidP="00E071E6">
      <w:pPr>
        <w:pStyle w:val="ConsPlusNonformat"/>
        <w:jc w:val="center"/>
        <w:rPr>
          <w:rFonts w:ascii="Times New Roman" w:hAnsi="Times New Roman"/>
          <w:sz w:val="28"/>
        </w:rPr>
      </w:pPr>
      <w:r w:rsidRPr="0065555D">
        <w:rPr>
          <w:rFonts w:ascii="Times New Roman" w:hAnsi="Times New Roman"/>
          <w:sz w:val="28"/>
        </w:rPr>
        <w:t xml:space="preserve">по </w:t>
      </w:r>
      <w:proofErr w:type="gramStart"/>
      <w:r w:rsidRPr="0065555D">
        <w:rPr>
          <w:rFonts w:ascii="Times New Roman" w:hAnsi="Times New Roman"/>
          <w:sz w:val="28"/>
        </w:rPr>
        <w:t>контролю за</w:t>
      </w:r>
      <w:proofErr w:type="gramEnd"/>
      <w:r w:rsidRPr="0065555D">
        <w:rPr>
          <w:rFonts w:ascii="Times New Roman" w:hAnsi="Times New Roman"/>
          <w:sz w:val="28"/>
        </w:rPr>
        <w:t xml:space="preserve"> качеством готовой пищи</w:t>
      </w:r>
    </w:p>
    <w:p w:rsidR="00E071E6" w:rsidRPr="0065555D" w:rsidRDefault="00E071E6" w:rsidP="00E071E6">
      <w:pPr>
        <w:pStyle w:val="ConsPlusNonformat"/>
        <w:jc w:val="center"/>
        <w:rPr>
          <w:rFonts w:ascii="Times New Roman" w:hAnsi="Times New Roman"/>
          <w:sz w:val="28"/>
        </w:rPr>
      </w:pPr>
      <w:r w:rsidRPr="0065555D">
        <w:rPr>
          <w:rFonts w:ascii="Times New Roman" w:hAnsi="Times New Roman"/>
          <w:sz w:val="28"/>
        </w:rPr>
        <w:t>(</w:t>
      </w:r>
      <w:proofErr w:type="spellStart"/>
      <w:r w:rsidRPr="0065555D">
        <w:rPr>
          <w:rFonts w:ascii="Times New Roman" w:hAnsi="Times New Roman"/>
          <w:sz w:val="28"/>
        </w:rPr>
        <w:t>бракеражный</w:t>
      </w:r>
      <w:proofErr w:type="spellEnd"/>
      <w:r w:rsidRPr="0065555D">
        <w:rPr>
          <w:rFonts w:ascii="Times New Roman" w:hAnsi="Times New Roman"/>
          <w:sz w:val="28"/>
        </w:rPr>
        <w:t xml:space="preserve"> журнал)</w:t>
      </w:r>
    </w:p>
    <w:p w:rsidR="00E071E6" w:rsidRPr="0065555D" w:rsidRDefault="00E071E6" w:rsidP="00E071E6">
      <w:pPr>
        <w:pStyle w:val="ConsPlusNonformat"/>
      </w:pPr>
    </w:p>
    <w:p w:rsidR="00E071E6" w:rsidRPr="0065555D" w:rsidRDefault="00E071E6" w:rsidP="00E071E6">
      <w:pPr>
        <w:pStyle w:val="ConsPlusNonformat"/>
        <w:jc w:val="right"/>
        <w:rPr>
          <w:rFonts w:ascii="Times New Roman" w:hAnsi="Times New Roman"/>
          <w:sz w:val="28"/>
        </w:rPr>
      </w:pPr>
      <w:r w:rsidRPr="0065555D">
        <w:rPr>
          <w:rFonts w:ascii="Times New Roman" w:hAnsi="Times New Roman"/>
          <w:sz w:val="28"/>
        </w:rPr>
        <w:t xml:space="preserve">                                                Начат _____________ 20__ г.</w:t>
      </w:r>
    </w:p>
    <w:p w:rsidR="00E071E6" w:rsidRPr="0065555D" w:rsidRDefault="00E071E6" w:rsidP="00E071E6">
      <w:pPr>
        <w:pStyle w:val="ConsPlusNonformat"/>
        <w:jc w:val="right"/>
        <w:rPr>
          <w:rFonts w:ascii="Times New Roman" w:hAnsi="Times New Roman"/>
          <w:sz w:val="28"/>
        </w:rPr>
      </w:pPr>
      <w:r w:rsidRPr="0065555D">
        <w:rPr>
          <w:rFonts w:ascii="Times New Roman" w:hAnsi="Times New Roman"/>
          <w:sz w:val="28"/>
        </w:rPr>
        <w:t xml:space="preserve">                                                Окончен ___________ 20__ г.</w:t>
      </w:r>
    </w:p>
    <w:p w:rsidR="00E071E6" w:rsidRDefault="00E071E6" w:rsidP="00E071E6">
      <w:pPr>
        <w:ind w:firstLine="540"/>
        <w:jc w:val="right"/>
        <w:rPr>
          <w:color w:val="auto"/>
        </w:rPr>
      </w:pPr>
    </w:p>
    <w:tbl>
      <w:tblPr>
        <w:tblW w:w="0" w:type="auto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7"/>
        <w:gridCol w:w="1563"/>
        <w:gridCol w:w="1311"/>
        <w:gridCol w:w="1411"/>
        <w:gridCol w:w="1480"/>
        <w:gridCol w:w="915"/>
        <w:gridCol w:w="1406"/>
        <w:gridCol w:w="978"/>
      </w:tblGrid>
      <w:tr w:rsidR="00E071E6" w:rsidTr="004943A1">
        <w:trPr>
          <w:trHeight w:val="320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готовой  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продукции 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(завтрак, 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обед,   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полдник, 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ужин)    </w:t>
            </w:r>
          </w:p>
        </w:tc>
        <w:tc>
          <w:tcPr>
            <w:tcW w:w="4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Оценка                   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Разрешение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 выдачу и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данные  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указания 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членов  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бракеражной</w:t>
            </w:r>
            <w:proofErr w:type="spellEnd"/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комиссии  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Подписи</w:t>
            </w:r>
          </w:p>
        </w:tc>
      </w:tr>
      <w:tr w:rsidR="00E071E6" w:rsidTr="004943A1">
        <w:trPr>
          <w:trHeight w:val="80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ind w:firstLine="540"/>
              <w:jc w:val="both"/>
              <w:rPr>
                <w:color w:val="auto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ind w:firstLine="540"/>
              <w:jc w:val="both"/>
              <w:rPr>
                <w:color w:val="auto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выполнения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меню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доброкачест</w:t>
            </w:r>
            <w:proofErr w:type="spellEnd"/>
            <w:r>
              <w:rPr>
                <w:rFonts w:ascii="Times New Roman" w:hAnsi="Times New Roman"/>
                <w:color w:val="auto"/>
              </w:rPr>
              <w:t>-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auto"/>
              </w:rPr>
              <w:t>венности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правильности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кулинарной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обработки  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С-   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витами</w:t>
            </w:r>
            <w:proofErr w:type="spellEnd"/>
            <w:r>
              <w:rPr>
                <w:rFonts w:ascii="Times New Roman" w:hAnsi="Times New Roman"/>
                <w:color w:val="auto"/>
              </w:rPr>
              <w:t>-</w:t>
            </w:r>
          </w:p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низации</w:t>
            </w:r>
            <w:proofErr w:type="spellEnd"/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</w:tr>
      <w:tr w:rsidR="00E071E6" w:rsidTr="004943A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1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2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3  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4   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5      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6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7     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1E6" w:rsidRDefault="00E071E6" w:rsidP="004943A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8   </w:t>
            </w:r>
          </w:p>
        </w:tc>
      </w:tr>
      <w:tr w:rsidR="00E071E6" w:rsidTr="004943A1">
        <w:tc>
          <w:tcPr>
            <w:tcW w:w="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071E6" w:rsidRDefault="00E071E6" w:rsidP="004943A1">
            <w:pPr>
              <w:rPr>
                <w:color w:val="auto"/>
              </w:rPr>
            </w:pPr>
          </w:p>
        </w:tc>
      </w:tr>
    </w:tbl>
    <w:p w:rsidR="00E071E6" w:rsidRDefault="00E071E6" w:rsidP="00E071E6">
      <w:pPr>
        <w:pStyle w:val="ConsPlusNonformat"/>
        <w:rPr>
          <w:rFonts w:ascii="Times New Roman" w:hAnsi="Times New Roman"/>
          <w:sz w:val="28"/>
        </w:rPr>
      </w:pPr>
    </w:p>
    <w:p w:rsidR="00E071E6" w:rsidRDefault="00E071E6" w:rsidP="00E071E6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Примечания:</w:t>
      </w:r>
    </w:p>
    <w:p w:rsidR="00E071E6" w:rsidRDefault="0065555D" w:rsidP="0065555D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E071E6">
        <w:rPr>
          <w:rFonts w:ascii="Times New Roman" w:hAnsi="Times New Roman"/>
          <w:sz w:val="28"/>
        </w:rPr>
        <w:t>графе "Оценка выполнения меню" проставляется медицинским работником</w:t>
      </w:r>
      <w:r>
        <w:rPr>
          <w:rFonts w:ascii="Times New Roman" w:hAnsi="Times New Roman"/>
          <w:sz w:val="28"/>
        </w:rPr>
        <w:t xml:space="preserve"> </w:t>
      </w:r>
      <w:r w:rsidR="00E071E6">
        <w:rPr>
          <w:rFonts w:ascii="Times New Roman" w:hAnsi="Times New Roman"/>
          <w:sz w:val="28"/>
        </w:rPr>
        <w:t>выход каждого готового блюда (фактический);</w:t>
      </w:r>
    </w:p>
    <w:p w:rsidR="00E071E6" w:rsidRDefault="0065555D" w:rsidP="0065555D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 w:rsidR="00E071E6">
        <w:rPr>
          <w:rFonts w:ascii="Times New Roman" w:hAnsi="Times New Roman"/>
          <w:sz w:val="28"/>
        </w:rPr>
        <w:t>"Подписи" ставят подписи медицинский работник и другие члены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E071E6">
        <w:rPr>
          <w:rFonts w:ascii="Times New Roman" w:hAnsi="Times New Roman"/>
          <w:sz w:val="28"/>
        </w:rPr>
        <w:t>бракеражной</w:t>
      </w:r>
      <w:proofErr w:type="spellEnd"/>
      <w:r w:rsidR="00E071E6">
        <w:rPr>
          <w:rFonts w:ascii="Times New Roman" w:hAnsi="Times New Roman"/>
          <w:sz w:val="28"/>
        </w:rPr>
        <w:t xml:space="preserve"> комиссии, участвовавшие в бракераже готовой пищи.</w:t>
      </w:r>
    </w:p>
    <w:p w:rsidR="00E071E6" w:rsidRDefault="00E071E6" w:rsidP="0065555D">
      <w:pPr>
        <w:ind w:firstLine="709"/>
        <w:jc w:val="both"/>
        <w:rPr>
          <w:color w:val="auto"/>
        </w:rPr>
      </w:pPr>
    </w:p>
    <w:p w:rsidR="007B3605" w:rsidRDefault="007B3605" w:rsidP="00BC1BA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bookmarkStart w:id="11" w:name="Par2164"/>
      <w:bookmarkEnd w:id="11"/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3605" w:rsidRDefault="007B3605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C1BAA" w:rsidRDefault="00BC1BAA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C00000"/>
          <w:sz w:val="28"/>
        </w:rPr>
      </w:pPr>
    </w:p>
    <w:p w:rsidR="00184ADF" w:rsidRPr="00BC1BAA" w:rsidRDefault="00BC1BAA" w:rsidP="00184ADF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C1BAA">
        <w:rPr>
          <w:rFonts w:ascii="Times New Roman" w:eastAsia="Times New Roman" w:hAnsi="Times New Roman" w:cs="Times New Roman"/>
          <w:color w:val="auto"/>
          <w:sz w:val="28"/>
        </w:rPr>
        <w:t xml:space="preserve">           </w:t>
      </w:r>
      <w:r w:rsidR="00184ADF" w:rsidRPr="00BC1BAA">
        <w:rPr>
          <w:rFonts w:ascii="Times New Roman" w:eastAsia="Times New Roman" w:hAnsi="Times New Roman" w:cs="Times New Roman"/>
          <w:color w:val="auto"/>
          <w:sz w:val="28"/>
        </w:rPr>
        <w:t>П</w:t>
      </w:r>
      <w:r w:rsidRPr="00BC1BAA">
        <w:rPr>
          <w:rFonts w:ascii="Times New Roman" w:eastAsia="Times New Roman" w:hAnsi="Times New Roman" w:cs="Times New Roman"/>
          <w:color w:val="auto"/>
          <w:sz w:val="28"/>
        </w:rPr>
        <w:t>риложение 6</w:t>
      </w:r>
    </w:p>
    <w:p w:rsidR="00184ADF" w:rsidRPr="00BC1BAA" w:rsidRDefault="00184ADF" w:rsidP="008C29CF">
      <w:pPr>
        <w:pStyle w:val="ConsPlusNormal"/>
        <w:widowControl/>
        <w:ind w:right="4676" w:firstLine="0"/>
        <w:jc w:val="both"/>
        <w:rPr>
          <w:rFonts w:ascii="Times New Roman" w:hAnsi="Times New Roman"/>
          <w:sz w:val="28"/>
          <w:szCs w:val="28"/>
        </w:rPr>
      </w:pPr>
      <w:r w:rsidRPr="00BC1BAA">
        <w:rPr>
          <w:rFonts w:ascii="Times New Roman" w:hAnsi="Times New Roman"/>
          <w:sz w:val="28"/>
          <w:szCs w:val="28"/>
        </w:rPr>
        <w:t>ПЕРЕЧЕНЬ</w:t>
      </w:r>
    </w:p>
    <w:p w:rsidR="00184ADF" w:rsidRPr="00184ADF" w:rsidRDefault="00184ADF" w:rsidP="008C29CF">
      <w:pPr>
        <w:pStyle w:val="ConsPlusNormal"/>
        <w:widowControl/>
        <w:spacing w:before="120"/>
        <w:ind w:right="4678" w:firstLine="0"/>
        <w:jc w:val="both"/>
        <w:rPr>
          <w:rFonts w:ascii="Times New Roman" w:hAnsi="Times New Roman"/>
          <w:sz w:val="28"/>
          <w:szCs w:val="28"/>
        </w:rPr>
      </w:pPr>
      <w:r w:rsidRPr="00184ADF">
        <w:rPr>
          <w:rFonts w:ascii="Times New Roman" w:hAnsi="Times New Roman"/>
          <w:sz w:val="28"/>
          <w:szCs w:val="28"/>
        </w:rPr>
        <w:t>пищевых продуктов, не отвечающих принципам детской диететики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4ADF" w:rsidRPr="00184ADF">
        <w:rPr>
          <w:rFonts w:ascii="Times New Roman" w:hAnsi="Times New Roman"/>
          <w:sz w:val="28"/>
          <w:szCs w:val="28"/>
        </w:rPr>
        <w:t>Консервы (маринованные, консервированные) негерметичные, с бомбажем, изготовленные в домашних условиях.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4ADF" w:rsidRPr="00184ADF">
        <w:rPr>
          <w:rFonts w:ascii="Times New Roman" w:hAnsi="Times New Roman"/>
          <w:sz w:val="28"/>
          <w:szCs w:val="28"/>
        </w:rPr>
        <w:t>Закусочные консервы овощные (из обжаренных корнеплодов, в том числе фаршированных).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84ADF" w:rsidRPr="00184ADF">
        <w:rPr>
          <w:rFonts w:ascii="Times New Roman" w:hAnsi="Times New Roman"/>
          <w:sz w:val="28"/>
          <w:szCs w:val="28"/>
        </w:rPr>
        <w:t xml:space="preserve">Закусочные консервы рыбные, изготовленные из рыбы, предварительно обработанной подсушкой, жарением или копчением (консервы рыбные в томатном соусе, маринаде или желе, консервы-паштеты, </w:t>
      </w:r>
      <w:proofErr w:type="spellStart"/>
      <w:proofErr w:type="gramStart"/>
      <w:r w:rsidR="00184ADF" w:rsidRPr="00184ADF">
        <w:rPr>
          <w:rFonts w:ascii="Times New Roman" w:hAnsi="Times New Roman"/>
          <w:sz w:val="28"/>
          <w:szCs w:val="28"/>
        </w:rPr>
        <w:t>рыбо-растительные</w:t>
      </w:r>
      <w:proofErr w:type="spellEnd"/>
      <w:proofErr w:type="gramEnd"/>
      <w:r w:rsidR="00184ADF" w:rsidRPr="00184ADF">
        <w:rPr>
          <w:rFonts w:ascii="Times New Roman" w:hAnsi="Times New Roman"/>
          <w:sz w:val="28"/>
          <w:szCs w:val="28"/>
        </w:rPr>
        <w:t xml:space="preserve"> консервы, шпроты и другое).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84ADF" w:rsidRPr="00184ADF">
        <w:rPr>
          <w:rFonts w:ascii="Times New Roman" w:hAnsi="Times New Roman"/>
          <w:sz w:val="28"/>
          <w:szCs w:val="28"/>
        </w:rPr>
        <w:t>Свиное сало.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84ADF" w:rsidRPr="00184ADF">
        <w:rPr>
          <w:rFonts w:ascii="Times New Roman" w:hAnsi="Times New Roman"/>
          <w:sz w:val="28"/>
          <w:szCs w:val="28"/>
        </w:rPr>
        <w:t xml:space="preserve">Маргарин и другие </w:t>
      </w:r>
      <w:proofErr w:type="spellStart"/>
      <w:r w:rsidR="00184ADF" w:rsidRPr="00184ADF">
        <w:rPr>
          <w:rFonts w:ascii="Times New Roman" w:hAnsi="Times New Roman"/>
          <w:sz w:val="28"/>
          <w:szCs w:val="28"/>
        </w:rPr>
        <w:t>гидрогенизированные</w:t>
      </w:r>
      <w:proofErr w:type="spellEnd"/>
      <w:r w:rsidR="00184ADF" w:rsidRPr="00184ADF">
        <w:rPr>
          <w:rFonts w:ascii="Times New Roman" w:hAnsi="Times New Roman"/>
          <w:sz w:val="28"/>
          <w:szCs w:val="28"/>
        </w:rPr>
        <w:t xml:space="preserve"> жиры.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84ADF" w:rsidRPr="00184ADF">
        <w:rPr>
          <w:rFonts w:ascii="Times New Roman" w:hAnsi="Times New Roman"/>
          <w:sz w:val="28"/>
          <w:szCs w:val="28"/>
        </w:rPr>
        <w:t xml:space="preserve">Костные бульоны, за исключением </w:t>
      </w:r>
      <w:proofErr w:type="gramStart"/>
      <w:r w:rsidR="00184ADF" w:rsidRPr="00184ADF">
        <w:rPr>
          <w:rFonts w:ascii="Times New Roman" w:hAnsi="Times New Roman"/>
          <w:sz w:val="28"/>
          <w:szCs w:val="28"/>
        </w:rPr>
        <w:t>куриного</w:t>
      </w:r>
      <w:proofErr w:type="gramEnd"/>
      <w:r w:rsidR="00184ADF" w:rsidRPr="00184ADF">
        <w:rPr>
          <w:rFonts w:ascii="Times New Roman" w:hAnsi="Times New Roman"/>
          <w:sz w:val="28"/>
          <w:szCs w:val="28"/>
        </w:rPr>
        <w:t>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84ADF" w:rsidRPr="00184ADF">
        <w:rPr>
          <w:rFonts w:ascii="Times New Roman" w:hAnsi="Times New Roman"/>
          <w:sz w:val="28"/>
          <w:szCs w:val="28"/>
        </w:rPr>
        <w:t>Субпродукты, кроме говяжьего и свиного языка, сердца, печени.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84ADF" w:rsidRPr="00184ADF">
        <w:rPr>
          <w:rFonts w:ascii="Times New Roman" w:hAnsi="Times New Roman"/>
          <w:sz w:val="28"/>
          <w:szCs w:val="28"/>
        </w:rPr>
        <w:t>Паштеты мясные.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84ADF" w:rsidRPr="00184ADF">
        <w:rPr>
          <w:rFonts w:ascii="Times New Roman" w:hAnsi="Times New Roman"/>
          <w:sz w:val="28"/>
          <w:szCs w:val="28"/>
        </w:rPr>
        <w:t>Сырокопченые мясные гастрономические изделия и колбасы.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84ADF" w:rsidRPr="00184ADF">
        <w:rPr>
          <w:rFonts w:ascii="Times New Roman" w:hAnsi="Times New Roman"/>
          <w:sz w:val="28"/>
          <w:szCs w:val="28"/>
        </w:rPr>
        <w:t>Острые соусы, кетчупы, маринованные овощи, приготовленные с использованием столового уксуса.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184ADF" w:rsidRPr="00184ADF">
        <w:rPr>
          <w:rFonts w:ascii="Times New Roman" w:hAnsi="Times New Roman"/>
          <w:sz w:val="28"/>
          <w:szCs w:val="28"/>
        </w:rPr>
        <w:t>Пищевые продукты с острым вкусом (горчица, хрен, перец красный и черный, уксус).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184ADF" w:rsidRPr="00184ADF">
        <w:rPr>
          <w:rFonts w:ascii="Times New Roman" w:hAnsi="Times New Roman"/>
          <w:sz w:val="28"/>
          <w:szCs w:val="28"/>
        </w:rPr>
        <w:t>Сухарики с острым вкусом.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184ADF" w:rsidRPr="00184ADF">
        <w:rPr>
          <w:rFonts w:ascii="Times New Roman" w:hAnsi="Times New Roman"/>
          <w:sz w:val="28"/>
          <w:szCs w:val="28"/>
        </w:rPr>
        <w:t>Чипсы (как изделия, приготовленные во фритюре).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184ADF" w:rsidRPr="00184ADF">
        <w:rPr>
          <w:rFonts w:ascii="Times New Roman" w:hAnsi="Times New Roman"/>
          <w:sz w:val="28"/>
          <w:szCs w:val="28"/>
        </w:rPr>
        <w:t>Сухие пищевые концентраты супов и гарниров быстрого приготовления.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184ADF" w:rsidRPr="00184ADF">
        <w:rPr>
          <w:rFonts w:ascii="Times New Roman" w:hAnsi="Times New Roman"/>
          <w:sz w:val="28"/>
          <w:szCs w:val="28"/>
        </w:rPr>
        <w:t>Кофе натуральный.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184ADF" w:rsidRPr="00184ADF">
        <w:rPr>
          <w:rFonts w:ascii="Times New Roman" w:hAnsi="Times New Roman"/>
          <w:sz w:val="28"/>
          <w:szCs w:val="28"/>
        </w:rPr>
        <w:t>Тонизирующие, в том числе энергетические, напитки.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184ADF" w:rsidRPr="00184ADF">
        <w:rPr>
          <w:rFonts w:ascii="Times New Roman" w:hAnsi="Times New Roman"/>
          <w:sz w:val="28"/>
          <w:szCs w:val="28"/>
        </w:rPr>
        <w:t>Газированные напитки.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184ADF" w:rsidRPr="00184ADF">
        <w:rPr>
          <w:rFonts w:ascii="Times New Roman" w:hAnsi="Times New Roman"/>
          <w:sz w:val="28"/>
          <w:szCs w:val="28"/>
        </w:rPr>
        <w:t>Карамель, в том числе леденцовая.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184ADF" w:rsidRPr="00184ADF">
        <w:rPr>
          <w:rFonts w:ascii="Times New Roman" w:hAnsi="Times New Roman"/>
          <w:sz w:val="28"/>
          <w:szCs w:val="28"/>
        </w:rPr>
        <w:t>Жевательная резинка.</w:t>
      </w:r>
    </w:p>
    <w:p w:rsidR="00184ADF" w:rsidRPr="00184ADF" w:rsidRDefault="008C29C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184ADF" w:rsidRPr="00184ADF">
        <w:rPr>
          <w:rFonts w:ascii="Times New Roman" w:hAnsi="Times New Roman"/>
          <w:sz w:val="28"/>
          <w:szCs w:val="28"/>
        </w:rPr>
        <w:t>Грибы.</w:t>
      </w:r>
    </w:p>
    <w:p w:rsidR="00184ADF" w:rsidRPr="00184ADF" w:rsidRDefault="00184ADF" w:rsidP="008C29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ADF" w:rsidRPr="00184ADF" w:rsidRDefault="00184ADF" w:rsidP="00184ADF">
      <w:pPr>
        <w:pStyle w:val="ConsPlusNormal"/>
        <w:widowControl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184ADF" w:rsidRPr="00860398" w:rsidRDefault="00184ADF" w:rsidP="00184ADF">
      <w:pPr>
        <w:pStyle w:val="ConsPlusNormal"/>
        <w:widowControl/>
        <w:ind w:left="-567" w:firstLine="425"/>
        <w:jc w:val="both"/>
        <w:rPr>
          <w:rFonts w:ascii="Times New Roman" w:hAnsi="Times New Roman"/>
        </w:rPr>
      </w:pPr>
    </w:p>
    <w:p w:rsidR="00184ADF" w:rsidRPr="00714D55" w:rsidRDefault="00184ADF" w:rsidP="00544323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44323" w:rsidRPr="00714D55" w:rsidRDefault="00544323" w:rsidP="00544323">
      <w:pPr>
        <w:autoSpaceDE w:val="0"/>
        <w:autoSpaceDN w:val="0"/>
        <w:adjustRightInd w:val="0"/>
        <w:ind w:left="7080"/>
        <w:jc w:val="both"/>
        <w:rPr>
          <w:rFonts w:eastAsia="Times New Roman" w:cs="Times New Roman"/>
          <w:color w:val="auto"/>
        </w:rPr>
      </w:pPr>
    </w:p>
    <w:p w:rsidR="00544323" w:rsidRPr="00714D55" w:rsidRDefault="00544323" w:rsidP="00544323"/>
    <w:p w:rsidR="00BB0009" w:rsidRPr="00544323" w:rsidRDefault="00BB0009" w:rsidP="00544323"/>
    <w:sectPr w:rsidR="00BB0009" w:rsidRPr="00544323" w:rsidSect="0039119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7B" w:rsidRDefault="0061777B" w:rsidP="0085367D">
      <w:r>
        <w:separator/>
      </w:r>
    </w:p>
  </w:endnote>
  <w:endnote w:type="continuationSeparator" w:id="0">
    <w:p w:rsidR="0061777B" w:rsidRDefault="0061777B" w:rsidP="0085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AD" w:rsidRDefault="00B40CA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AD" w:rsidRDefault="00B40CAD">
    <w:pPr>
      <w:pStyle w:val="aa"/>
      <w:jc w:val="center"/>
    </w:pPr>
  </w:p>
  <w:p w:rsidR="00B40CAD" w:rsidRDefault="00B40CA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AD" w:rsidRDefault="00B40C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7B" w:rsidRDefault="0061777B" w:rsidP="0085367D">
      <w:r>
        <w:separator/>
      </w:r>
    </w:p>
  </w:footnote>
  <w:footnote w:type="continuationSeparator" w:id="0">
    <w:p w:rsidR="0061777B" w:rsidRDefault="0061777B" w:rsidP="0085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AD" w:rsidRDefault="00B40CA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38235" o:spid="_x0000_s2050" type="#_x0000_t136" style="position:absolute;margin-left:0;margin-top:0;width:603pt;height:72.35pt;rotation:315;z-index:-251654144;mso-position-horizontal:center;mso-position-horizontal-relative:margin;mso-position-vertical:center;mso-position-vertical-relative:margin" o:allowincell="f" fillcolor="#bfbfbf" stroked="f">
          <v:textpath style="font-family:&quot;Courier New&quot;;font-size:1pt" string="Гродненский зональный ЦГЭ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7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0CAD" w:rsidRDefault="00B40CAD">
        <w:pPr>
          <w:pStyle w:val="a8"/>
          <w:jc w:val="center"/>
        </w:pPr>
        <w:r w:rsidRPr="003911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119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11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00A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911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0CAD" w:rsidRDefault="00B40CA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38236" o:spid="_x0000_s2051" type="#_x0000_t136" style="position:absolute;margin-left:0;margin-top:0;width:603pt;height:72.35pt;rotation:315;z-index:-251652096;mso-position-horizontal:center;mso-position-horizontal-relative:margin;mso-position-vertical:center;mso-position-vertical-relative:margin" o:allowincell="f" fillcolor="#bfbfbf" stroked="f">
          <v:textpath style="font-family:&quot;Courier New&quot;;font-size:1pt" string="Гродненский зональный ЦГЭ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AD" w:rsidRDefault="00B40CA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38234" o:spid="_x0000_s2049" type="#_x0000_t136" style="position:absolute;margin-left:0;margin-top:0;width:603pt;height:72.35pt;rotation:315;z-index:-251656192;mso-position-horizontal:center;mso-position-horizontal-relative:margin;mso-position-vertical:center;mso-position-vertical-relative:margin" o:allowincell="f" fillcolor="#bfbfbf" stroked="f">
          <v:textpath style="font-family:&quot;Courier New&quot;;font-size:1pt" string="Гродненский зональный ЦГЭ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9pt" o:bullet="t">
        <v:imagedata r:id="rId1" o:title=""/>
      </v:shape>
    </w:pict>
  </w:numPicBullet>
  <w:abstractNum w:abstractNumId="0">
    <w:nsid w:val="0021242A"/>
    <w:multiLevelType w:val="hybridMultilevel"/>
    <w:tmpl w:val="2430C09C"/>
    <w:lvl w:ilvl="0" w:tplc="732E1576">
      <w:start w:val="1"/>
      <w:numFmt w:val="bullet"/>
      <w:lvlText w:val=""/>
      <w:lvlPicBulletId w:val="0"/>
      <w:lvlJc w:val="left"/>
      <w:pPr>
        <w:ind w:left="1429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567DE"/>
    <w:multiLevelType w:val="hybridMultilevel"/>
    <w:tmpl w:val="1938E2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C4D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FEA5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C671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CA3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BE3A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6CC5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9CAC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AC73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EA2028"/>
    <w:multiLevelType w:val="hybridMultilevel"/>
    <w:tmpl w:val="AD4A5E8C"/>
    <w:lvl w:ilvl="0" w:tplc="ECD663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44109C"/>
    <w:multiLevelType w:val="hybridMultilevel"/>
    <w:tmpl w:val="A6768776"/>
    <w:lvl w:ilvl="0" w:tplc="444A23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A5E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3EC0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E26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40F3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20CF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FE09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A830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A2F0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B8363DF"/>
    <w:multiLevelType w:val="hybridMultilevel"/>
    <w:tmpl w:val="07F80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765D7"/>
    <w:multiLevelType w:val="hybridMultilevel"/>
    <w:tmpl w:val="84342B9C"/>
    <w:lvl w:ilvl="0" w:tplc="732E15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C4F8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B4E4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22CE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A8FC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F4C9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D008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7447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5EE6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0E323789"/>
    <w:multiLevelType w:val="hybridMultilevel"/>
    <w:tmpl w:val="97923916"/>
    <w:lvl w:ilvl="0" w:tplc="658079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6E6C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92A9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FE5C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3620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B269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4E87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201A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3C91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0F1660FD"/>
    <w:multiLevelType w:val="hybridMultilevel"/>
    <w:tmpl w:val="40D490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C0C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2CB4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3A4B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8009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26CF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82F7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164E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DA8E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2DA6C3C"/>
    <w:multiLevelType w:val="hybridMultilevel"/>
    <w:tmpl w:val="048849E0"/>
    <w:lvl w:ilvl="0" w:tplc="813EC1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2220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408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BAC4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06DE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6A67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084E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50B3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0A76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2F459DF"/>
    <w:multiLevelType w:val="hybridMultilevel"/>
    <w:tmpl w:val="A86264B8"/>
    <w:lvl w:ilvl="0" w:tplc="45B8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8B52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E5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AA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2D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A7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E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20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68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6EF7F79"/>
    <w:multiLevelType w:val="hybridMultilevel"/>
    <w:tmpl w:val="34365F6E"/>
    <w:lvl w:ilvl="0" w:tplc="6396F5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CE4E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F61F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B095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B885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E464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A694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DE36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0C36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1A6C5653"/>
    <w:multiLevelType w:val="hybridMultilevel"/>
    <w:tmpl w:val="FE4C3BD8"/>
    <w:lvl w:ilvl="0" w:tplc="36F601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C81B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D219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3E6B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2688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C426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64A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6C35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D2F5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1B030436"/>
    <w:multiLevelType w:val="hybridMultilevel"/>
    <w:tmpl w:val="76D66D98"/>
    <w:lvl w:ilvl="0" w:tplc="B76AEF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4C79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4AF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BCB3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60BA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9E00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24A5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ECD3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F8C4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1CE7046F"/>
    <w:multiLevelType w:val="hybridMultilevel"/>
    <w:tmpl w:val="7E5C2374"/>
    <w:lvl w:ilvl="0" w:tplc="A246D8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24BF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0A49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9814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E22F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2A91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0086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0A02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E296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227E7D63"/>
    <w:multiLevelType w:val="hybridMultilevel"/>
    <w:tmpl w:val="96907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73B02"/>
    <w:multiLevelType w:val="hybridMultilevel"/>
    <w:tmpl w:val="B4F81A94"/>
    <w:lvl w:ilvl="0" w:tplc="049C48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2A401F"/>
    <w:multiLevelType w:val="hybridMultilevel"/>
    <w:tmpl w:val="EC2A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70559"/>
    <w:multiLevelType w:val="hybridMultilevel"/>
    <w:tmpl w:val="C43CBA84"/>
    <w:lvl w:ilvl="0" w:tplc="048855B4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CF4DC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21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0C4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3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84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E0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ED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AC9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C0945"/>
    <w:multiLevelType w:val="hybridMultilevel"/>
    <w:tmpl w:val="BF82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63CCF"/>
    <w:multiLevelType w:val="hybridMultilevel"/>
    <w:tmpl w:val="C4B85B92"/>
    <w:lvl w:ilvl="0" w:tplc="3E720B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0">
    <w:nsid w:val="33FD2D8B"/>
    <w:multiLevelType w:val="hybridMultilevel"/>
    <w:tmpl w:val="BD38C8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881EAF"/>
    <w:multiLevelType w:val="hybridMultilevel"/>
    <w:tmpl w:val="89D06FF2"/>
    <w:lvl w:ilvl="0" w:tplc="1B3C50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44B0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8C52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6056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448F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B41B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B025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08F9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217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3AE2245C"/>
    <w:multiLevelType w:val="hybridMultilevel"/>
    <w:tmpl w:val="42D44F1A"/>
    <w:lvl w:ilvl="0" w:tplc="32CABF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9A13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344C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C637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A04C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C244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DEE3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A454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A462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3BB66305"/>
    <w:multiLevelType w:val="hybridMultilevel"/>
    <w:tmpl w:val="0F382D66"/>
    <w:lvl w:ilvl="0" w:tplc="0A0E2E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C010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A0DD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003E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281A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B651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AC00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38C5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08F8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40C47370"/>
    <w:multiLevelType w:val="hybridMultilevel"/>
    <w:tmpl w:val="629C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B5749"/>
    <w:multiLevelType w:val="hybridMultilevel"/>
    <w:tmpl w:val="AA6A3BB6"/>
    <w:lvl w:ilvl="0" w:tplc="1CBA96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F872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14FF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3004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30DF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1041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E461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5E20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8839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425B512D"/>
    <w:multiLevelType w:val="hybridMultilevel"/>
    <w:tmpl w:val="D6C4B5A0"/>
    <w:lvl w:ilvl="0" w:tplc="4B8CC0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34D2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B24F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8AC0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C479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C237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AA93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18A9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74BF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43B12690"/>
    <w:multiLevelType w:val="hybridMultilevel"/>
    <w:tmpl w:val="6A62AEB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7D258B"/>
    <w:multiLevelType w:val="hybridMultilevel"/>
    <w:tmpl w:val="1ACA3BB2"/>
    <w:lvl w:ilvl="0" w:tplc="A45278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EC37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F84D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CECA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EAF5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8AE8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FA95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2634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E062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4A8813EB"/>
    <w:multiLevelType w:val="hybridMultilevel"/>
    <w:tmpl w:val="C6AC5476"/>
    <w:lvl w:ilvl="0" w:tplc="B99E8A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C0F4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4073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B632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523B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802A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5839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C6A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2241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522475F7"/>
    <w:multiLevelType w:val="hybridMultilevel"/>
    <w:tmpl w:val="91668E26"/>
    <w:lvl w:ilvl="0" w:tplc="E61092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0CA4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8450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7A34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E06C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945E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4216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0239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B69D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544230F2"/>
    <w:multiLevelType w:val="hybridMultilevel"/>
    <w:tmpl w:val="D584AEA4"/>
    <w:lvl w:ilvl="0" w:tplc="38825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42E2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D4B6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BACC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859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983B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CE18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02B1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287A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59B24AEA"/>
    <w:multiLevelType w:val="hybridMultilevel"/>
    <w:tmpl w:val="8202EAC8"/>
    <w:lvl w:ilvl="0" w:tplc="C25E32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121E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8601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0A4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849A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900D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C84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E68F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7EED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5CD93BFA"/>
    <w:multiLevelType w:val="hybridMultilevel"/>
    <w:tmpl w:val="40989CCC"/>
    <w:lvl w:ilvl="0" w:tplc="BDAE31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106C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625C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5692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7EBA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B488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3650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78DB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A218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670C7495"/>
    <w:multiLevelType w:val="hybridMultilevel"/>
    <w:tmpl w:val="2596547C"/>
    <w:lvl w:ilvl="0" w:tplc="72F6BA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5F7A0C"/>
    <w:multiLevelType w:val="hybridMultilevel"/>
    <w:tmpl w:val="D048E732"/>
    <w:lvl w:ilvl="0" w:tplc="FB602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BC0C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2CB4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3A4B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8009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26CF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82F7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164E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DA8E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6AED44FB"/>
    <w:multiLevelType w:val="hybridMultilevel"/>
    <w:tmpl w:val="4594AEF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49A1002"/>
    <w:multiLevelType w:val="hybridMultilevel"/>
    <w:tmpl w:val="7CEE2570"/>
    <w:lvl w:ilvl="0" w:tplc="A3E883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1C4D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FEA5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C671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CA3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BE3A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6CC5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9CAC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AC73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5B026B7"/>
    <w:multiLevelType w:val="hybridMultilevel"/>
    <w:tmpl w:val="8578D2EA"/>
    <w:lvl w:ilvl="0" w:tplc="FB98AE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C47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A66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05B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C62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ED2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A0E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470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2E5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B97E74"/>
    <w:multiLevelType w:val="hybridMultilevel"/>
    <w:tmpl w:val="34D08FF6"/>
    <w:lvl w:ilvl="0" w:tplc="F868326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8E0F57"/>
    <w:multiLevelType w:val="hybridMultilevel"/>
    <w:tmpl w:val="4DCCF986"/>
    <w:lvl w:ilvl="0" w:tplc="33CC81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EE68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A468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E63E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90D6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7A5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B446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4CB1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BEBA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7AE91026"/>
    <w:multiLevelType w:val="hybridMultilevel"/>
    <w:tmpl w:val="584CF890"/>
    <w:lvl w:ilvl="0" w:tplc="313C39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C084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F40A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5046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C826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461A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643E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041C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7A02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>
    <w:nsid w:val="7BD43E03"/>
    <w:multiLevelType w:val="hybridMultilevel"/>
    <w:tmpl w:val="C2862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"/>
  </w:num>
  <w:num w:numId="5">
    <w:abstractNumId w:val="27"/>
  </w:num>
  <w:num w:numId="6">
    <w:abstractNumId w:val="4"/>
  </w:num>
  <w:num w:numId="7">
    <w:abstractNumId w:val="14"/>
  </w:num>
  <w:num w:numId="8">
    <w:abstractNumId w:val="9"/>
  </w:num>
  <w:num w:numId="9">
    <w:abstractNumId w:val="34"/>
  </w:num>
  <w:num w:numId="10">
    <w:abstractNumId w:val="39"/>
  </w:num>
  <w:num w:numId="11">
    <w:abstractNumId w:val="15"/>
  </w:num>
  <w:num w:numId="12">
    <w:abstractNumId w:val="24"/>
  </w:num>
  <w:num w:numId="13">
    <w:abstractNumId w:val="42"/>
  </w:num>
  <w:num w:numId="14">
    <w:abstractNumId w:val="18"/>
  </w:num>
  <w:num w:numId="15">
    <w:abstractNumId w:val="12"/>
  </w:num>
  <w:num w:numId="16">
    <w:abstractNumId w:val="5"/>
  </w:num>
  <w:num w:numId="17">
    <w:abstractNumId w:val="28"/>
  </w:num>
  <w:num w:numId="18">
    <w:abstractNumId w:val="11"/>
  </w:num>
  <w:num w:numId="19">
    <w:abstractNumId w:val="21"/>
  </w:num>
  <w:num w:numId="20">
    <w:abstractNumId w:val="40"/>
  </w:num>
  <w:num w:numId="21">
    <w:abstractNumId w:val="8"/>
  </w:num>
  <w:num w:numId="22">
    <w:abstractNumId w:val="25"/>
  </w:num>
  <w:num w:numId="23">
    <w:abstractNumId w:val="29"/>
  </w:num>
  <w:num w:numId="24">
    <w:abstractNumId w:val="13"/>
  </w:num>
  <w:num w:numId="25">
    <w:abstractNumId w:val="33"/>
  </w:num>
  <w:num w:numId="26">
    <w:abstractNumId w:val="41"/>
  </w:num>
  <w:num w:numId="27">
    <w:abstractNumId w:val="22"/>
  </w:num>
  <w:num w:numId="28">
    <w:abstractNumId w:val="10"/>
  </w:num>
  <w:num w:numId="29">
    <w:abstractNumId w:val="6"/>
  </w:num>
  <w:num w:numId="30">
    <w:abstractNumId w:val="26"/>
  </w:num>
  <w:num w:numId="31">
    <w:abstractNumId w:val="23"/>
  </w:num>
  <w:num w:numId="32">
    <w:abstractNumId w:val="32"/>
  </w:num>
  <w:num w:numId="33">
    <w:abstractNumId w:val="19"/>
  </w:num>
  <w:num w:numId="34">
    <w:abstractNumId w:val="3"/>
  </w:num>
  <w:num w:numId="35">
    <w:abstractNumId w:val="30"/>
  </w:num>
  <w:num w:numId="36">
    <w:abstractNumId w:val="31"/>
  </w:num>
  <w:num w:numId="37">
    <w:abstractNumId w:val="35"/>
  </w:num>
  <w:num w:numId="38">
    <w:abstractNumId w:val="37"/>
  </w:num>
  <w:num w:numId="39">
    <w:abstractNumId w:val="2"/>
  </w:num>
  <w:num w:numId="40">
    <w:abstractNumId w:val="0"/>
  </w:num>
  <w:num w:numId="41">
    <w:abstractNumId w:val="38"/>
  </w:num>
  <w:num w:numId="42">
    <w:abstractNumId w:val="36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2BCB"/>
    <w:rsid w:val="00000250"/>
    <w:rsid w:val="00003090"/>
    <w:rsid w:val="00003256"/>
    <w:rsid w:val="00005CAA"/>
    <w:rsid w:val="00012048"/>
    <w:rsid w:val="00015160"/>
    <w:rsid w:val="00017DBD"/>
    <w:rsid w:val="00027BF9"/>
    <w:rsid w:val="00032D55"/>
    <w:rsid w:val="00033484"/>
    <w:rsid w:val="00035327"/>
    <w:rsid w:val="00040BDE"/>
    <w:rsid w:val="0004143E"/>
    <w:rsid w:val="00046A76"/>
    <w:rsid w:val="0005515D"/>
    <w:rsid w:val="000551DD"/>
    <w:rsid w:val="0006238D"/>
    <w:rsid w:val="00066A4C"/>
    <w:rsid w:val="000721EA"/>
    <w:rsid w:val="00076DE1"/>
    <w:rsid w:val="0008480E"/>
    <w:rsid w:val="00090E1E"/>
    <w:rsid w:val="00091D80"/>
    <w:rsid w:val="00092340"/>
    <w:rsid w:val="000A4BBE"/>
    <w:rsid w:val="000B15E8"/>
    <w:rsid w:val="000B46AB"/>
    <w:rsid w:val="000D2C25"/>
    <w:rsid w:val="000E33D0"/>
    <w:rsid w:val="000E79E3"/>
    <w:rsid w:val="000E7ED9"/>
    <w:rsid w:val="000F00CE"/>
    <w:rsid w:val="001030CD"/>
    <w:rsid w:val="001163E3"/>
    <w:rsid w:val="001203F0"/>
    <w:rsid w:val="001221AC"/>
    <w:rsid w:val="00125400"/>
    <w:rsid w:val="00125BCC"/>
    <w:rsid w:val="00126DDA"/>
    <w:rsid w:val="001343E0"/>
    <w:rsid w:val="00140454"/>
    <w:rsid w:val="001436FD"/>
    <w:rsid w:val="00144F7C"/>
    <w:rsid w:val="00145089"/>
    <w:rsid w:val="001506C0"/>
    <w:rsid w:val="00153797"/>
    <w:rsid w:val="00155068"/>
    <w:rsid w:val="00160347"/>
    <w:rsid w:val="00162526"/>
    <w:rsid w:val="00166B33"/>
    <w:rsid w:val="00170479"/>
    <w:rsid w:val="0017109E"/>
    <w:rsid w:val="00172046"/>
    <w:rsid w:val="001735CA"/>
    <w:rsid w:val="001824FD"/>
    <w:rsid w:val="00183089"/>
    <w:rsid w:val="001842FA"/>
    <w:rsid w:val="00184ADF"/>
    <w:rsid w:val="00185920"/>
    <w:rsid w:val="00185ED6"/>
    <w:rsid w:val="001A2D16"/>
    <w:rsid w:val="001A62E6"/>
    <w:rsid w:val="001A7B76"/>
    <w:rsid w:val="001B251C"/>
    <w:rsid w:val="001B3B29"/>
    <w:rsid w:val="001B4DBE"/>
    <w:rsid w:val="001C006B"/>
    <w:rsid w:val="001C0288"/>
    <w:rsid w:val="001C4D7B"/>
    <w:rsid w:val="001C6042"/>
    <w:rsid w:val="001E092E"/>
    <w:rsid w:val="001E4C7B"/>
    <w:rsid w:val="001F010B"/>
    <w:rsid w:val="001F3617"/>
    <w:rsid w:val="00202743"/>
    <w:rsid w:val="00212A1D"/>
    <w:rsid w:val="00223FE6"/>
    <w:rsid w:val="0022416A"/>
    <w:rsid w:val="002261DA"/>
    <w:rsid w:val="00233BFC"/>
    <w:rsid w:val="0024057B"/>
    <w:rsid w:val="00245E17"/>
    <w:rsid w:val="00256983"/>
    <w:rsid w:val="002662C1"/>
    <w:rsid w:val="00274E3A"/>
    <w:rsid w:val="002836C4"/>
    <w:rsid w:val="00286D98"/>
    <w:rsid w:val="0029252A"/>
    <w:rsid w:val="00292CB4"/>
    <w:rsid w:val="002A0F2C"/>
    <w:rsid w:val="002A1F9A"/>
    <w:rsid w:val="002A335F"/>
    <w:rsid w:val="002A38DD"/>
    <w:rsid w:val="002A4DD8"/>
    <w:rsid w:val="002A596B"/>
    <w:rsid w:val="002A6A41"/>
    <w:rsid w:val="002B293E"/>
    <w:rsid w:val="002C0A1E"/>
    <w:rsid w:val="002C4523"/>
    <w:rsid w:val="002D1A9C"/>
    <w:rsid w:val="002D342D"/>
    <w:rsid w:val="002D46F2"/>
    <w:rsid w:val="002D698D"/>
    <w:rsid w:val="002D76EE"/>
    <w:rsid w:val="002F3A09"/>
    <w:rsid w:val="00316EA3"/>
    <w:rsid w:val="00317E61"/>
    <w:rsid w:val="0032769C"/>
    <w:rsid w:val="00346DA5"/>
    <w:rsid w:val="00346F3B"/>
    <w:rsid w:val="003501C1"/>
    <w:rsid w:val="00351B83"/>
    <w:rsid w:val="00352DBB"/>
    <w:rsid w:val="00360A3E"/>
    <w:rsid w:val="0036236A"/>
    <w:rsid w:val="00365FB3"/>
    <w:rsid w:val="00374976"/>
    <w:rsid w:val="00387C81"/>
    <w:rsid w:val="0039043B"/>
    <w:rsid w:val="003907CE"/>
    <w:rsid w:val="0039082F"/>
    <w:rsid w:val="00391195"/>
    <w:rsid w:val="0039140D"/>
    <w:rsid w:val="003918E8"/>
    <w:rsid w:val="00391E87"/>
    <w:rsid w:val="00393778"/>
    <w:rsid w:val="0039664C"/>
    <w:rsid w:val="003B1E32"/>
    <w:rsid w:val="003C0100"/>
    <w:rsid w:val="003D4BDB"/>
    <w:rsid w:val="003D50CC"/>
    <w:rsid w:val="003D7942"/>
    <w:rsid w:val="003E48F2"/>
    <w:rsid w:val="003E7820"/>
    <w:rsid w:val="003F33C0"/>
    <w:rsid w:val="003F78AB"/>
    <w:rsid w:val="00422AA6"/>
    <w:rsid w:val="004231B9"/>
    <w:rsid w:val="0043475F"/>
    <w:rsid w:val="004440DF"/>
    <w:rsid w:val="00453740"/>
    <w:rsid w:val="00454730"/>
    <w:rsid w:val="00454B02"/>
    <w:rsid w:val="00457057"/>
    <w:rsid w:val="0046003C"/>
    <w:rsid w:val="00461449"/>
    <w:rsid w:val="00462F10"/>
    <w:rsid w:val="00466B25"/>
    <w:rsid w:val="004742D6"/>
    <w:rsid w:val="0047457C"/>
    <w:rsid w:val="004750E0"/>
    <w:rsid w:val="00483885"/>
    <w:rsid w:val="00483FB2"/>
    <w:rsid w:val="004847FD"/>
    <w:rsid w:val="00484C0D"/>
    <w:rsid w:val="004943A1"/>
    <w:rsid w:val="004A2AEA"/>
    <w:rsid w:val="004A3909"/>
    <w:rsid w:val="004A4B3C"/>
    <w:rsid w:val="004A6001"/>
    <w:rsid w:val="004A6E34"/>
    <w:rsid w:val="004B48EC"/>
    <w:rsid w:val="004B5941"/>
    <w:rsid w:val="004B5F39"/>
    <w:rsid w:val="004B6A59"/>
    <w:rsid w:val="004C79EF"/>
    <w:rsid w:val="004C7BC8"/>
    <w:rsid w:val="004D389D"/>
    <w:rsid w:val="004D3E57"/>
    <w:rsid w:val="004E3621"/>
    <w:rsid w:val="004E3F75"/>
    <w:rsid w:val="004F1313"/>
    <w:rsid w:val="004F37BC"/>
    <w:rsid w:val="004F5C08"/>
    <w:rsid w:val="004F6700"/>
    <w:rsid w:val="004F7887"/>
    <w:rsid w:val="0050782B"/>
    <w:rsid w:val="00511AE9"/>
    <w:rsid w:val="00511D5E"/>
    <w:rsid w:val="00514BEA"/>
    <w:rsid w:val="00516A49"/>
    <w:rsid w:val="00517DFE"/>
    <w:rsid w:val="0052528B"/>
    <w:rsid w:val="00527271"/>
    <w:rsid w:val="0053083A"/>
    <w:rsid w:val="00530AC7"/>
    <w:rsid w:val="00536D2F"/>
    <w:rsid w:val="00544323"/>
    <w:rsid w:val="005516EF"/>
    <w:rsid w:val="00551B85"/>
    <w:rsid w:val="0055447D"/>
    <w:rsid w:val="005648FF"/>
    <w:rsid w:val="00564AF0"/>
    <w:rsid w:val="00566ACF"/>
    <w:rsid w:val="005677AD"/>
    <w:rsid w:val="00580E7C"/>
    <w:rsid w:val="00582567"/>
    <w:rsid w:val="0058485B"/>
    <w:rsid w:val="00587D4C"/>
    <w:rsid w:val="005953CB"/>
    <w:rsid w:val="0059560B"/>
    <w:rsid w:val="00597136"/>
    <w:rsid w:val="005A52EA"/>
    <w:rsid w:val="005A60E0"/>
    <w:rsid w:val="005A6412"/>
    <w:rsid w:val="005B0A0A"/>
    <w:rsid w:val="005C25AA"/>
    <w:rsid w:val="005C3C68"/>
    <w:rsid w:val="005D6470"/>
    <w:rsid w:val="005E1AE6"/>
    <w:rsid w:val="005E46BD"/>
    <w:rsid w:val="00601681"/>
    <w:rsid w:val="00610FA9"/>
    <w:rsid w:val="006110BB"/>
    <w:rsid w:val="0061777B"/>
    <w:rsid w:val="006236DE"/>
    <w:rsid w:val="006252FC"/>
    <w:rsid w:val="00630C71"/>
    <w:rsid w:val="00635CB4"/>
    <w:rsid w:val="006404D8"/>
    <w:rsid w:val="006507CD"/>
    <w:rsid w:val="006536F2"/>
    <w:rsid w:val="006537A1"/>
    <w:rsid w:val="0065555D"/>
    <w:rsid w:val="0065711A"/>
    <w:rsid w:val="006575F7"/>
    <w:rsid w:val="00657A5B"/>
    <w:rsid w:val="0066111B"/>
    <w:rsid w:val="00662595"/>
    <w:rsid w:val="00667A68"/>
    <w:rsid w:val="00677934"/>
    <w:rsid w:val="00692BCB"/>
    <w:rsid w:val="0069575B"/>
    <w:rsid w:val="0069720C"/>
    <w:rsid w:val="006A26EE"/>
    <w:rsid w:val="006A7E0E"/>
    <w:rsid w:val="006B12EA"/>
    <w:rsid w:val="006B30F5"/>
    <w:rsid w:val="006B35B8"/>
    <w:rsid w:val="006B3BF8"/>
    <w:rsid w:val="006C1A14"/>
    <w:rsid w:val="006D23DC"/>
    <w:rsid w:val="006D314A"/>
    <w:rsid w:val="006E3AF0"/>
    <w:rsid w:val="006E43C6"/>
    <w:rsid w:val="006E4C14"/>
    <w:rsid w:val="006F0C69"/>
    <w:rsid w:val="006F659F"/>
    <w:rsid w:val="00713094"/>
    <w:rsid w:val="00714D55"/>
    <w:rsid w:val="007218E3"/>
    <w:rsid w:val="00725ED6"/>
    <w:rsid w:val="00727CF3"/>
    <w:rsid w:val="00731418"/>
    <w:rsid w:val="00731D04"/>
    <w:rsid w:val="007479FC"/>
    <w:rsid w:val="00754F21"/>
    <w:rsid w:val="00757806"/>
    <w:rsid w:val="007600E8"/>
    <w:rsid w:val="0076599B"/>
    <w:rsid w:val="0076617A"/>
    <w:rsid w:val="00776CCE"/>
    <w:rsid w:val="00783002"/>
    <w:rsid w:val="007B3605"/>
    <w:rsid w:val="007B7125"/>
    <w:rsid w:val="007C0453"/>
    <w:rsid w:val="007C159A"/>
    <w:rsid w:val="007C1F4B"/>
    <w:rsid w:val="007C5569"/>
    <w:rsid w:val="007D76B2"/>
    <w:rsid w:val="007E3006"/>
    <w:rsid w:val="007F0E7E"/>
    <w:rsid w:val="007F77C7"/>
    <w:rsid w:val="00803302"/>
    <w:rsid w:val="00805A6E"/>
    <w:rsid w:val="008078FE"/>
    <w:rsid w:val="00812669"/>
    <w:rsid w:val="00825528"/>
    <w:rsid w:val="008264C2"/>
    <w:rsid w:val="008307BF"/>
    <w:rsid w:val="00836DF9"/>
    <w:rsid w:val="008419B8"/>
    <w:rsid w:val="00844A17"/>
    <w:rsid w:val="00846C20"/>
    <w:rsid w:val="00846D37"/>
    <w:rsid w:val="0085098C"/>
    <w:rsid w:val="0085367D"/>
    <w:rsid w:val="008740F5"/>
    <w:rsid w:val="00880ADB"/>
    <w:rsid w:val="00880D1B"/>
    <w:rsid w:val="008917EC"/>
    <w:rsid w:val="00892A45"/>
    <w:rsid w:val="00895957"/>
    <w:rsid w:val="00897930"/>
    <w:rsid w:val="008A5F98"/>
    <w:rsid w:val="008B6D62"/>
    <w:rsid w:val="008C29CF"/>
    <w:rsid w:val="008C2E22"/>
    <w:rsid w:val="008C74DF"/>
    <w:rsid w:val="008D2FBF"/>
    <w:rsid w:val="008D73E8"/>
    <w:rsid w:val="008E3CC2"/>
    <w:rsid w:val="008F22EE"/>
    <w:rsid w:val="008F25D2"/>
    <w:rsid w:val="008F2B25"/>
    <w:rsid w:val="008F4844"/>
    <w:rsid w:val="0091633B"/>
    <w:rsid w:val="00922C47"/>
    <w:rsid w:val="00923FFD"/>
    <w:rsid w:val="00925993"/>
    <w:rsid w:val="009410EE"/>
    <w:rsid w:val="0094130F"/>
    <w:rsid w:val="00943A16"/>
    <w:rsid w:val="009450A2"/>
    <w:rsid w:val="0095099A"/>
    <w:rsid w:val="00950AAE"/>
    <w:rsid w:val="00952710"/>
    <w:rsid w:val="0096408D"/>
    <w:rsid w:val="00982215"/>
    <w:rsid w:val="00985A93"/>
    <w:rsid w:val="00987F42"/>
    <w:rsid w:val="00992B0E"/>
    <w:rsid w:val="00994558"/>
    <w:rsid w:val="009A6F22"/>
    <w:rsid w:val="009B20A3"/>
    <w:rsid w:val="009C62C0"/>
    <w:rsid w:val="009C7E8D"/>
    <w:rsid w:val="009D5A87"/>
    <w:rsid w:val="009D6921"/>
    <w:rsid w:val="009D75BC"/>
    <w:rsid w:val="009D75C0"/>
    <w:rsid w:val="009E2991"/>
    <w:rsid w:val="009E361F"/>
    <w:rsid w:val="009E7A20"/>
    <w:rsid w:val="009F3087"/>
    <w:rsid w:val="00A0012E"/>
    <w:rsid w:val="00A02FE0"/>
    <w:rsid w:val="00A07CD6"/>
    <w:rsid w:val="00A11B64"/>
    <w:rsid w:val="00A14C18"/>
    <w:rsid w:val="00A201AC"/>
    <w:rsid w:val="00A2026E"/>
    <w:rsid w:val="00A235FA"/>
    <w:rsid w:val="00A2386B"/>
    <w:rsid w:val="00A259F3"/>
    <w:rsid w:val="00A319E0"/>
    <w:rsid w:val="00A4044B"/>
    <w:rsid w:val="00A40CF5"/>
    <w:rsid w:val="00A42E4B"/>
    <w:rsid w:val="00A50D85"/>
    <w:rsid w:val="00A534D4"/>
    <w:rsid w:val="00A57E6C"/>
    <w:rsid w:val="00A6422F"/>
    <w:rsid w:val="00A657D9"/>
    <w:rsid w:val="00A71BAF"/>
    <w:rsid w:val="00A76AB5"/>
    <w:rsid w:val="00A83EE4"/>
    <w:rsid w:val="00A84312"/>
    <w:rsid w:val="00A87F28"/>
    <w:rsid w:val="00A94A14"/>
    <w:rsid w:val="00A963D8"/>
    <w:rsid w:val="00AA3B6F"/>
    <w:rsid w:val="00AA6455"/>
    <w:rsid w:val="00AB6A8F"/>
    <w:rsid w:val="00AC0475"/>
    <w:rsid w:val="00AC0876"/>
    <w:rsid w:val="00AC0F8F"/>
    <w:rsid w:val="00AC45BB"/>
    <w:rsid w:val="00AC57B1"/>
    <w:rsid w:val="00AD2CAC"/>
    <w:rsid w:val="00AD4C56"/>
    <w:rsid w:val="00AE2298"/>
    <w:rsid w:val="00AE27A4"/>
    <w:rsid w:val="00AE2A0E"/>
    <w:rsid w:val="00AE5314"/>
    <w:rsid w:val="00AF2BC9"/>
    <w:rsid w:val="00AF3982"/>
    <w:rsid w:val="00AF58A2"/>
    <w:rsid w:val="00B01E6C"/>
    <w:rsid w:val="00B03F7E"/>
    <w:rsid w:val="00B067D5"/>
    <w:rsid w:val="00B07FE8"/>
    <w:rsid w:val="00B1160F"/>
    <w:rsid w:val="00B1204D"/>
    <w:rsid w:val="00B14A42"/>
    <w:rsid w:val="00B20648"/>
    <w:rsid w:val="00B215F9"/>
    <w:rsid w:val="00B249E0"/>
    <w:rsid w:val="00B257AF"/>
    <w:rsid w:val="00B30533"/>
    <w:rsid w:val="00B3419C"/>
    <w:rsid w:val="00B40CAD"/>
    <w:rsid w:val="00B541B7"/>
    <w:rsid w:val="00B56145"/>
    <w:rsid w:val="00B632B4"/>
    <w:rsid w:val="00B67631"/>
    <w:rsid w:val="00B67733"/>
    <w:rsid w:val="00B7061B"/>
    <w:rsid w:val="00B73404"/>
    <w:rsid w:val="00B75457"/>
    <w:rsid w:val="00B756EB"/>
    <w:rsid w:val="00B76426"/>
    <w:rsid w:val="00B77B5F"/>
    <w:rsid w:val="00B77B78"/>
    <w:rsid w:val="00B800AA"/>
    <w:rsid w:val="00B8434E"/>
    <w:rsid w:val="00B92292"/>
    <w:rsid w:val="00B95354"/>
    <w:rsid w:val="00BA158C"/>
    <w:rsid w:val="00BA3903"/>
    <w:rsid w:val="00BA4471"/>
    <w:rsid w:val="00BA574D"/>
    <w:rsid w:val="00BB0009"/>
    <w:rsid w:val="00BC1BAA"/>
    <w:rsid w:val="00BC3C9E"/>
    <w:rsid w:val="00BD1B56"/>
    <w:rsid w:val="00BD2C90"/>
    <w:rsid w:val="00BD42B0"/>
    <w:rsid w:val="00BD4B3C"/>
    <w:rsid w:val="00BD6BD6"/>
    <w:rsid w:val="00BE22DC"/>
    <w:rsid w:val="00BF2C68"/>
    <w:rsid w:val="00C036E4"/>
    <w:rsid w:val="00C04ACB"/>
    <w:rsid w:val="00C07AEA"/>
    <w:rsid w:val="00C11108"/>
    <w:rsid w:val="00C11F8A"/>
    <w:rsid w:val="00C129B3"/>
    <w:rsid w:val="00C161BE"/>
    <w:rsid w:val="00C1765E"/>
    <w:rsid w:val="00C22A25"/>
    <w:rsid w:val="00C23AEE"/>
    <w:rsid w:val="00C260C6"/>
    <w:rsid w:val="00C35C98"/>
    <w:rsid w:val="00C44957"/>
    <w:rsid w:val="00C55711"/>
    <w:rsid w:val="00C61EDD"/>
    <w:rsid w:val="00C66ECF"/>
    <w:rsid w:val="00C75A17"/>
    <w:rsid w:val="00C7792D"/>
    <w:rsid w:val="00C83A8E"/>
    <w:rsid w:val="00C91331"/>
    <w:rsid w:val="00C91537"/>
    <w:rsid w:val="00C91960"/>
    <w:rsid w:val="00C91BBA"/>
    <w:rsid w:val="00C97A74"/>
    <w:rsid w:val="00CA2427"/>
    <w:rsid w:val="00CA44DA"/>
    <w:rsid w:val="00CA4BD7"/>
    <w:rsid w:val="00CA4CF6"/>
    <w:rsid w:val="00CB24AE"/>
    <w:rsid w:val="00CC08A3"/>
    <w:rsid w:val="00CC2522"/>
    <w:rsid w:val="00CC37EC"/>
    <w:rsid w:val="00CC5478"/>
    <w:rsid w:val="00CD28E2"/>
    <w:rsid w:val="00CD5DBF"/>
    <w:rsid w:val="00CD7016"/>
    <w:rsid w:val="00CE444D"/>
    <w:rsid w:val="00CE6893"/>
    <w:rsid w:val="00CF0B07"/>
    <w:rsid w:val="00CF40A1"/>
    <w:rsid w:val="00D03B27"/>
    <w:rsid w:val="00D14C0F"/>
    <w:rsid w:val="00D16A72"/>
    <w:rsid w:val="00D259FA"/>
    <w:rsid w:val="00D3645E"/>
    <w:rsid w:val="00D41D2E"/>
    <w:rsid w:val="00D41FA9"/>
    <w:rsid w:val="00D500FF"/>
    <w:rsid w:val="00D53B45"/>
    <w:rsid w:val="00D55210"/>
    <w:rsid w:val="00D6270B"/>
    <w:rsid w:val="00D63A7A"/>
    <w:rsid w:val="00D64907"/>
    <w:rsid w:val="00D73079"/>
    <w:rsid w:val="00D75A28"/>
    <w:rsid w:val="00D80C9D"/>
    <w:rsid w:val="00D84D71"/>
    <w:rsid w:val="00D87D93"/>
    <w:rsid w:val="00D9107B"/>
    <w:rsid w:val="00D92FFC"/>
    <w:rsid w:val="00D9408E"/>
    <w:rsid w:val="00DA092D"/>
    <w:rsid w:val="00DA44FA"/>
    <w:rsid w:val="00DB29D9"/>
    <w:rsid w:val="00DB2CDC"/>
    <w:rsid w:val="00DB4171"/>
    <w:rsid w:val="00DB4DB4"/>
    <w:rsid w:val="00DC46FA"/>
    <w:rsid w:val="00DC4FE5"/>
    <w:rsid w:val="00DD171B"/>
    <w:rsid w:val="00DD2B90"/>
    <w:rsid w:val="00DD4619"/>
    <w:rsid w:val="00DD77E9"/>
    <w:rsid w:val="00DD7CBD"/>
    <w:rsid w:val="00DE02DE"/>
    <w:rsid w:val="00DE2D91"/>
    <w:rsid w:val="00DE5362"/>
    <w:rsid w:val="00DF2E94"/>
    <w:rsid w:val="00E01128"/>
    <w:rsid w:val="00E071E6"/>
    <w:rsid w:val="00E17AB5"/>
    <w:rsid w:val="00E21B3A"/>
    <w:rsid w:val="00E228BE"/>
    <w:rsid w:val="00E2536C"/>
    <w:rsid w:val="00E30EE4"/>
    <w:rsid w:val="00E60F5C"/>
    <w:rsid w:val="00E62851"/>
    <w:rsid w:val="00E62C63"/>
    <w:rsid w:val="00E71A26"/>
    <w:rsid w:val="00E72E29"/>
    <w:rsid w:val="00E77500"/>
    <w:rsid w:val="00E86429"/>
    <w:rsid w:val="00E91111"/>
    <w:rsid w:val="00EA257C"/>
    <w:rsid w:val="00EA3D37"/>
    <w:rsid w:val="00EA6022"/>
    <w:rsid w:val="00EA636F"/>
    <w:rsid w:val="00EB55F7"/>
    <w:rsid w:val="00EC20BF"/>
    <w:rsid w:val="00EC4975"/>
    <w:rsid w:val="00ED21BC"/>
    <w:rsid w:val="00ED43C8"/>
    <w:rsid w:val="00EE19AD"/>
    <w:rsid w:val="00EE5008"/>
    <w:rsid w:val="00F136A2"/>
    <w:rsid w:val="00F14E29"/>
    <w:rsid w:val="00F15288"/>
    <w:rsid w:val="00F16D3B"/>
    <w:rsid w:val="00F16E75"/>
    <w:rsid w:val="00F21FF6"/>
    <w:rsid w:val="00F229CC"/>
    <w:rsid w:val="00F240C0"/>
    <w:rsid w:val="00F2541D"/>
    <w:rsid w:val="00F46F99"/>
    <w:rsid w:val="00F52B8C"/>
    <w:rsid w:val="00F577C2"/>
    <w:rsid w:val="00F66C1E"/>
    <w:rsid w:val="00F70121"/>
    <w:rsid w:val="00F71E16"/>
    <w:rsid w:val="00F71EBF"/>
    <w:rsid w:val="00F73694"/>
    <w:rsid w:val="00F740D5"/>
    <w:rsid w:val="00F76722"/>
    <w:rsid w:val="00F77C59"/>
    <w:rsid w:val="00F8199E"/>
    <w:rsid w:val="00F823BE"/>
    <w:rsid w:val="00F858B2"/>
    <w:rsid w:val="00F915E5"/>
    <w:rsid w:val="00FB37C7"/>
    <w:rsid w:val="00FB519B"/>
    <w:rsid w:val="00FC3291"/>
    <w:rsid w:val="00FC391B"/>
    <w:rsid w:val="00FC3DA9"/>
    <w:rsid w:val="00FC4DFC"/>
    <w:rsid w:val="00FC70E7"/>
    <w:rsid w:val="00FD5A92"/>
    <w:rsid w:val="00FD6EE4"/>
    <w:rsid w:val="00FE0CDF"/>
    <w:rsid w:val="00FE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0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210"/>
    <w:pPr>
      <w:widowControl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5367D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uiPriority w:val="99"/>
    <w:rsid w:val="0085367D"/>
    <w:rPr>
      <w:rFonts w:ascii="Times New Roman" w:hAnsi="Times New Roman" w:cs="Times New Roman"/>
      <w:spacing w:val="4"/>
      <w:sz w:val="18"/>
      <w:szCs w:val="18"/>
      <w:shd w:val="clear" w:color="auto" w:fill="FFFFFF"/>
    </w:rPr>
  </w:style>
  <w:style w:type="paragraph" w:styleId="a6">
    <w:name w:val="Body Text"/>
    <w:basedOn w:val="a"/>
    <w:link w:val="a5"/>
    <w:uiPriority w:val="99"/>
    <w:rsid w:val="0085367D"/>
    <w:pPr>
      <w:shd w:val="clear" w:color="auto" w:fill="FFFFFF"/>
      <w:spacing w:after="180" w:line="202" w:lineRule="exact"/>
      <w:jc w:val="both"/>
    </w:pPr>
    <w:rPr>
      <w:rFonts w:ascii="Times New Roman" w:hAnsi="Times New Roman" w:cs="Times New Roman"/>
      <w:color w:val="auto"/>
      <w:spacing w:val="4"/>
      <w:sz w:val="18"/>
      <w:szCs w:val="18"/>
      <w:lang w:eastAsia="en-US"/>
    </w:rPr>
  </w:style>
  <w:style w:type="character" w:customStyle="1" w:styleId="1">
    <w:name w:val="Основной текст Знак1"/>
    <w:basedOn w:val="a0"/>
    <w:uiPriority w:val="99"/>
    <w:rsid w:val="0085367D"/>
    <w:rPr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5367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536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367D"/>
    <w:rPr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36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367D"/>
    <w:rPr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46003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6003C"/>
    <w:rPr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00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003C"/>
    <w:rPr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E4C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4847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47FD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datepr">
    <w:name w:val="datepr"/>
    <w:basedOn w:val="a0"/>
    <w:uiPriority w:val="99"/>
    <w:rsid w:val="00C7792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uiPriority w:val="99"/>
    <w:rsid w:val="00C7792D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C7792D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newncpi0">
    <w:name w:val="newncpi0"/>
    <w:basedOn w:val="a"/>
    <w:rsid w:val="00B756EB"/>
    <w:pPr>
      <w:widowControl/>
      <w:spacing w:before="160" w:after="1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titlep">
    <w:name w:val="titlep"/>
    <w:basedOn w:val="a"/>
    <w:rsid w:val="00B756EB"/>
    <w:pPr>
      <w:widowControl/>
      <w:spacing w:before="360" w:after="36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able10">
    <w:name w:val="table10"/>
    <w:basedOn w:val="a"/>
    <w:rsid w:val="00B756EB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onestring">
    <w:name w:val="onestring"/>
    <w:basedOn w:val="a"/>
    <w:rsid w:val="00B756EB"/>
    <w:pPr>
      <w:widowControl/>
      <w:spacing w:before="160" w:after="160"/>
      <w:jc w:val="righ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endform">
    <w:name w:val="endform"/>
    <w:basedOn w:val="a"/>
    <w:rsid w:val="00B756EB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mment">
    <w:name w:val="comment"/>
    <w:basedOn w:val="a"/>
    <w:rsid w:val="00B756EB"/>
    <w:pPr>
      <w:widowControl/>
      <w:spacing w:before="160" w:after="160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point">
    <w:name w:val="point"/>
    <w:basedOn w:val="a"/>
    <w:uiPriority w:val="99"/>
    <w:rsid w:val="00DC46FA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underpoint">
    <w:name w:val="underpoint"/>
    <w:basedOn w:val="a"/>
    <w:uiPriority w:val="99"/>
    <w:rsid w:val="00483FB2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noski">
    <w:name w:val="snoski"/>
    <w:basedOn w:val="a"/>
    <w:rsid w:val="00A319E0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nformat">
    <w:name w:val="ConsPlusNonformat"/>
    <w:uiPriority w:val="99"/>
    <w:rsid w:val="002A4DD8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14D55"/>
  </w:style>
  <w:style w:type="character" w:customStyle="1" w:styleId="21">
    <w:name w:val="Основной текст Знак2"/>
    <w:basedOn w:val="a0"/>
    <w:rsid w:val="00714D55"/>
    <w:rPr>
      <w:rFonts w:ascii="Courier New" w:hAnsi="Courier New" w:cs="Times New Roman"/>
      <w:color w:val="000000"/>
      <w:sz w:val="24"/>
      <w:szCs w:val="24"/>
    </w:rPr>
  </w:style>
  <w:style w:type="character" w:customStyle="1" w:styleId="11">
    <w:name w:val="РћСЃРЅРѕРІРЅРѕР№ С‚РµРєСЃС‚ Р—РЅР°Рє1"/>
    <w:basedOn w:val="a0"/>
    <w:uiPriority w:val="99"/>
    <w:semiHidden/>
    <w:rsid w:val="00714D55"/>
    <w:rPr>
      <w:rFonts w:ascii="Courier New" w:hAnsi="Courier New" w:cs="Times New Roman"/>
      <w:color w:val="000000"/>
    </w:rPr>
  </w:style>
  <w:style w:type="paragraph" w:customStyle="1" w:styleId="ConsPlusNormal">
    <w:name w:val="ConsPlusNormal"/>
    <w:rsid w:val="00714D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14D55"/>
    <w:rPr>
      <w:rFonts w:cs="Times New Roman"/>
      <w:b/>
      <w:sz w:val="22"/>
    </w:rPr>
  </w:style>
  <w:style w:type="paragraph" w:styleId="22">
    <w:name w:val="Body Text Indent 2"/>
    <w:basedOn w:val="a"/>
    <w:link w:val="23"/>
    <w:uiPriority w:val="99"/>
    <w:semiHidden/>
    <w:unhideWhenUsed/>
    <w:rsid w:val="00714D55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4D55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onewind3">
    <w:name w:val="onewind3"/>
    <w:basedOn w:val="a0"/>
    <w:rsid w:val="008E3CC2"/>
    <w:rPr>
      <w:rFonts w:ascii="Wingdings 3" w:hAnsi="Wingdings 3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A%D0%B0%D1%88%D0%B5%D0%BB%D1%8C" TargetMode="External"/><Relationship Id="rId18" Type="http://schemas.openxmlformats.org/officeDocument/2006/relationships/hyperlink" Target="http://www.krasotaimedicina.ru/diseases/zabolevanija_neurology/sleep-disorders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D%D1%84%D0%B5%D0%BA%D1%86%D0%B8%D1%8F" TargetMode="External"/><Relationship Id="rId17" Type="http://schemas.openxmlformats.org/officeDocument/2006/relationships/hyperlink" Target="https://ru.wikipedia.org/wiki/%D0%A1%D0%B5%D0%BC%D0%B5%D0%BD%D0%BD%D0%B8%D0%B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E%D0%B4%D0%B6%D0%B5%D0%BB%D1%83%D0%B4%D0%BE%D1%87%D0%BD%D0%B0%D1%8F_%D0%B6%D0%B5%D0%BB%D0%B5%D0%B7%D0%B0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0%D0%BA%D1%82%D0%B5%D1%80%D0%B8%D0%B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B%D1%8E%D0%BD%D0%BD%D1%8B%D0%B5_%D0%B6%D0%B5%D0%BB%D0%B5%D0%B7%D1%8B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gorses-grodno.by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ocs.eaeunion.org" TargetMode="External"/><Relationship Id="rId14" Type="http://schemas.openxmlformats.org/officeDocument/2006/relationships/hyperlink" Target="https://ru.wikipedia.org/wiki/%D0%9F%D0%B0%D1%80%D0%B0%D0%BC%D0%B8%D0%BA%D1%81%D0%BE%D0%B2%D0%B8%D1%80%D1%83%D1%81%D1%8B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CFF6-9EA5-4F27-B4CF-F5CD7128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52</Pages>
  <Words>16448</Words>
  <Characters>93758</Characters>
  <Application>Microsoft Office Word</Application>
  <DocSecurity>0</DocSecurity>
  <Lines>781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Клещи являются переносчиками 9 инфекционных заболеваний, в том числе наиболее ча</vt:lpstr>
      <vt:lpstr>    Кратность и перечень исследуемых показателей определяются в соответствии с требо</vt:lpstr>
    </vt:vector>
  </TitlesOfParts>
  <Company>SPecialiST RePack</Company>
  <LinksUpToDate>false</LinksUpToDate>
  <CharactersWithSpaces>109987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167</cp:revision>
  <cp:lastPrinted>2018-05-08T13:59:00Z</cp:lastPrinted>
  <dcterms:created xsi:type="dcterms:W3CDTF">2020-05-08T16:23:00Z</dcterms:created>
  <dcterms:modified xsi:type="dcterms:W3CDTF">2020-06-19T17:32:00Z</dcterms:modified>
</cp:coreProperties>
</file>