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0A30" w14:textId="77777777" w:rsidR="00EF3332" w:rsidRDefault="00EF3332" w:rsidP="009A5872">
      <w:pPr>
        <w:widowControl/>
        <w:tabs>
          <w:tab w:val="left" w:pos="5220"/>
          <w:tab w:val="left" w:pos="5670"/>
        </w:tabs>
        <w:snapToGrid/>
        <w:spacing w:before="0" w:line="280" w:lineRule="exact"/>
        <w:ind w:firstLine="5103"/>
        <w:jc w:val="left"/>
        <w:outlineLvl w:val="0"/>
        <w:rPr>
          <w:sz w:val="28"/>
          <w:szCs w:val="28"/>
        </w:rPr>
      </w:pPr>
    </w:p>
    <w:p w14:paraId="409069D4" w14:textId="77777777" w:rsidR="00EB176D" w:rsidRPr="00E6340D" w:rsidRDefault="00EB176D" w:rsidP="00C77673">
      <w:pPr>
        <w:widowControl/>
        <w:tabs>
          <w:tab w:val="left" w:pos="5103"/>
        </w:tabs>
        <w:snapToGrid/>
        <w:spacing w:before="0" w:line="240" w:lineRule="auto"/>
        <w:jc w:val="left"/>
        <w:rPr>
          <w:sz w:val="28"/>
          <w:szCs w:val="28"/>
        </w:rPr>
      </w:pPr>
      <w:r w:rsidRPr="00E6340D">
        <w:rPr>
          <w:sz w:val="28"/>
          <w:szCs w:val="28"/>
        </w:rPr>
        <w:t>О недопущении оборота</w:t>
      </w:r>
      <w:r w:rsidR="00B759FA">
        <w:rPr>
          <w:sz w:val="28"/>
          <w:szCs w:val="28"/>
        </w:rPr>
        <w:tab/>
      </w:r>
    </w:p>
    <w:p w14:paraId="7F38BDB5" w14:textId="77777777" w:rsidR="00F133CE" w:rsidRPr="004525B7" w:rsidRDefault="00F133CE" w:rsidP="00C77673">
      <w:pPr>
        <w:widowControl/>
        <w:tabs>
          <w:tab w:val="left" w:pos="6804"/>
        </w:tabs>
        <w:snapToGrid/>
        <w:spacing w:before="0" w:line="360" w:lineRule="auto"/>
        <w:ind w:firstLine="709"/>
        <w:jc w:val="both"/>
        <w:outlineLvl w:val="0"/>
        <w:rPr>
          <w:sz w:val="28"/>
          <w:szCs w:val="28"/>
        </w:rPr>
      </w:pPr>
    </w:p>
    <w:p w14:paraId="3ED2C4D6" w14:textId="79BC9190" w:rsidR="00053AC1" w:rsidRPr="002E0642" w:rsidRDefault="00B428E3" w:rsidP="004B270A">
      <w:pPr>
        <w:spacing w:before="0" w:line="240" w:lineRule="auto"/>
        <w:ind w:firstLine="709"/>
        <w:jc w:val="both"/>
        <w:rPr>
          <w:b/>
          <w:sz w:val="28"/>
          <w:szCs w:val="28"/>
        </w:rPr>
      </w:pPr>
      <w:r w:rsidRPr="002E0642">
        <w:rPr>
          <w:sz w:val="28"/>
          <w:szCs w:val="28"/>
        </w:rPr>
        <w:t>Государственное учреждение «Гродненский областной центр гигиены, эпидемиологии и общественного</w:t>
      </w:r>
      <w:r w:rsidR="00937E75" w:rsidRPr="002E0642">
        <w:rPr>
          <w:sz w:val="28"/>
          <w:szCs w:val="28"/>
        </w:rPr>
        <w:t xml:space="preserve"> здоровья» информ</w:t>
      </w:r>
      <w:r w:rsidR="00EE5163">
        <w:rPr>
          <w:sz w:val="28"/>
          <w:szCs w:val="28"/>
        </w:rPr>
        <w:t>ирует</w:t>
      </w:r>
      <w:r w:rsidR="00F31D8D" w:rsidRPr="002E0642">
        <w:rPr>
          <w:sz w:val="28"/>
          <w:szCs w:val="28"/>
        </w:rPr>
        <w:t xml:space="preserve"> </w:t>
      </w:r>
      <w:r w:rsidR="00053AC1" w:rsidRPr="002E0642">
        <w:rPr>
          <w:sz w:val="28"/>
          <w:szCs w:val="28"/>
        </w:rPr>
        <w:t xml:space="preserve">о фактах выявления </w:t>
      </w:r>
      <w:r w:rsidR="00146248">
        <w:rPr>
          <w:sz w:val="28"/>
          <w:szCs w:val="28"/>
        </w:rPr>
        <w:t xml:space="preserve">пищевой </w:t>
      </w:r>
      <w:r w:rsidR="00053AC1" w:rsidRPr="002E0642">
        <w:rPr>
          <w:sz w:val="28"/>
          <w:szCs w:val="28"/>
        </w:rPr>
        <w:t xml:space="preserve">продукции </w:t>
      </w:r>
      <w:r w:rsidR="00053AC1" w:rsidRPr="002E0642">
        <w:rPr>
          <w:b/>
          <w:sz w:val="28"/>
          <w:szCs w:val="28"/>
        </w:rPr>
        <w:t>(</w:t>
      </w:r>
      <w:r w:rsidR="00146248">
        <w:rPr>
          <w:b/>
          <w:sz w:val="28"/>
          <w:szCs w:val="28"/>
        </w:rPr>
        <w:t>печенье затяжное</w:t>
      </w:r>
      <w:r w:rsidR="004E25A7" w:rsidRPr="002E0642">
        <w:rPr>
          <w:b/>
          <w:sz w:val="28"/>
          <w:szCs w:val="28"/>
        </w:rPr>
        <w:t xml:space="preserve"> «</w:t>
      </w:r>
      <w:proofErr w:type="spellStart"/>
      <w:r w:rsidR="00146248">
        <w:rPr>
          <w:b/>
          <w:sz w:val="28"/>
          <w:szCs w:val="28"/>
        </w:rPr>
        <w:t>Буби-Юби</w:t>
      </w:r>
      <w:proofErr w:type="spellEnd"/>
      <w:r w:rsidR="004E25A7" w:rsidRPr="002E0642">
        <w:rPr>
          <w:b/>
          <w:sz w:val="28"/>
          <w:szCs w:val="28"/>
        </w:rPr>
        <w:t>»</w:t>
      </w:r>
      <w:r w:rsidR="005B07BC" w:rsidRPr="002E0642">
        <w:rPr>
          <w:b/>
          <w:sz w:val="28"/>
          <w:szCs w:val="28"/>
        </w:rPr>
        <w:t xml:space="preserve">; </w:t>
      </w:r>
      <w:r w:rsidR="00FE39EC" w:rsidRPr="002E0642">
        <w:rPr>
          <w:b/>
          <w:sz w:val="28"/>
          <w:szCs w:val="28"/>
        </w:rPr>
        <w:t>дыня «Торпеда»</w:t>
      </w:r>
      <w:r w:rsidR="00146248">
        <w:rPr>
          <w:b/>
          <w:sz w:val="28"/>
          <w:szCs w:val="28"/>
        </w:rPr>
        <w:t xml:space="preserve"> </w:t>
      </w:r>
      <w:r w:rsidR="00146248" w:rsidRPr="002E0642">
        <w:rPr>
          <w:b/>
          <w:sz w:val="28"/>
          <w:szCs w:val="28"/>
        </w:rPr>
        <w:t>свежая</w:t>
      </w:r>
      <w:r w:rsidR="00FE39EC" w:rsidRPr="002E0642">
        <w:rPr>
          <w:b/>
          <w:sz w:val="28"/>
          <w:szCs w:val="28"/>
        </w:rPr>
        <w:t xml:space="preserve">; </w:t>
      </w:r>
      <w:r w:rsidR="00146248">
        <w:rPr>
          <w:b/>
          <w:sz w:val="28"/>
          <w:szCs w:val="28"/>
        </w:rPr>
        <w:t>халва подсолнечная с арахисом семейная торговой марки «Мишкино счастье»</w:t>
      </w:r>
      <w:r w:rsidR="00C77673" w:rsidRPr="002E0642">
        <w:rPr>
          <w:b/>
          <w:sz w:val="28"/>
          <w:szCs w:val="28"/>
        </w:rPr>
        <w:t>),</w:t>
      </w:r>
      <w:r w:rsidR="00C77673" w:rsidRPr="002E0642">
        <w:rPr>
          <w:sz w:val="28"/>
          <w:szCs w:val="28"/>
        </w:rPr>
        <w:t xml:space="preserve"> </w:t>
      </w:r>
      <w:r w:rsidR="00053AC1" w:rsidRPr="002E0642">
        <w:rPr>
          <w:sz w:val="28"/>
          <w:szCs w:val="28"/>
        </w:rPr>
        <w:t>которая по результатам лабораторного контроля не соответствовала требованиям законодательства в области санитарно-эпидемиологического благополучия населения.</w:t>
      </w:r>
    </w:p>
    <w:p w14:paraId="084EBCA3" w14:textId="77777777" w:rsidR="00E451F2" w:rsidRPr="00882429" w:rsidRDefault="00E451F2" w:rsidP="00014CBC">
      <w:pPr>
        <w:tabs>
          <w:tab w:val="left" w:pos="6804"/>
        </w:tabs>
        <w:spacing w:before="0" w:line="240" w:lineRule="auto"/>
        <w:jc w:val="right"/>
        <w:rPr>
          <w:sz w:val="24"/>
          <w:szCs w:val="24"/>
        </w:rPr>
      </w:pPr>
      <w:r w:rsidRPr="00882429">
        <w:rPr>
          <w:sz w:val="24"/>
          <w:szCs w:val="24"/>
        </w:rPr>
        <w:t>Таблица 1.</w:t>
      </w:r>
    </w:p>
    <w:tbl>
      <w:tblPr>
        <w:tblW w:w="485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1"/>
        <w:gridCol w:w="5107"/>
        <w:gridCol w:w="5671"/>
        <w:gridCol w:w="3683"/>
      </w:tblGrid>
      <w:tr w:rsidR="00EE5163" w:rsidRPr="005E0DFF" w14:paraId="5729DAA8" w14:textId="77777777" w:rsidTr="00EE5163">
        <w:trPr>
          <w:trHeight w:val="1248"/>
        </w:trPr>
        <w:tc>
          <w:tcPr>
            <w:tcW w:w="151" w:type="pct"/>
          </w:tcPr>
          <w:p w14:paraId="4FA77D79" w14:textId="77777777" w:rsidR="00EE5163" w:rsidRPr="005E0DFF" w:rsidRDefault="00EE5163" w:rsidP="009F0010">
            <w:pPr>
              <w:snapToGrid/>
              <w:spacing w:before="0" w:line="200" w:lineRule="exact"/>
              <w:jc w:val="both"/>
            </w:pPr>
            <w:r w:rsidRPr="005E0DFF">
              <w:t>№ п/п</w:t>
            </w:r>
          </w:p>
        </w:tc>
        <w:tc>
          <w:tcPr>
            <w:tcW w:w="1712" w:type="pct"/>
            <w:tcBorders>
              <w:bottom w:val="single" w:sz="4" w:space="0" w:color="000000"/>
            </w:tcBorders>
          </w:tcPr>
          <w:p w14:paraId="67857700" w14:textId="77777777" w:rsidR="00EE5163" w:rsidRPr="005E0DFF" w:rsidRDefault="00EE5163" w:rsidP="009F0010">
            <w:pPr>
              <w:snapToGrid/>
              <w:spacing w:before="0" w:line="200" w:lineRule="exact"/>
              <w:jc w:val="both"/>
            </w:pPr>
            <w:r w:rsidRPr="005E0DFF">
              <w:t>Наименование продукции, сроки годности</w:t>
            </w:r>
          </w:p>
        </w:tc>
        <w:tc>
          <w:tcPr>
            <w:tcW w:w="1901" w:type="pct"/>
            <w:tcBorders>
              <w:bottom w:val="single" w:sz="4" w:space="0" w:color="auto"/>
            </w:tcBorders>
          </w:tcPr>
          <w:p w14:paraId="0633385C" w14:textId="77777777" w:rsidR="00EE5163" w:rsidRPr="005E0DFF" w:rsidRDefault="00EE5163" w:rsidP="009F0010">
            <w:pPr>
              <w:snapToGrid/>
              <w:spacing w:before="0" w:line="200" w:lineRule="exact"/>
              <w:jc w:val="both"/>
            </w:pPr>
            <w:r w:rsidRPr="005E0DFF">
              <w:t>Изготовитель, импортер</w:t>
            </w:r>
          </w:p>
        </w:tc>
        <w:tc>
          <w:tcPr>
            <w:tcW w:w="1235" w:type="pct"/>
            <w:tcBorders>
              <w:bottom w:val="single" w:sz="4" w:space="0" w:color="auto"/>
            </w:tcBorders>
          </w:tcPr>
          <w:p w14:paraId="581BB4DB" w14:textId="77777777" w:rsidR="00EE5163" w:rsidRPr="005E0DFF" w:rsidRDefault="00EE5163" w:rsidP="009F0010">
            <w:pPr>
              <w:snapToGrid/>
              <w:spacing w:before="0" w:line="200" w:lineRule="exact"/>
              <w:jc w:val="both"/>
            </w:pPr>
            <w:r w:rsidRPr="005E0DFF">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EE5163" w:rsidRPr="00A17B59" w14:paraId="4F5D9062" w14:textId="77777777" w:rsidTr="00EE5163">
        <w:trPr>
          <w:trHeight w:val="1248"/>
        </w:trPr>
        <w:tc>
          <w:tcPr>
            <w:tcW w:w="151" w:type="pct"/>
          </w:tcPr>
          <w:p w14:paraId="7BB640F6" w14:textId="77777777" w:rsidR="00EE5163" w:rsidRPr="00A17B59" w:rsidRDefault="00EE5163" w:rsidP="002E0642">
            <w:pPr>
              <w:snapToGrid/>
              <w:spacing w:before="0" w:line="240" w:lineRule="auto"/>
              <w:jc w:val="both"/>
              <w:rPr>
                <w:sz w:val="22"/>
                <w:szCs w:val="22"/>
              </w:rPr>
            </w:pPr>
            <w:r w:rsidRPr="00A17B59">
              <w:rPr>
                <w:sz w:val="22"/>
                <w:szCs w:val="22"/>
              </w:rPr>
              <w:t>1.</w:t>
            </w:r>
          </w:p>
        </w:tc>
        <w:tc>
          <w:tcPr>
            <w:tcW w:w="1712" w:type="pct"/>
            <w:tcBorders>
              <w:bottom w:val="single" w:sz="4" w:space="0" w:color="000000"/>
            </w:tcBorders>
          </w:tcPr>
          <w:p w14:paraId="19E706B8" w14:textId="77777777" w:rsidR="00EE5163" w:rsidRPr="00A17B59" w:rsidRDefault="00EE5163" w:rsidP="0073651C">
            <w:pPr>
              <w:pStyle w:val="a6"/>
              <w:jc w:val="both"/>
              <w:rPr>
                <w:b/>
                <w:sz w:val="22"/>
                <w:szCs w:val="22"/>
              </w:rPr>
            </w:pPr>
            <w:r w:rsidRPr="00A17B59">
              <w:rPr>
                <w:b/>
                <w:sz w:val="22"/>
                <w:szCs w:val="22"/>
              </w:rPr>
              <w:t>Печенье затяжное «</w:t>
            </w:r>
            <w:proofErr w:type="spellStart"/>
            <w:r w:rsidRPr="00A17B59">
              <w:rPr>
                <w:b/>
                <w:sz w:val="22"/>
                <w:szCs w:val="22"/>
              </w:rPr>
              <w:t>Буби-Юби</w:t>
            </w:r>
            <w:proofErr w:type="spellEnd"/>
            <w:r w:rsidRPr="00A17B59">
              <w:rPr>
                <w:b/>
                <w:sz w:val="22"/>
                <w:szCs w:val="22"/>
              </w:rPr>
              <w:t>»</w:t>
            </w:r>
            <w:r w:rsidRPr="00A17B59">
              <w:rPr>
                <w:sz w:val="22"/>
                <w:szCs w:val="22"/>
              </w:rPr>
              <w:t xml:space="preserve">, ТУ 10.86.10-022-00357558-2023, масса нетто 500 г., штриховой код 4680037380281, дата изготовления 21.05.2025, срок годности 12 месяцев. Для питания детей старше 3-х лет. </w:t>
            </w:r>
          </w:p>
        </w:tc>
        <w:tc>
          <w:tcPr>
            <w:tcW w:w="1901" w:type="pct"/>
            <w:tcBorders>
              <w:bottom w:val="single" w:sz="4" w:space="0" w:color="auto"/>
            </w:tcBorders>
          </w:tcPr>
          <w:p w14:paraId="4EF9834E" w14:textId="77777777" w:rsidR="00EE5163" w:rsidRPr="00A17B59" w:rsidRDefault="00EE5163" w:rsidP="002E0642">
            <w:pPr>
              <w:spacing w:before="0" w:line="240" w:lineRule="auto"/>
              <w:jc w:val="both"/>
              <w:rPr>
                <w:sz w:val="22"/>
                <w:szCs w:val="22"/>
                <w:lang w:val="be-BY"/>
              </w:rPr>
            </w:pPr>
            <w:r w:rsidRPr="00A17B59">
              <w:rPr>
                <w:spacing w:val="9"/>
                <w:sz w:val="22"/>
                <w:szCs w:val="22"/>
                <w:shd w:val="clear" w:color="auto" w:fill="FFFFFF"/>
                <w:lang w:val="be-BY"/>
              </w:rPr>
              <w:t>Изготовитель</w:t>
            </w:r>
            <w:r w:rsidRPr="00A17B59">
              <w:rPr>
                <w:sz w:val="22"/>
                <w:szCs w:val="22"/>
                <w:lang w:val="be-BY"/>
              </w:rPr>
              <w:t xml:space="preserve">: </w:t>
            </w:r>
          </w:p>
          <w:p w14:paraId="552F2598" w14:textId="77777777" w:rsidR="00EE5163" w:rsidRPr="00A17B59" w:rsidRDefault="00EE5163" w:rsidP="002E0642">
            <w:pPr>
              <w:spacing w:before="0" w:line="240" w:lineRule="auto"/>
              <w:jc w:val="both"/>
              <w:rPr>
                <w:sz w:val="22"/>
                <w:szCs w:val="22"/>
                <w:lang w:val="be-BY"/>
              </w:rPr>
            </w:pPr>
            <w:r w:rsidRPr="00A17B59">
              <w:rPr>
                <w:sz w:val="22"/>
                <w:szCs w:val="22"/>
                <w:lang w:val="be-BY"/>
              </w:rPr>
              <w:t xml:space="preserve">ООО </w:t>
            </w:r>
            <w:r w:rsidRPr="00A17B59">
              <w:rPr>
                <w:b/>
                <w:sz w:val="22"/>
                <w:szCs w:val="22"/>
                <w:lang w:val="be-BY"/>
              </w:rPr>
              <w:t>«</w:t>
            </w:r>
            <w:proofErr w:type="spellStart"/>
            <w:r w:rsidRPr="00A17B59">
              <w:rPr>
                <w:b/>
                <w:sz w:val="22"/>
                <w:szCs w:val="22"/>
              </w:rPr>
              <w:t>Слакон</w:t>
            </w:r>
            <w:proofErr w:type="spellEnd"/>
            <w:r w:rsidRPr="00A17B59">
              <w:rPr>
                <w:b/>
                <w:sz w:val="22"/>
                <w:szCs w:val="22"/>
                <w:lang w:val="be-BY"/>
              </w:rPr>
              <w:t>», Российская Федерация</w:t>
            </w:r>
            <w:r w:rsidRPr="00A17B59">
              <w:rPr>
                <w:sz w:val="22"/>
                <w:szCs w:val="22"/>
                <w:lang w:val="be-BY"/>
              </w:rPr>
              <w:t xml:space="preserve">, 111024, </w:t>
            </w:r>
          </w:p>
          <w:p w14:paraId="0CC22565" w14:textId="77777777" w:rsidR="00EE5163" w:rsidRPr="00A17B59" w:rsidRDefault="00EE5163" w:rsidP="002E0642">
            <w:pPr>
              <w:spacing w:before="0" w:line="240" w:lineRule="auto"/>
              <w:jc w:val="both"/>
              <w:rPr>
                <w:sz w:val="22"/>
                <w:szCs w:val="22"/>
                <w:lang w:val="be-BY"/>
              </w:rPr>
            </w:pPr>
            <w:r w:rsidRPr="00A17B59">
              <w:rPr>
                <w:sz w:val="22"/>
                <w:szCs w:val="22"/>
                <w:lang w:val="be-BY"/>
              </w:rPr>
              <w:t>г. Москва, ул. Авиамоторная, д. 560, стр. 2, офіс 8. Адрес производства: 641875</w:t>
            </w:r>
            <w:r w:rsidRPr="00A17B59">
              <w:rPr>
                <w:b/>
                <w:sz w:val="22"/>
                <w:szCs w:val="22"/>
                <w:lang w:val="be-BY"/>
              </w:rPr>
              <w:t xml:space="preserve"> </w:t>
            </w:r>
            <w:r w:rsidRPr="00A17B59">
              <w:rPr>
                <w:sz w:val="22"/>
                <w:szCs w:val="22"/>
                <w:lang w:val="be-BY"/>
              </w:rPr>
              <w:t>Российская Федерация, Курганская обл., г. Шадринск, ул. Ломоносова, д. 2, стр. 1.</w:t>
            </w:r>
          </w:p>
          <w:p w14:paraId="0F2139C2" w14:textId="77777777" w:rsidR="00EE5163" w:rsidRPr="00A17B59" w:rsidRDefault="00EE5163" w:rsidP="002E0642">
            <w:pPr>
              <w:spacing w:before="0" w:line="240" w:lineRule="auto"/>
              <w:jc w:val="both"/>
              <w:rPr>
                <w:i/>
                <w:sz w:val="22"/>
                <w:szCs w:val="22"/>
                <w:lang w:val="be-BY"/>
              </w:rPr>
            </w:pPr>
            <w:r w:rsidRPr="00A17B59">
              <w:rPr>
                <w:i/>
                <w:sz w:val="22"/>
                <w:szCs w:val="22"/>
                <w:lang w:val="be-BY"/>
              </w:rPr>
              <w:t xml:space="preserve">Поставщик в Республику Беларусь: ООО «Евроторг», </w:t>
            </w:r>
          </w:p>
          <w:p w14:paraId="08B18572" w14:textId="77777777" w:rsidR="00EE5163" w:rsidRPr="00A17B59" w:rsidRDefault="00EE5163" w:rsidP="00FF746F">
            <w:pPr>
              <w:spacing w:before="0" w:line="240" w:lineRule="auto"/>
              <w:jc w:val="both"/>
              <w:rPr>
                <w:sz w:val="22"/>
                <w:szCs w:val="22"/>
              </w:rPr>
            </w:pPr>
            <w:r w:rsidRPr="00A17B59">
              <w:rPr>
                <w:i/>
                <w:sz w:val="22"/>
                <w:szCs w:val="22"/>
                <w:lang w:val="be-BY"/>
              </w:rPr>
              <w:t>г. Минск, ул. Казинца, д. 52а, ком. 22</w:t>
            </w:r>
            <w:r w:rsidRPr="00A17B59">
              <w:rPr>
                <w:i/>
                <w:sz w:val="22"/>
                <w:szCs w:val="22"/>
              </w:rPr>
              <w:t xml:space="preserve">. </w:t>
            </w:r>
          </w:p>
        </w:tc>
        <w:tc>
          <w:tcPr>
            <w:tcW w:w="1235" w:type="pct"/>
            <w:tcBorders>
              <w:bottom w:val="single" w:sz="4" w:space="0" w:color="auto"/>
            </w:tcBorders>
          </w:tcPr>
          <w:p w14:paraId="7A27A38F" w14:textId="77777777" w:rsidR="00EE5163" w:rsidRPr="00A17B59" w:rsidRDefault="00EE5163" w:rsidP="002E0642">
            <w:pPr>
              <w:pStyle w:val="111"/>
              <w:jc w:val="both"/>
              <w:rPr>
                <w:rFonts w:ascii="Times New Roman" w:eastAsia="Batang" w:hAnsi="Times New Roman" w:cs="Times New Roman"/>
                <w:spacing w:val="-6"/>
                <w:lang w:eastAsia="en-US"/>
              </w:rPr>
            </w:pPr>
            <w:r w:rsidRPr="00A17B59">
              <w:rPr>
                <w:rFonts w:ascii="Times New Roman" w:eastAsia="Batang" w:hAnsi="Times New Roman" w:cs="Times New Roman"/>
                <w:spacing w:val="-6"/>
                <w:lang w:eastAsia="en-US"/>
              </w:rPr>
              <w:t>Не соответствует требованиям</w:t>
            </w:r>
          </w:p>
          <w:p w14:paraId="5DBA8FCC" w14:textId="4771CFEC" w:rsidR="00EE5163" w:rsidRPr="00A17B59" w:rsidRDefault="00EE5163" w:rsidP="006E0437">
            <w:pPr>
              <w:pStyle w:val="111"/>
              <w:jc w:val="both"/>
              <w:rPr>
                <w:rFonts w:ascii="Times New Roman" w:eastAsia="Batang" w:hAnsi="Times New Roman" w:cs="Times New Roman"/>
                <w:spacing w:val="-6"/>
                <w:lang w:eastAsia="en-US"/>
              </w:rPr>
            </w:pPr>
            <w:r w:rsidRPr="00A17B59">
              <w:rPr>
                <w:rFonts w:ascii="Times New Roman" w:eastAsia="Batang" w:hAnsi="Times New Roman" w:cs="Times New Roman"/>
                <w:spacing w:val="-6"/>
                <w:lang w:eastAsia="en-US"/>
              </w:rPr>
              <w:t xml:space="preserve">ТР ТС 021/2011 от 09.12.2011 № 880, ТР ТС 029/2012 от 20.07.2012 № 58, ГН </w:t>
            </w:r>
            <w:r w:rsidRPr="00A17B59">
              <w:rPr>
                <w:rFonts w:ascii="Times New Roman" w:hAnsi="Times New Roman" w:cs="Times New Roman"/>
              </w:rPr>
              <w:t>от 25.01.2021 № 37</w:t>
            </w:r>
            <w:r w:rsidRPr="00A17B59">
              <w:rPr>
                <w:rFonts w:ascii="Times New Roman" w:hAnsi="Times New Roman" w:cs="Times New Roman"/>
                <w:bCs/>
              </w:rPr>
              <w:t xml:space="preserve"> – в составе обнаружен консервант </w:t>
            </w:r>
            <w:r w:rsidRPr="00A17B59">
              <w:rPr>
                <w:rFonts w:ascii="Times New Roman" w:hAnsi="Times New Roman" w:cs="Times New Roman"/>
                <w:b/>
                <w:bCs/>
              </w:rPr>
              <w:t>«сернистая кислота»</w:t>
            </w:r>
            <w:r w:rsidRPr="00A17B59">
              <w:rPr>
                <w:rFonts w:ascii="Times New Roman" w:hAnsi="Times New Roman" w:cs="Times New Roman"/>
              </w:rPr>
              <w:t xml:space="preserve">, </w:t>
            </w:r>
            <w:r w:rsidRPr="00A17B59">
              <w:rPr>
                <w:rFonts w:ascii="Times New Roman" w:hAnsi="Times New Roman" w:cs="Times New Roman"/>
                <w:b/>
              </w:rPr>
              <w:t>не допустимый</w:t>
            </w:r>
            <w:r w:rsidRPr="00A17B59">
              <w:rPr>
                <w:rFonts w:ascii="Times New Roman" w:hAnsi="Times New Roman" w:cs="Times New Roman"/>
              </w:rPr>
              <w:t xml:space="preserve"> к применению при производстве мучных кондитерских изделий </w:t>
            </w:r>
          </w:p>
        </w:tc>
      </w:tr>
      <w:tr w:rsidR="00EE5163" w:rsidRPr="00A17B59" w14:paraId="76BD6FD4" w14:textId="77777777" w:rsidTr="00EE5163">
        <w:trPr>
          <w:trHeight w:val="704"/>
        </w:trPr>
        <w:tc>
          <w:tcPr>
            <w:tcW w:w="151" w:type="pct"/>
          </w:tcPr>
          <w:p w14:paraId="5378DCBD" w14:textId="77777777" w:rsidR="00EE5163" w:rsidRPr="00A17B59" w:rsidRDefault="00EE5163" w:rsidP="002E0642">
            <w:pPr>
              <w:snapToGrid/>
              <w:spacing w:before="0" w:line="240" w:lineRule="auto"/>
              <w:jc w:val="both"/>
              <w:rPr>
                <w:sz w:val="22"/>
                <w:szCs w:val="22"/>
              </w:rPr>
            </w:pPr>
            <w:r w:rsidRPr="00A17B59">
              <w:rPr>
                <w:sz w:val="22"/>
                <w:szCs w:val="22"/>
              </w:rPr>
              <w:t>2.</w:t>
            </w:r>
          </w:p>
        </w:tc>
        <w:tc>
          <w:tcPr>
            <w:tcW w:w="1712" w:type="pct"/>
            <w:tcBorders>
              <w:bottom w:val="single" w:sz="4" w:space="0" w:color="000000"/>
            </w:tcBorders>
          </w:tcPr>
          <w:p w14:paraId="5EB91008" w14:textId="77777777" w:rsidR="00EE5163" w:rsidRPr="00A17B59" w:rsidRDefault="00EE5163" w:rsidP="00380C30">
            <w:pPr>
              <w:shd w:val="clear" w:color="auto" w:fill="FFFFFF"/>
              <w:spacing w:before="0" w:line="240" w:lineRule="auto"/>
              <w:jc w:val="both"/>
              <w:rPr>
                <w:b/>
                <w:sz w:val="22"/>
                <w:szCs w:val="22"/>
              </w:rPr>
            </w:pPr>
            <w:r w:rsidRPr="00A17B59">
              <w:rPr>
                <w:b/>
                <w:sz w:val="22"/>
                <w:szCs w:val="22"/>
              </w:rPr>
              <w:t>Дыня «Торпеда» свежая,</w:t>
            </w:r>
            <w:r w:rsidRPr="00A17B59">
              <w:rPr>
                <w:sz w:val="22"/>
                <w:szCs w:val="22"/>
              </w:rPr>
              <w:t xml:space="preserve"> урожай 2025 г., дата сбора июнь 2025, дата упаковывания 25.06.2025, срок годности 90 суток с даты упаковывания, хранить при температуре                 от +0º С до +25º С и относительной влажности воздуха 80 %. </w:t>
            </w:r>
          </w:p>
        </w:tc>
        <w:tc>
          <w:tcPr>
            <w:tcW w:w="1901" w:type="pct"/>
            <w:tcBorders>
              <w:bottom w:val="single" w:sz="4" w:space="0" w:color="auto"/>
            </w:tcBorders>
          </w:tcPr>
          <w:p w14:paraId="7CA8E6C8" w14:textId="77777777" w:rsidR="00EE5163" w:rsidRDefault="00EE5163" w:rsidP="00380C30">
            <w:pPr>
              <w:autoSpaceDE w:val="0"/>
              <w:autoSpaceDN w:val="0"/>
              <w:adjustRightInd w:val="0"/>
              <w:spacing w:before="0" w:line="240" w:lineRule="auto"/>
              <w:jc w:val="both"/>
              <w:rPr>
                <w:sz w:val="22"/>
                <w:szCs w:val="22"/>
              </w:rPr>
            </w:pPr>
            <w:r w:rsidRPr="00A17B59">
              <w:rPr>
                <w:sz w:val="22"/>
                <w:szCs w:val="22"/>
              </w:rPr>
              <w:t xml:space="preserve">Изготовитель: </w:t>
            </w:r>
            <w:r w:rsidRPr="00A17B59">
              <w:rPr>
                <w:b/>
                <w:sz w:val="22"/>
                <w:szCs w:val="22"/>
              </w:rPr>
              <w:t>ТОО «</w:t>
            </w:r>
            <w:proofErr w:type="spellStart"/>
            <w:r w:rsidRPr="00A17B59">
              <w:rPr>
                <w:b/>
                <w:sz w:val="22"/>
                <w:szCs w:val="22"/>
                <w:lang w:val="en-US"/>
              </w:rPr>
              <w:t>Baiqadam</w:t>
            </w:r>
            <w:proofErr w:type="spellEnd"/>
            <w:r w:rsidRPr="00A17B59">
              <w:rPr>
                <w:b/>
                <w:sz w:val="22"/>
                <w:szCs w:val="22"/>
              </w:rPr>
              <w:t xml:space="preserve"> </w:t>
            </w:r>
            <w:r w:rsidRPr="00A17B59">
              <w:rPr>
                <w:b/>
                <w:sz w:val="22"/>
                <w:szCs w:val="22"/>
                <w:lang w:val="en-US"/>
              </w:rPr>
              <w:t>LTD</w:t>
            </w:r>
            <w:r w:rsidRPr="00A17B59">
              <w:rPr>
                <w:b/>
                <w:sz w:val="22"/>
                <w:szCs w:val="22"/>
              </w:rPr>
              <w:t>», Республика Казахстан,</w:t>
            </w:r>
            <w:r w:rsidRPr="00A17B59">
              <w:rPr>
                <w:sz w:val="22"/>
                <w:szCs w:val="22"/>
              </w:rPr>
              <w:t xml:space="preserve"> 160535, Туркестанская область, Жетысайский район, село Дархан, ул. </w:t>
            </w:r>
            <w:proofErr w:type="spellStart"/>
            <w:r w:rsidRPr="00A17B59">
              <w:rPr>
                <w:sz w:val="22"/>
                <w:szCs w:val="22"/>
              </w:rPr>
              <w:t>Желтоксан</w:t>
            </w:r>
            <w:proofErr w:type="spellEnd"/>
            <w:r w:rsidRPr="00A17B59">
              <w:rPr>
                <w:sz w:val="22"/>
                <w:szCs w:val="22"/>
              </w:rPr>
              <w:t xml:space="preserve">, д. 12. Адрес производства продукции: Республика Казахстан, 160932, Туркестанская область, </w:t>
            </w:r>
            <w:proofErr w:type="spellStart"/>
            <w:r w:rsidRPr="00A17B59">
              <w:rPr>
                <w:sz w:val="22"/>
                <w:szCs w:val="22"/>
              </w:rPr>
              <w:t>Сарыагшайский</w:t>
            </w:r>
            <w:proofErr w:type="spellEnd"/>
            <w:r w:rsidRPr="00A17B59">
              <w:rPr>
                <w:sz w:val="22"/>
                <w:szCs w:val="22"/>
              </w:rPr>
              <w:t xml:space="preserve"> район, поселок </w:t>
            </w:r>
            <w:proofErr w:type="spellStart"/>
            <w:r w:rsidRPr="00A17B59">
              <w:rPr>
                <w:sz w:val="22"/>
                <w:szCs w:val="22"/>
              </w:rPr>
              <w:t>Куркелес</w:t>
            </w:r>
            <w:proofErr w:type="spellEnd"/>
            <w:r w:rsidRPr="00A17B59">
              <w:rPr>
                <w:sz w:val="22"/>
                <w:szCs w:val="22"/>
              </w:rPr>
              <w:t xml:space="preserve">, </w:t>
            </w:r>
          </w:p>
          <w:p w14:paraId="76AA8BBA" w14:textId="77777777" w:rsidR="00EE5163" w:rsidRPr="00A17B59" w:rsidRDefault="00EE5163" w:rsidP="00380C30">
            <w:pPr>
              <w:autoSpaceDE w:val="0"/>
              <w:autoSpaceDN w:val="0"/>
              <w:adjustRightInd w:val="0"/>
              <w:spacing w:before="0" w:line="240" w:lineRule="auto"/>
              <w:jc w:val="both"/>
              <w:rPr>
                <w:sz w:val="22"/>
                <w:szCs w:val="22"/>
              </w:rPr>
            </w:pPr>
            <w:r w:rsidRPr="00A17B59">
              <w:rPr>
                <w:sz w:val="22"/>
                <w:szCs w:val="22"/>
              </w:rPr>
              <w:t xml:space="preserve">ул. М. </w:t>
            </w:r>
            <w:proofErr w:type="spellStart"/>
            <w:r w:rsidRPr="00A17B59">
              <w:rPr>
                <w:sz w:val="22"/>
                <w:szCs w:val="22"/>
              </w:rPr>
              <w:t>Маметовой</w:t>
            </w:r>
            <w:proofErr w:type="spellEnd"/>
            <w:r w:rsidRPr="00A17B59">
              <w:rPr>
                <w:sz w:val="22"/>
                <w:szCs w:val="22"/>
              </w:rPr>
              <w:t xml:space="preserve">, д. 16.  </w:t>
            </w:r>
          </w:p>
          <w:p w14:paraId="07BF4F31" w14:textId="77777777" w:rsidR="00EE5163" w:rsidRPr="00A17B59" w:rsidRDefault="00EE5163" w:rsidP="00380C30">
            <w:pPr>
              <w:autoSpaceDE w:val="0"/>
              <w:autoSpaceDN w:val="0"/>
              <w:adjustRightInd w:val="0"/>
              <w:spacing w:before="0" w:line="240" w:lineRule="auto"/>
              <w:jc w:val="both"/>
              <w:rPr>
                <w:i/>
                <w:sz w:val="22"/>
                <w:szCs w:val="22"/>
              </w:rPr>
            </w:pPr>
            <w:r w:rsidRPr="00A17B59">
              <w:rPr>
                <w:i/>
                <w:sz w:val="22"/>
                <w:szCs w:val="22"/>
              </w:rPr>
              <w:t xml:space="preserve">Импортер в Республику Беларусь: ООО «АГРОФРЭШ ГРУПП»,  г. Минск, </w:t>
            </w:r>
          </w:p>
          <w:p w14:paraId="514DBE93" w14:textId="77777777" w:rsidR="00EE5163" w:rsidRPr="00A17B59" w:rsidRDefault="00EE5163" w:rsidP="00380C30">
            <w:pPr>
              <w:autoSpaceDE w:val="0"/>
              <w:autoSpaceDN w:val="0"/>
              <w:adjustRightInd w:val="0"/>
              <w:spacing w:before="0" w:line="240" w:lineRule="auto"/>
              <w:jc w:val="both"/>
              <w:rPr>
                <w:i/>
                <w:sz w:val="22"/>
                <w:szCs w:val="22"/>
              </w:rPr>
            </w:pPr>
            <w:r w:rsidRPr="00A17B59">
              <w:rPr>
                <w:i/>
                <w:sz w:val="22"/>
                <w:szCs w:val="22"/>
              </w:rPr>
              <w:t xml:space="preserve">ул. Л. Толстого, 10, </w:t>
            </w:r>
            <w:proofErr w:type="spellStart"/>
            <w:r w:rsidRPr="00A17B59">
              <w:rPr>
                <w:i/>
                <w:sz w:val="22"/>
                <w:szCs w:val="22"/>
              </w:rPr>
              <w:t>эт</w:t>
            </w:r>
            <w:proofErr w:type="spellEnd"/>
            <w:r w:rsidRPr="00A17B59">
              <w:rPr>
                <w:i/>
                <w:sz w:val="22"/>
                <w:szCs w:val="22"/>
              </w:rPr>
              <w:t xml:space="preserve">. 13, </w:t>
            </w:r>
            <w:proofErr w:type="spellStart"/>
            <w:r w:rsidRPr="00A17B59">
              <w:rPr>
                <w:i/>
                <w:sz w:val="22"/>
                <w:szCs w:val="22"/>
              </w:rPr>
              <w:t>каб</w:t>
            </w:r>
            <w:proofErr w:type="spellEnd"/>
            <w:r w:rsidRPr="00A17B59">
              <w:rPr>
                <w:i/>
                <w:sz w:val="22"/>
                <w:szCs w:val="22"/>
              </w:rPr>
              <w:t xml:space="preserve">. 35.  </w:t>
            </w:r>
          </w:p>
        </w:tc>
        <w:tc>
          <w:tcPr>
            <w:tcW w:w="1235" w:type="pct"/>
            <w:tcBorders>
              <w:bottom w:val="single" w:sz="4" w:space="0" w:color="auto"/>
            </w:tcBorders>
          </w:tcPr>
          <w:p w14:paraId="31CD25AA" w14:textId="77777777" w:rsidR="00EE5163" w:rsidRPr="00A17B59" w:rsidRDefault="00EE5163" w:rsidP="00380C30">
            <w:pPr>
              <w:pStyle w:val="111"/>
              <w:contextualSpacing/>
              <w:jc w:val="both"/>
              <w:rPr>
                <w:rFonts w:ascii="Times New Roman" w:hAnsi="Times New Roman" w:cs="Times New Roman"/>
              </w:rPr>
            </w:pPr>
            <w:r w:rsidRPr="00A17B59">
              <w:rPr>
                <w:rFonts w:ascii="Times New Roman" w:eastAsia="Batang" w:hAnsi="Times New Roman" w:cs="Times New Roman"/>
                <w:spacing w:val="-6"/>
                <w:lang w:eastAsia="en-US"/>
              </w:rPr>
              <w:t xml:space="preserve">Не соответствует требованиям </w:t>
            </w:r>
            <w:r w:rsidRPr="00A17B59">
              <w:rPr>
                <w:rFonts w:ascii="Times New Roman" w:hAnsi="Times New Roman" w:cs="Times New Roman"/>
              </w:rPr>
              <w:t>ТР ТС 021/2011 от 09.12.2011 г. № 880,</w:t>
            </w:r>
            <w:r w:rsidRPr="00A17B59">
              <w:rPr>
                <w:rFonts w:ascii="Times New Roman" w:eastAsia="Batang" w:hAnsi="Times New Roman" w:cs="Times New Roman"/>
                <w:spacing w:val="-6"/>
                <w:lang w:eastAsia="en-US"/>
              </w:rPr>
              <w:t xml:space="preserve"> ГН </w:t>
            </w:r>
            <w:r w:rsidRPr="00A17B59">
              <w:rPr>
                <w:rFonts w:ascii="Times New Roman" w:hAnsi="Times New Roman" w:cs="Times New Roman"/>
              </w:rPr>
              <w:t xml:space="preserve">от 25.01.2021 № 37 </w:t>
            </w:r>
            <w:r w:rsidRPr="00A17B59">
              <w:rPr>
                <w:rFonts w:ascii="Times New Roman" w:hAnsi="Times New Roman" w:cs="Times New Roman"/>
                <w:b/>
              </w:rPr>
              <w:t xml:space="preserve">по санитарно-химическому показателю – </w:t>
            </w:r>
            <w:r w:rsidRPr="00A17B59">
              <w:rPr>
                <w:rFonts w:ascii="Times New Roman" w:hAnsi="Times New Roman" w:cs="Times New Roman"/>
              </w:rPr>
              <w:t>содержанию</w:t>
            </w:r>
            <w:r w:rsidRPr="00A17B59">
              <w:rPr>
                <w:rFonts w:ascii="Times New Roman" w:hAnsi="Times New Roman" w:cs="Times New Roman"/>
                <w:b/>
              </w:rPr>
              <w:t xml:space="preserve"> нитратов</w:t>
            </w:r>
          </w:p>
          <w:p w14:paraId="262AC20D" w14:textId="74425D29" w:rsidR="00EE5163" w:rsidRPr="00A17B59" w:rsidRDefault="00EE5163" w:rsidP="00380C30">
            <w:pPr>
              <w:pStyle w:val="111"/>
              <w:contextualSpacing/>
              <w:jc w:val="both"/>
              <w:rPr>
                <w:rFonts w:ascii="Times New Roman" w:eastAsia="Batang" w:hAnsi="Times New Roman" w:cs="Times New Roman"/>
                <w:spacing w:val="-6"/>
                <w:lang w:eastAsia="en-US"/>
              </w:rPr>
            </w:pPr>
          </w:p>
        </w:tc>
      </w:tr>
      <w:tr w:rsidR="00EE5163" w:rsidRPr="00A17B59" w14:paraId="4EFDEEC5" w14:textId="77777777" w:rsidTr="00EE5163">
        <w:trPr>
          <w:trHeight w:val="421"/>
        </w:trPr>
        <w:tc>
          <w:tcPr>
            <w:tcW w:w="151" w:type="pct"/>
          </w:tcPr>
          <w:p w14:paraId="5C7805EF" w14:textId="77777777" w:rsidR="00EE5163" w:rsidRPr="00A17B59" w:rsidRDefault="00EE5163" w:rsidP="002E0642">
            <w:pPr>
              <w:snapToGrid/>
              <w:spacing w:before="0" w:line="240" w:lineRule="auto"/>
              <w:jc w:val="both"/>
              <w:rPr>
                <w:sz w:val="22"/>
                <w:szCs w:val="22"/>
              </w:rPr>
            </w:pPr>
            <w:r w:rsidRPr="00A17B59">
              <w:rPr>
                <w:sz w:val="22"/>
                <w:szCs w:val="22"/>
              </w:rPr>
              <w:t>3.</w:t>
            </w:r>
          </w:p>
        </w:tc>
        <w:tc>
          <w:tcPr>
            <w:tcW w:w="1712" w:type="pct"/>
            <w:tcBorders>
              <w:bottom w:val="single" w:sz="4" w:space="0" w:color="000000"/>
            </w:tcBorders>
          </w:tcPr>
          <w:p w14:paraId="03888DA6" w14:textId="77777777" w:rsidR="00EE5163" w:rsidRPr="00A17B59" w:rsidRDefault="00EE5163" w:rsidP="00380C30">
            <w:pPr>
              <w:shd w:val="clear" w:color="auto" w:fill="FFFFFF"/>
              <w:spacing w:before="0" w:line="240" w:lineRule="auto"/>
              <w:jc w:val="both"/>
              <w:rPr>
                <w:b/>
                <w:sz w:val="22"/>
                <w:szCs w:val="22"/>
              </w:rPr>
            </w:pPr>
            <w:r w:rsidRPr="00A17B59">
              <w:rPr>
                <w:b/>
                <w:sz w:val="22"/>
                <w:szCs w:val="22"/>
              </w:rPr>
              <w:t xml:space="preserve">Халва подсолнечная с арахисом </w:t>
            </w:r>
            <w:r w:rsidRPr="00A17B59">
              <w:rPr>
                <w:sz w:val="22"/>
                <w:szCs w:val="22"/>
              </w:rPr>
              <w:t>семейная торговой марки</w:t>
            </w:r>
            <w:r w:rsidRPr="00A17B59">
              <w:rPr>
                <w:b/>
                <w:sz w:val="22"/>
                <w:szCs w:val="22"/>
              </w:rPr>
              <w:t xml:space="preserve"> «Мишкино счастье»,</w:t>
            </w:r>
            <w:r w:rsidRPr="00A17B59">
              <w:rPr>
                <w:sz w:val="22"/>
                <w:szCs w:val="22"/>
              </w:rPr>
              <w:t xml:space="preserve"> упакованная в полипропиленовую пленку массой нетто 500 г.,  масса нетто 500 г., штриховой код 4680037380281, дата изготовления 31.05.2025, годен до 31.06.2026, ТУ 10.82.23-001-50400615-2021, штриховой код 4610174790049. </w:t>
            </w:r>
          </w:p>
        </w:tc>
        <w:tc>
          <w:tcPr>
            <w:tcW w:w="1901" w:type="pct"/>
            <w:tcBorders>
              <w:bottom w:val="single" w:sz="4" w:space="0" w:color="auto"/>
            </w:tcBorders>
          </w:tcPr>
          <w:p w14:paraId="28AEDB65" w14:textId="77777777" w:rsidR="00EE5163" w:rsidRPr="00A17B59" w:rsidRDefault="00EE5163" w:rsidP="002E0642">
            <w:pPr>
              <w:autoSpaceDE w:val="0"/>
              <w:autoSpaceDN w:val="0"/>
              <w:adjustRightInd w:val="0"/>
              <w:spacing w:before="0" w:line="240" w:lineRule="auto"/>
              <w:jc w:val="both"/>
              <w:rPr>
                <w:sz w:val="22"/>
                <w:szCs w:val="22"/>
              </w:rPr>
            </w:pPr>
            <w:r w:rsidRPr="00A17B59">
              <w:rPr>
                <w:sz w:val="22"/>
                <w:szCs w:val="22"/>
              </w:rPr>
              <w:t xml:space="preserve">Изготовитель: </w:t>
            </w:r>
            <w:r w:rsidRPr="00A17B59">
              <w:rPr>
                <w:b/>
                <w:sz w:val="22"/>
                <w:szCs w:val="22"/>
              </w:rPr>
              <w:t xml:space="preserve">ООО «СТЕПЬ-Инвестиции», </w:t>
            </w:r>
            <w:r w:rsidRPr="00A17B59">
              <w:rPr>
                <w:sz w:val="22"/>
                <w:szCs w:val="22"/>
              </w:rPr>
              <w:t xml:space="preserve">344002, </w:t>
            </w:r>
            <w:r w:rsidRPr="00A17B59">
              <w:rPr>
                <w:b/>
                <w:sz w:val="22"/>
                <w:szCs w:val="22"/>
                <w:lang w:val="be-BY"/>
              </w:rPr>
              <w:t>Российская Федерация</w:t>
            </w:r>
            <w:r w:rsidRPr="00A17B59">
              <w:rPr>
                <w:b/>
                <w:sz w:val="22"/>
                <w:szCs w:val="22"/>
              </w:rPr>
              <w:t xml:space="preserve"> </w:t>
            </w:r>
            <w:r w:rsidRPr="00A17B59">
              <w:rPr>
                <w:sz w:val="22"/>
                <w:szCs w:val="22"/>
              </w:rPr>
              <w:t xml:space="preserve">Ростовская область, г. Ростов-на-Дону, переулок Соборный, дом 19, офис 307А. Адрес производства: 346712, Российская Федерация, Ростовская область, </w:t>
            </w:r>
            <w:proofErr w:type="spellStart"/>
            <w:r w:rsidRPr="00A17B59">
              <w:rPr>
                <w:sz w:val="22"/>
                <w:szCs w:val="22"/>
              </w:rPr>
              <w:t>Айксайский</w:t>
            </w:r>
            <w:proofErr w:type="spellEnd"/>
            <w:r w:rsidRPr="00A17B59">
              <w:rPr>
                <w:sz w:val="22"/>
                <w:szCs w:val="22"/>
              </w:rPr>
              <w:t xml:space="preserve"> район, хутор Александровка, ул. Вишневая, 24.  </w:t>
            </w:r>
          </w:p>
          <w:p w14:paraId="57236D1C" w14:textId="77777777" w:rsidR="00EE5163" w:rsidRPr="00A17B59" w:rsidRDefault="00EE5163" w:rsidP="00A17B59">
            <w:pPr>
              <w:spacing w:before="0" w:line="220" w:lineRule="exact"/>
              <w:jc w:val="both"/>
              <w:rPr>
                <w:i/>
                <w:sz w:val="22"/>
                <w:szCs w:val="22"/>
              </w:rPr>
            </w:pPr>
            <w:r w:rsidRPr="00A17B59">
              <w:rPr>
                <w:i/>
                <w:sz w:val="22"/>
                <w:szCs w:val="22"/>
              </w:rPr>
              <w:t xml:space="preserve">Импортер/поставщик в Республику Беларусь: </w:t>
            </w:r>
          </w:p>
          <w:p w14:paraId="051DA697" w14:textId="77777777" w:rsidR="00EE5163" w:rsidRPr="00A17B59" w:rsidRDefault="00EE5163" w:rsidP="00A17B59">
            <w:pPr>
              <w:spacing w:before="0" w:line="220" w:lineRule="exact"/>
              <w:jc w:val="both"/>
              <w:rPr>
                <w:i/>
                <w:sz w:val="22"/>
                <w:szCs w:val="22"/>
              </w:rPr>
            </w:pPr>
            <w:r w:rsidRPr="00A17B59">
              <w:rPr>
                <w:i/>
                <w:sz w:val="22"/>
                <w:szCs w:val="22"/>
              </w:rPr>
              <w:lastRenderedPageBreak/>
              <w:t>ООО «</w:t>
            </w:r>
            <w:proofErr w:type="spellStart"/>
            <w:r w:rsidRPr="00A17B59">
              <w:rPr>
                <w:i/>
                <w:sz w:val="22"/>
                <w:szCs w:val="22"/>
              </w:rPr>
              <w:t>ЛенПродуктСервис</w:t>
            </w:r>
            <w:proofErr w:type="spellEnd"/>
            <w:r w:rsidRPr="00A17B59">
              <w:rPr>
                <w:i/>
                <w:sz w:val="22"/>
                <w:szCs w:val="22"/>
              </w:rPr>
              <w:t xml:space="preserve">», </w:t>
            </w:r>
          </w:p>
          <w:p w14:paraId="5D8C930B" w14:textId="77777777" w:rsidR="00EE5163" w:rsidRPr="00A17B59" w:rsidRDefault="00EE5163" w:rsidP="00A17B59">
            <w:pPr>
              <w:spacing w:before="0" w:line="220" w:lineRule="exact"/>
              <w:jc w:val="both"/>
              <w:rPr>
                <w:i/>
                <w:sz w:val="22"/>
                <w:szCs w:val="22"/>
              </w:rPr>
            </w:pPr>
            <w:r w:rsidRPr="00A17B59">
              <w:rPr>
                <w:i/>
                <w:sz w:val="22"/>
                <w:szCs w:val="22"/>
              </w:rPr>
              <w:t xml:space="preserve">г. Минск, ул. Казинца, д. 11А </w:t>
            </w:r>
          </w:p>
          <w:p w14:paraId="74F202EE" w14:textId="77777777" w:rsidR="00EE5163" w:rsidRPr="00A17B59" w:rsidRDefault="00EE5163" w:rsidP="00A17B59">
            <w:pPr>
              <w:spacing w:before="0" w:line="220" w:lineRule="exact"/>
              <w:jc w:val="both"/>
              <w:rPr>
                <w:i/>
                <w:sz w:val="22"/>
                <w:szCs w:val="22"/>
              </w:rPr>
            </w:pPr>
            <w:r w:rsidRPr="00A17B59">
              <w:rPr>
                <w:i/>
                <w:sz w:val="22"/>
                <w:szCs w:val="22"/>
              </w:rPr>
              <w:t xml:space="preserve">(офис А 608), </w:t>
            </w:r>
          </w:p>
          <w:p w14:paraId="036760EC" w14:textId="77777777" w:rsidR="00EE5163" w:rsidRPr="00A17B59" w:rsidRDefault="00EE5163" w:rsidP="00A17B59">
            <w:pPr>
              <w:spacing w:before="0" w:line="220" w:lineRule="exact"/>
              <w:jc w:val="both"/>
              <w:rPr>
                <w:i/>
                <w:sz w:val="22"/>
                <w:szCs w:val="22"/>
              </w:rPr>
            </w:pPr>
            <w:r w:rsidRPr="00A17B59">
              <w:rPr>
                <w:i/>
                <w:sz w:val="22"/>
                <w:szCs w:val="22"/>
              </w:rPr>
              <w:t>ООО «</w:t>
            </w:r>
            <w:proofErr w:type="spellStart"/>
            <w:r w:rsidRPr="00A17B59">
              <w:rPr>
                <w:i/>
                <w:sz w:val="22"/>
                <w:szCs w:val="22"/>
              </w:rPr>
              <w:t>МосПродуктСервис</w:t>
            </w:r>
            <w:proofErr w:type="spellEnd"/>
            <w:r w:rsidRPr="00A17B59">
              <w:rPr>
                <w:i/>
                <w:sz w:val="22"/>
                <w:szCs w:val="22"/>
              </w:rPr>
              <w:t xml:space="preserve">», </w:t>
            </w:r>
          </w:p>
          <w:p w14:paraId="2FFDE5F9" w14:textId="77777777" w:rsidR="00EE5163" w:rsidRDefault="00EE5163" w:rsidP="00A17B59">
            <w:pPr>
              <w:spacing w:before="0" w:line="220" w:lineRule="exact"/>
              <w:jc w:val="both"/>
              <w:rPr>
                <w:i/>
                <w:sz w:val="22"/>
                <w:szCs w:val="22"/>
              </w:rPr>
            </w:pPr>
            <w:r w:rsidRPr="00A17B59">
              <w:rPr>
                <w:i/>
                <w:sz w:val="22"/>
                <w:szCs w:val="22"/>
              </w:rPr>
              <w:t>г. Брест, ул. Карьерная, д.10А-10;</w:t>
            </w:r>
          </w:p>
          <w:p w14:paraId="3A6C49B0" w14:textId="77777777" w:rsidR="00EE5163" w:rsidRPr="00A17B59" w:rsidRDefault="00EE5163" w:rsidP="00A17B59">
            <w:pPr>
              <w:spacing w:before="0" w:line="220" w:lineRule="exact"/>
              <w:ind w:right="-73"/>
              <w:jc w:val="both"/>
              <w:rPr>
                <w:i/>
                <w:sz w:val="22"/>
                <w:szCs w:val="22"/>
              </w:rPr>
            </w:pPr>
            <w:r w:rsidRPr="00A17B59">
              <w:rPr>
                <w:i/>
                <w:sz w:val="22"/>
                <w:szCs w:val="22"/>
              </w:rPr>
              <w:t xml:space="preserve">ООО </w:t>
            </w:r>
            <w:r>
              <w:rPr>
                <w:i/>
                <w:sz w:val="22"/>
                <w:szCs w:val="22"/>
              </w:rPr>
              <w:t>«</w:t>
            </w:r>
            <w:proofErr w:type="spellStart"/>
            <w:r w:rsidRPr="00A17B59">
              <w:rPr>
                <w:i/>
                <w:sz w:val="22"/>
                <w:szCs w:val="22"/>
              </w:rPr>
              <w:t>ГомельПродуктСервис</w:t>
            </w:r>
            <w:proofErr w:type="spellEnd"/>
            <w:r w:rsidRPr="00A17B59">
              <w:rPr>
                <w:i/>
                <w:sz w:val="22"/>
                <w:szCs w:val="22"/>
              </w:rPr>
              <w:t xml:space="preserve">», </w:t>
            </w:r>
          </w:p>
          <w:p w14:paraId="6753C2AC" w14:textId="77777777" w:rsidR="00EE5163" w:rsidRPr="00A17B59" w:rsidRDefault="00EE5163" w:rsidP="00A17B59">
            <w:pPr>
              <w:spacing w:before="0" w:line="220" w:lineRule="exact"/>
              <w:jc w:val="both"/>
              <w:rPr>
                <w:i/>
                <w:sz w:val="22"/>
                <w:szCs w:val="22"/>
              </w:rPr>
            </w:pPr>
            <w:r w:rsidRPr="00A17B59">
              <w:rPr>
                <w:i/>
                <w:sz w:val="22"/>
                <w:szCs w:val="22"/>
              </w:rPr>
              <w:t xml:space="preserve">г. Гомель, ул. </w:t>
            </w:r>
            <w:proofErr w:type="spellStart"/>
            <w:r w:rsidRPr="00A17B59">
              <w:rPr>
                <w:i/>
                <w:sz w:val="22"/>
                <w:szCs w:val="22"/>
              </w:rPr>
              <w:t>Федюнинского</w:t>
            </w:r>
            <w:proofErr w:type="spellEnd"/>
            <w:r w:rsidRPr="00A17B59">
              <w:rPr>
                <w:i/>
                <w:sz w:val="22"/>
                <w:szCs w:val="22"/>
              </w:rPr>
              <w:t xml:space="preserve">, д.17-1, каб.4-6; </w:t>
            </w:r>
          </w:p>
          <w:p w14:paraId="1360233E" w14:textId="77777777" w:rsidR="00EE5163" w:rsidRDefault="00EE5163" w:rsidP="00A17B59">
            <w:pPr>
              <w:spacing w:before="0" w:line="220" w:lineRule="exact"/>
              <w:ind w:right="-73"/>
              <w:jc w:val="both"/>
              <w:rPr>
                <w:i/>
                <w:sz w:val="22"/>
                <w:szCs w:val="22"/>
              </w:rPr>
            </w:pPr>
            <w:r w:rsidRPr="00A17B59">
              <w:rPr>
                <w:i/>
                <w:sz w:val="22"/>
                <w:szCs w:val="22"/>
              </w:rPr>
              <w:t xml:space="preserve">ООО </w:t>
            </w:r>
            <w:r>
              <w:rPr>
                <w:i/>
                <w:sz w:val="22"/>
                <w:szCs w:val="22"/>
              </w:rPr>
              <w:t>«</w:t>
            </w:r>
            <w:proofErr w:type="spellStart"/>
            <w:r>
              <w:rPr>
                <w:i/>
                <w:sz w:val="22"/>
                <w:szCs w:val="22"/>
              </w:rPr>
              <w:t>В</w:t>
            </w:r>
            <w:r w:rsidRPr="00A17B59">
              <w:rPr>
                <w:i/>
                <w:sz w:val="22"/>
                <w:szCs w:val="22"/>
              </w:rPr>
              <w:t>итебскПродуктСервис</w:t>
            </w:r>
            <w:proofErr w:type="spellEnd"/>
            <w:r w:rsidRPr="00A17B59">
              <w:rPr>
                <w:i/>
                <w:sz w:val="22"/>
                <w:szCs w:val="22"/>
              </w:rPr>
              <w:t xml:space="preserve">», </w:t>
            </w:r>
          </w:p>
          <w:p w14:paraId="6A34C46F" w14:textId="77777777" w:rsidR="00EE5163" w:rsidRPr="00A17B59" w:rsidRDefault="00EE5163" w:rsidP="00A17B59">
            <w:pPr>
              <w:spacing w:before="0" w:line="220" w:lineRule="exact"/>
              <w:jc w:val="both"/>
              <w:rPr>
                <w:i/>
                <w:sz w:val="22"/>
                <w:szCs w:val="22"/>
              </w:rPr>
            </w:pPr>
            <w:r w:rsidRPr="00A17B59">
              <w:rPr>
                <w:i/>
                <w:sz w:val="22"/>
                <w:szCs w:val="22"/>
              </w:rPr>
              <w:t xml:space="preserve"> г. Витебск, ул. Богатырева, д.8А-3 (2 этаж).  </w:t>
            </w:r>
          </w:p>
        </w:tc>
        <w:tc>
          <w:tcPr>
            <w:tcW w:w="1235" w:type="pct"/>
            <w:tcBorders>
              <w:bottom w:val="single" w:sz="4" w:space="0" w:color="auto"/>
            </w:tcBorders>
          </w:tcPr>
          <w:p w14:paraId="6D054E5E" w14:textId="77777777" w:rsidR="00EE5163" w:rsidRPr="00A17B59" w:rsidRDefault="00EE5163" w:rsidP="00A17B59">
            <w:pPr>
              <w:pStyle w:val="111"/>
              <w:contextualSpacing/>
              <w:jc w:val="both"/>
              <w:rPr>
                <w:rFonts w:ascii="Times New Roman" w:hAnsi="Times New Roman" w:cs="Times New Roman"/>
              </w:rPr>
            </w:pPr>
            <w:r w:rsidRPr="00A17B59">
              <w:rPr>
                <w:rFonts w:ascii="Times New Roman" w:eastAsia="Batang" w:hAnsi="Times New Roman" w:cs="Times New Roman"/>
                <w:spacing w:val="-6"/>
                <w:lang w:eastAsia="en-US"/>
              </w:rPr>
              <w:lastRenderedPageBreak/>
              <w:t xml:space="preserve">Не соответствует требованиям </w:t>
            </w:r>
            <w:r w:rsidRPr="00A17B59">
              <w:rPr>
                <w:rFonts w:ascii="Times New Roman" w:hAnsi="Times New Roman" w:cs="Times New Roman"/>
              </w:rPr>
              <w:t xml:space="preserve">ТР ТС 021/2011 от 09.12.2011 г. № 880 </w:t>
            </w:r>
            <w:r w:rsidRPr="00A17B59">
              <w:rPr>
                <w:rFonts w:ascii="Times New Roman" w:eastAsia="Batang" w:hAnsi="Times New Roman" w:cs="Times New Roman"/>
                <w:spacing w:val="-6"/>
                <w:lang w:eastAsia="en-US"/>
              </w:rPr>
              <w:t xml:space="preserve">ГН </w:t>
            </w:r>
            <w:r w:rsidRPr="00A17B59">
              <w:rPr>
                <w:rFonts w:ascii="Times New Roman" w:hAnsi="Times New Roman" w:cs="Times New Roman"/>
              </w:rPr>
              <w:t xml:space="preserve">от 25.01.2021 № 37 </w:t>
            </w:r>
            <w:r w:rsidRPr="00A17B59">
              <w:rPr>
                <w:rFonts w:ascii="Times New Roman" w:hAnsi="Times New Roman" w:cs="Times New Roman"/>
                <w:b/>
              </w:rPr>
              <w:t xml:space="preserve">санитарно-химическому показателю – </w:t>
            </w:r>
            <w:r w:rsidRPr="00A17B59">
              <w:rPr>
                <w:rFonts w:ascii="Times New Roman" w:hAnsi="Times New Roman" w:cs="Times New Roman"/>
              </w:rPr>
              <w:t>содержанию</w:t>
            </w:r>
            <w:r w:rsidRPr="00A17B59">
              <w:rPr>
                <w:rFonts w:ascii="Times New Roman" w:hAnsi="Times New Roman" w:cs="Times New Roman"/>
                <w:b/>
              </w:rPr>
              <w:t xml:space="preserve"> кадмия</w:t>
            </w:r>
          </w:p>
          <w:p w14:paraId="2D5D5CCF" w14:textId="30FCD23A" w:rsidR="00EE5163" w:rsidRPr="00A17B59" w:rsidRDefault="00EE5163" w:rsidP="00A17B59">
            <w:pPr>
              <w:pStyle w:val="111"/>
              <w:contextualSpacing/>
              <w:jc w:val="both"/>
              <w:rPr>
                <w:rFonts w:ascii="Times New Roman" w:eastAsia="Batang" w:hAnsi="Times New Roman" w:cs="Times New Roman"/>
                <w:spacing w:val="-6"/>
                <w:lang w:eastAsia="en-US"/>
              </w:rPr>
            </w:pPr>
          </w:p>
        </w:tc>
      </w:tr>
    </w:tbl>
    <w:p w14:paraId="7EBDCECF" w14:textId="77777777" w:rsidR="002B4DFF" w:rsidRPr="00052FD1" w:rsidRDefault="002B4DFF" w:rsidP="002E1F25">
      <w:pPr>
        <w:rPr>
          <w:sz w:val="22"/>
          <w:szCs w:val="22"/>
        </w:rPr>
      </w:pPr>
    </w:p>
    <w:sectPr w:rsidR="002B4DFF" w:rsidRPr="00052FD1" w:rsidSect="0051314E">
      <w:footerReference w:type="default" r:id="rId8"/>
      <w:pgSz w:w="16838" w:h="11906" w:orient="landscape"/>
      <w:pgMar w:top="624"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9008C" w14:textId="77777777" w:rsidR="00097798" w:rsidRDefault="00097798">
      <w:pPr>
        <w:widowControl/>
        <w:snapToGrid/>
        <w:spacing w:before="0" w:line="240" w:lineRule="auto"/>
        <w:jc w:val="left"/>
        <w:rPr>
          <w:sz w:val="24"/>
          <w:szCs w:val="24"/>
        </w:rPr>
      </w:pPr>
      <w:r>
        <w:rPr>
          <w:sz w:val="24"/>
          <w:szCs w:val="24"/>
        </w:rPr>
        <w:separator/>
      </w:r>
    </w:p>
  </w:endnote>
  <w:endnote w:type="continuationSeparator" w:id="0">
    <w:p w14:paraId="2EE03CEF" w14:textId="77777777" w:rsidR="00097798" w:rsidRDefault="00097798">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9D6B" w14:textId="77777777" w:rsidR="00097798" w:rsidRDefault="00097798" w:rsidP="008E6D4B">
    <w:pPr>
      <w:pStyle w:val="a3"/>
      <w:framePr w:wrap="auto" w:vAnchor="text" w:hAnchor="margin" w:xAlign="right" w:y="1"/>
      <w:rPr>
        <w:rStyle w:val="a5"/>
      </w:rPr>
    </w:pPr>
  </w:p>
  <w:p w14:paraId="268EF24E" w14:textId="77777777" w:rsidR="00097798" w:rsidRDefault="00097798"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27D4D" w14:textId="77777777" w:rsidR="00097798" w:rsidRDefault="00097798">
      <w:pPr>
        <w:widowControl/>
        <w:snapToGrid/>
        <w:spacing w:before="0" w:line="240" w:lineRule="auto"/>
        <w:jc w:val="left"/>
        <w:rPr>
          <w:sz w:val="24"/>
          <w:szCs w:val="24"/>
        </w:rPr>
      </w:pPr>
      <w:r>
        <w:rPr>
          <w:sz w:val="24"/>
          <w:szCs w:val="24"/>
        </w:rPr>
        <w:separator/>
      </w:r>
    </w:p>
  </w:footnote>
  <w:footnote w:type="continuationSeparator" w:id="0">
    <w:p w14:paraId="306F2BEA" w14:textId="77777777" w:rsidR="00097798" w:rsidRDefault="00097798">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588C5140"/>
    <w:multiLevelType w:val="singleLevel"/>
    <w:tmpl w:val="588C5140"/>
    <w:lvl w:ilvl="0">
      <w:start w:val="5"/>
      <w:numFmt w:val="decimal"/>
      <w:suff w:val="space"/>
      <w:lvlText w:val="%1."/>
      <w:lvlJc w:val="left"/>
    </w:lvl>
  </w:abstractNum>
  <w:abstractNum w:abstractNumId="6"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292F56"/>
    <w:multiLevelType w:val="hybridMultilevel"/>
    <w:tmpl w:val="74C2AC9E"/>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482818254">
    <w:abstractNumId w:val="4"/>
  </w:num>
  <w:num w:numId="2" w16cid:durableId="1568491460">
    <w:abstractNumId w:val="1"/>
  </w:num>
  <w:num w:numId="3" w16cid:durableId="1030229315">
    <w:abstractNumId w:val="9"/>
  </w:num>
  <w:num w:numId="4" w16cid:durableId="1530558842">
    <w:abstractNumId w:val="7"/>
  </w:num>
  <w:num w:numId="5" w16cid:durableId="1562207377">
    <w:abstractNumId w:val="3"/>
  </w:num>
  <w:num w:numId="6" w16cid:durableId="1025208768">
    <w:abstractNumId w:val="6"/>
  </w:num>
  <w:num w:numId="7" w16cid:durableId="94059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6574955">
    <w:abstractNumId w:val="2"/>
  </w:num>
  <w:num w:numId="9" w16cid:durableId="509874198">
    <w:abstractNumId w:val="0"/>
  </w:num>
  <w:num w:numId="10" w16cid:durableId="1644043043">
    <w:abstractNumId w:val="8"/>
  </w:num>
  <w:num w:numId="11" w16cid:durableId="1649700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4B"/>
    <w:rsid w:val="0000011E"/>
    <w:rsid w:val="00000267"/>
    <w:rsid w:val="000004B5"/>
    <w:rsid w:val="000016FA"/>
    <w:rsid w:val="00001C8C"/>
    <w:rsid w:val="000025AB"/>
    <w:rsid w:val="000033FC"/>
    <w:rsid w:val="00003AF7"/>
    <w:rsid w:val="00003BA0"/>
    <w:rsid w:val="00003D5D"/>
    <w:rsid w:val="00004746"/>
    <w:rsid w:val="0000501D"/>
    <w:rsid w:val="00005396"/>
    <w:rsid w:val="00005404"/>
    <w:rsid w:val="000058E0"/>
    <w:rsid w:val="00006113"/>
    <w:rsid w:val="00006CC5"/>
    <w:rsid w:val="00006CF4"/>
    <w:rsid w:val="00007237"/>
    <w:rsid w:val="00007A74"/>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3FB"/>
    <w:rsid w:val="0001340A"/>
    <w:rsid w:val="0001342F"/>
    <w:rsid w:val="00013772"/>
    <w:rsid w:val="00013BFF"/>
    <w:rsid w:val="00013E69"/>
    <w:rsid w:val="00013EE3"/>
    <w:rsid w:val="00014005"/>
    <w:rsid w:val="000146D3"/>
    <w:rsid w:val="00014788"/>
    <w:rsid w:val="00014CBC"/>
    <w:rsid w:val="0001522F"/>
    <w:rsid w:val="00015815"/>
    <w:rsid w:val="00016268"/>
    <w:rsid w:val="00016A54"/>
    <w:rsid w:val="00016C48"/>
    <w:rsid w:val="00017634"/>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918"/>
    <w:rsid w:val="00022D06"/>
    <w:rsid w:val="000230DB"/>
    <w:rsid w:val="0002361F"/>
    <w:rsid w:val="00023F3C"/>
    <w:rsid w:val="00024032"/>
    <w:rsid w:val="000242D5"/>
    <w:rsid w:val="00024BB8"/>
    <w:rsid w:val="0002509E"/>
    <w:rsid w:val="00025861"/>
    <w:rsid w:val="00025AA9"/>
    <w:rsid w:val="00026217"/>
    <w:rsid w:val="00026420"/>
    <w:rsid w:val="00027706"/>
    <w:rsid w:val="00027E6E"/>
    <w:rsid w:val="00027F49"/>
    <w:rsid w:val="00030007"/>
    <w:rsid w:val="0003052D"/>
    <w:rsid w:val="000307FA"/>
    <w:rsid w:val="00031991"/>
    <w:rsid w:val="00031B08"/>
    <w:rsid w:val="00031F43"/>
    <w:rsid w:val="00033AEB"/>
    <w:rsid w:val="00033CF2"/>
    <w:rsid w:val="000340E5"/>
    <w:rsid w:val="00034319"/>
    <w:rsid w:val="00034DA5"/>
    <w:rsid w:val="000355B7"/>
    <w:rsid w:val="00035C9C"/>
    <w:rsid w:val="00035FEF"/>
    <w:rsid w:val="000360FF"/>
    <w:rsid w:val="00036605"/>
    <w:rsid w:val="0003663B"/>
    <w:rsid w:val="00036828"/>
    <w:rsid w:val="00036B48"/>
    <w:rsid w:val="000400C7"/>
    <w:rsid w:val="00040BFF"/>
    <w:rsid w:val="00040C07"/>
    <w:rsid w:val="00040E33"/>
    <w:rsid w:val="000412BD"/>
    <w:rsid w:val="000417AB"/>
    <w:rsid w:val="00042657"/>
    <w:rsid w:val="00042966"/>
    <w:rsid w:val="00042D80"/>
    <w:rsid w:val="0004336A"/>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366"/>
    <w:rsid w:val="000508A9"/>
    <w:rsid w:val="00050D58"/>
    <w:rsid w:val="000516ED"/>
    <w:rsid w:val="00051F74"/>
    <w:rsid w:val="00051FA3"/>
    <w:rsid w:val="0005277C"/>
    <w:rsid w:val="00052FAF"/>
    <w:rsid w:val="00052FD1"/>
    <w:rsid w:val="0005351E"/>
    <w:rsid w:val="0005376A"/>
    <w:rsid w:val="000539E5"/>
    <w:rsid w:val="00053A0E"/>
    <w:rsid w:val="00053AC1"/>
    <w:rsid w:val="00053C68"/>
    <w:rsid w:val="00053FD5"/>
    <w:rsid w:val="00054354"/>
    <w:rsid w:val="0005481C"/>
    <w:rsid w:val="00054FCD"/>
    <w:rsid w:val="00055154"/>
    <w:rsid w:val="00056889"/>
    <w:rsid w:val="00056B96"/>
    <w:rsid w:val="00056E12"/>
    <w:rsid w:val="00057071"/>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68DD"/>
    <w:rsid w:val="000677CF"/>
    <w:rsid w:val="0006790D"/>
    <w:rsid w:val="00067AFA"/>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14E"/>
    <w:rsid w:val="000779D3"/>
    <w:rsid w:val="00077C83"/>
    <w:rsid w:val="00077EF8"/>
    <w:rsid w:val="0008054C"/>
    <w:rsid w:val="00080788"/>
    <w:rsid w:val="0008085D"/>
    <w:rsid w:val="00080DD0"/>
    <w:rsid w:val="00081A33"/>
    <w:rsid w:val="00082C34"/>
    <w:rsid w:val="00082DF9"/>
    <w:rsid w:val="00083251"/>
    <w:rsid w:val="00083926"/>
    <w:rsid w:val="00083A06"/>
    <w:rsid w:val="00083FAA"/>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944"/>
    <w:rsid w:val="00096A3F"/>
    <w:rsid w:val="00096F8D"/>
    <w:rsid w:val="00097593"/>
    <w:rsid w:val="00097798"/>
    <w:rsid w:val="00097C8A"/>
    <w:rsid w:val="00097EB8"/>
    <w:rsid w:val="000A0518"/>
    <w:rsid w:val="000A222C"/>
    <w:rsid w:val="000A25BC"/>
    <w:rsid w:val="000A27AB"/>
    <w:rsid w:val="000A31BB"/>
    <w:rsid w:val="000A34E3"/>
    <w:rsid w:val="000A3A42"/>
    <w:rsid w:val="000A4628"/>
    <w:rsid w:val="000A4FC6"/>
    <w:rsid w:val="000A5265"/>
    <w:rsid w:val="000A57EA"/>
    <w:rsid w:val="000A5C26"/>
    <w:rsid w:val="000A5D3D"/>
    <w:rsid w:val="000A5D55"/>
    <w:rsid w:val="000A6B04"/>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07C"/>
    <w:rsid w:val="000B46B0"/>
    <w:rsid w:val="000B4913"/>
    <w:rsid w:val="000B4ABC"/>
    <w:rsid w:val="000B53D7"/>
    <w:rsid w:val="000B6A8C"/>
    <w:rsid w:val="000B6DA3"/>
    <w:rsid w:val="000B6E82"/>
    <w:rsid w:val="000B74C8"/>
    <w:rsid w:val="000C03D0"/>
    <w:rsid w:val="000C16E7"/>
    <w:rsid w:val="000C1A5C"/>
    <w:rsid w:val="000C21AC"/>
    <w:rsid w:val="000C22D2"/>
    <w:rsid w:val="000C24DB"/>
    <w:rsid w:val="000C2608"/>
    <w:rsid w:val="000C2818"/>
    <w:rsid w:val="000C2DD5"/>
    <w:rsid w:val="000C2F91"/>
    <w:rsid w:val="000C3167"/>
    <w:rsid w:val="000C3874"/>
    <w:rsid w:val="000C3F1B"/>
    <w:rsid w:val="000C4165"/>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622"/>
    <w:rsid w:val="000D07F8"/>
    <w:rsid w:val="000D09FD"/>
    <w:rsid w:val="000D16F7"/>
    <w:rsid w:val="000D1AC6"/>
    <w:rsid w:val="000D1BAA"/>
    <w:rsid w:val="000D1F1A"/>
    <w:rsid w:val="000D227B"/>
    <w:rsid w:val="000D289E"/>
    <w:rsid w:val="000D316D"/>
    <w:rsid w:val="000D3523"/>
    <w:rsid w:val="000D3DA6"/>
    <w:rsid w:val="000D4033"/>
    <w:rsid w:val="000D42F2"/>
    <w:rsid w:val="000D4426"/>
    <w:rsid w:val="000D4528"/>
    <w:rsid w:val="000D4E1E"/>
    <w:rsid w:val="000D4E78"/>
    <w:rsid w:val="000D59F2"/>
    <w:rsid w:val="000D6038"/>
    <w:rsid w:val="000D6145"/>
    <w:rsid w:val="000D635C"/>
    <w:rsid w:val="000D643B"/>
    <w:rsid w:val="000D65FF"/>
    <w:rsid w:val="000D7262"/>
    <w:rsid w:val="000D74DB"/>
    <w:rsid w:val="000D7FBF"/>
    <w:rsid w:val="000E09D1"/>
    <w:rsid w:val="000E0C6D"/>
    <w:rsid w:val="000E1B55"/>
    <w:rsid w:val="000E1CC9"/>
    <w:rsid w:val="000E228F"/>
    <w:rsid w:val="000E22B1"/>
    <w:rsid w:val="000E23F3"/>
    <w:rsid w:val="000E246A"/>
    <w:rsid w:val="000E2D4E"/>
    <w:rsid w:val="000E2E53"/>
    <w:rsid w:val="000E3822"/>
    <w:rsid w:val="000E39CF"/>
    <w:rsid w:val="000E3D8F"/>
    <w:rsid w:val="000E4059"/>
    <w:rsid w:val="000E4113"/>
    <w:rsid w:val="000E42C1"/>
    <w:rsid w:val="000E465E"/>
    <w:rsid w:val="000E4C04"/>
    <w:rsid w:val="000E55D2"/>
    <w:rsid w:val="000E6DB2"/>
    <w:rsid w:val="000E718C"/>
    <w:rsid w:val="000E72DA"/>
    <w:rsid w:val="000E769C"/>
    <w:rsid w:val="000E7867"/>
    <w:rsid w:val="000E7B55"/>
    <w:rsid w:val="000F06AE"/>
    <w:rsid w:val="000F1680"/>
    <w:rsid w:val="000F1FAB"/>
    <w:rsid w:val="000F2245"/>
    <w:rsid w:val="000F2772"/>
    <w:rsid w:val="000F27B5"/>
    <w:rsid w:val="000F2A87"/>
    <w:rsid w:val="000F2E36"/>
    <w:rsid w:val="000F2F58"/>
    <w:rsid w:val="000F2F96"/>
    <w:rsid w:val="000F30FF"/>
    <w:rsid w:val="000F3A5A"/>
    <w:rsid w:val="000F3A91"/>
    <w:rsid w:val="000F40F2"/>
    <w:rsid w:val="000F42F8"/>
    <w:rsid w:val="000F4993"/>
    <w:rsid w:val="000F4C37"/>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A51"/>
    <w:rsid w:val="00100E72"/>
    <w:rsid w:val="00101059"/>
    <w:rsid w:val="001015FA"/>
    <w:rsid w:val="00101A62"/>
    <w:rsid w:val="00101A7C"/>
    <w:rsid w:val="00101FAD"/>
    <w:rsid w:val="001024AA"/>
    <w:rsid w:val="001028B8"/>
    <w:rsid w:val="00102933"/>
    <w:rsid w:val="00102ACB"/>
    <w:rsid w:val="00102E6A"/>
    <w:rsid w:val="001030E4"/>
    <w:rsid w:val="00103778"/>
    <w:rsid w:val="001039AB"/>
    <w:rsid w:val="00103B8E"/>
    <w:rsid w:val="00103CBD"/>
    <w:rsid w:val="00104138"/>
    <w:rsid w:val="00104F47"/>
    <w:rsid w:val="00105876"/>
    <w:rsid w:val="00106837"/>
    <w:rsid w:val="00106AC8"/>
    <w:rsid w:val="00106D30"/>
    <w:rsid w:val="001101C4"/>
    <w:rsid w:val="00110908"/>
    <w:rsid w:val="00110F86"/>
    <w:rsid w:val="0011174D"/>
    <w:rsid w:val="001117B2"/>
    <w:rsid w:val="00111D7E"/>
    <w:rsid w:val="001120FA"/>
    <w:rsid w:val="001129A2"/>
    <w:rsid w:val="00112E28"/>
    <w:rsid w:val="001137E4"/>
    <w:rsid w:val="00113A9E"/>
    <w:rsid w:val="00114730"/>
    <w:rsid w:val="0011487E"/>
    <w:rsid w:val="00114DBD"/>
    <w:rsid w:val="0011581E"/>
    <w:rsid w:val="00115E13"/>
    <w:rsid w:val="001161E7"/>
    <w:rsid w:val="00116CB9"/>
    <w:rsid w:val="00116D40"/>
    <w:rsid w:val="0011704C"/>
    <w:rsid w:val="0011743F"/>
    <w:rsid w:val="0011765F"/>
    <w:rsid w:val="00117742"/>
    <w:rsid w:val="001178CE"/>
    <w:rsid w:val="001179A1"/>
    <w:rsid w:val="00117C2F"/>
    <w:rsid w:val="001200B4"/>
    <w:rsid w:val="001201BE"/>
    <w:rsid w:val="00120D04"/>
    <w:rsid w:val="00121944"/>
    <w:rsid w:val="00121AC8"/>
    <w:rsid w:val="00121F24"/>
    <w:rsid w:val="0012239F"/>
    <w:rsid w:val="001223FB"/>
    <w:rsid w:val="0012250A"/>
    <w:rsid w:val="001229F4"/>
    <w:rsid w:val="00122C56"/>
    <w:rsid w:val="0012350A"/>
    <w:rsid w:val="0012520C"/>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30E"/>
    <w:rsid w:val="00131C71"/>
    <w:rsid w:val="00131F5A"/>
    <w:rsid w:val="00131F6E"/>
    <w:rsid w:val="00132BD8"/>
    <w:rsid w:val="00133208"/>
    <w:rsid w:val="0013327B"/>
    <w:rsid w:val="00133B7F"/>
    <w:rsid w:val="00133CC4"/>
    <w:rsid w:val="00133CD9"/>
    <w:rsid w:val="001341CF"/>
    <w:rsid w:val="00134402"/>
    <w:rsid w:val="00134851"/>
    <w:rsid w:val="00134B4A"/>
    <w:rsid w:val="00135017"/>
    <w:rsid w:val="00135279"/>
    <w:rsid w:val="0013573C"/>
    <w:rsid w:val="00135EAA"/>
    <w:rsid w:val="001364D7"/>
    <w:rsid w:val="00136D60"/>
    <w:rsid w:val="0013735B"/>
    <w:rsid w:val="0014012D"/>
    <w:rsid w:val="00140CA9"/>
    <w:rsid w:val="00140CE1"/>
    <w:rsid w:val="00140DA0"/>
    <w:rsid w:val="00141487"/>
    <w:rsid w:val="0014152F"/>
    <w:rsid w:val="00141610"/>
    <w:rsid w:val="00141C79"/>
    <w:rsid w:val="00142391"/>
    <w:rsid w:val="0014334D"/>
    <w:rsid w:val="001436B9"/>
    <w:rsid w:val="00143C1B"/>
    <w:rsid w:val="00143DA2"/>
    <w:rsid w:val="00144107"/>
    <w:rsid w:val="00144596"/>
    <w:rsid w:val="0014465B"/>
    <w:rsid w:val="0014471F"/>
    <w:rsid w:val="00145028"/>
    <w:rsid w:val="0014504B"/>
    <w:rsid w:val="001455BB"/>
    <w:rsid w:val="00145716"/>
    <w:rsid w:val="00145FDC"/>
    <w:rsid w:val="00146248"/>
    <w:rsid w:val="0014647F"/>
    <w:rsid w:val="00146887"/>
    <w:rsid w:val="0014724B"/>
    <w:rsid w:val="00147303"/>
    <w:rsid w:val="00147AA0"/>
    <w:rsid w:val="00147E30"/>
    <w:rsid w:val="00147EE0"/>
    <w:rsid w:val="00150171"/>
    <w:rsid w:val="00150712"/>
    <w:rsid w:val="00151315"/>
    <w:rsid w:val="00151367"/>
    <w:rsid w:val="00151B89"/>
    <w:rsid w:val="0015200B"/>
    <w:rsid w:val="00152791"/>
    <w:rsid w:val="00152E60"/>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0F8"/>
    <w:rsid w:val="00160250"/>
    <w:rsid w:val="00160DB3"/>
    <w:rsid w:val="00161567"/>
    <w:rsid w:val="00161DA3"/>
    <w:rsid w:val="001620A4"/>
    <w:rsid w:val="001620FD"/>
    <w:rsid w:val="001624A9"/>
    <w:rsid w:val="001624FB"/>
    <w:rsid w:val="001625F7"/>
    <w:rsid w:val="00162DFD"/>
    <w:rsid w:val="00162E98"/>
    <w:rsid w:val="00163623"/>
    <w:rsid w:val="001639EE"/>
    <w:rsid w:val="00163F89"/>
    <w:rsid w:val="001640EC"/>
    <w:rsid w:val="00164186"/>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4F9"/>
    <w:rsid w:val="00171E34"/>
    <w:rsid w:val="001725FF"/>
    <w:rsid w:val="00172FF9"/>
    <w:rsid w:val="001730E7"/>
    <w:rsid w:val="00173C1B"/>
    <w:rsid w:val="00173E45"/>
    <w:rsid w:val="00173EA5"/>
    <w:rsid w:val="00173F65"/>
    <w:rsid w:val="00174730"/>
    <w:rsid w:val="00174B7E"/>
    <w:rsid w:val="00174C4F"/>
    <w:rsid w:val="00174E26"/>
    <w:rsid w:val="00174FB7"/>
    <w:rsid w:val="00175455"/>
    <w:rsid w:val="00175467"/>
    <w:rsid w:val="0017548F"/>
    <w:rsid w:val="001756A1"/>
    <w:rsid w:val="001759B4"/>
    <w:rsid w:val="00175A9C"/>
    <w:rsid w:val="0017641F"/>
    <w:rsid w:val="001765A5"/>
    <w:rsid w:val="001767DB"/>
    <w:rsid w:val="00176B02"/>
    <w:rsid w:val="0017730E"/>
    <w:rsid w:val="001773A3"/>
    <w:rsid w:val="0017775E"/>
    <w:rsid w:val="001802AC"/>
    <w:rsid w:val="00180AAE"/>
    <w:rsid w:val="00180B53"/>
    <w:rsid w:val="00180CE1"/>
    <w:rsid w:val="00180E41"/>
    <w:rsid w:val="0018113D"/>
    <w:rsid w:val="00181A33"/>
    <w:rsid w:val="00182197"/>
    <w:rsid w:val="001823F5"/>
    <w:rsid w:val="00182465"/>
    <w:rsid w:val="00182696"/>
    <w:rsid w:val="00182B65"/>
    <w:rsid w:val="00182BEA"/>
    <w:rsid w:val="00182D6B"/>
    <w:rsid w:val="0018345E"/>
    <w:rsid w:val="001834BB"/>
    <w:rsid w:val="00183565"/>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7B5"/>
    <w:rsid w:val="001879D8"/>
    <w:rsid w:val="00187AA2"/>
    <w:rsid w:val="00187EE9"/>
    <w:rsid w:val="00190478"/>
    <w:rsid w:val="001906D0"/>
    <w:rsid w:val="00190BAD"/>
    <w:rsid w:val="00190CE7"/>
    <w:rsid w:val="00190F56"/>
    <w:rsid w:val="00191314"/>
    <w:rsid w:val="001915AA"/>
    <w:rsid w:val="00191C37"/>
    <w:rsid w:val="001921AF"/>
    <w:rsid w:val="0019220C"/>
    <w:rsid w:val="00192369"/>
    <w:rsid w:val="001923D8"/>
    <w:rsid w:val="00192528"/>
    <w:rsid w:val="00192C0B"/>
    <w:rsid w:val="0019327B"/>
    <w:rsid w:val="00193B2C"/>
    <w:rsid w:val="00193E56"/>
    <w:rsid w:val="00194650"/>
    <w:rsid w:val="00194856"/>
    <w:rsid w:val="00195747"/>
    <w:rsid w:val="00196243"/>
    <w:rsid w:val="001962DF"/>
    <w:rsid w:val="001967D4"/>
    <w:rsid w:val="001968F6"/>
    <w:rsid w:val="00197321"/>
    <w:rsid w:val="00197830"/>
    <w:rsid w:val="00197D28"/>
    <w:rsid w:val="001A057A"/>
    <w:rsid w:val="001A0790"/>
    <w:rsid w:val="001A0D8B"/>
    <w:rsid w:val="001A0DDA"/>
    <w:rsid w:val="001A0E31"/>
    <w:rsid w:val="001A10CC"/>
    <w:rsid w:val="001A15E2"/>
    <w:rsid w:val="001A19C1"/>
    <w:rsid w:val="001A1E05"/>
    <w:rsid w:val="001A24D3"/>
    <w:rsid w:val="001A25BA"/>
    <w:rsid w:val="001A26CF"/>
    <w:rsid w:val="001A2A15"/>
    <w:rsid w:val="001A306A"/>
    <w:rsid w:val="001A357A"/>
    <w:rsid w:val="001A470F"/>
    <w:rsid w:val="001A491D"/>
    <w:rsid w:val="001A50E5"/>
    <w:rsid w:val="001A51B0"/>
    <w:rsid w:val="001A5809"/>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4A40"/>
    <w:rsid w:val="001D64ED"/>
    <w:rsid w:val="001D715D"/>
    <w:rsid w:val="001D7C82"/>
    <w:rsid w:val="001D7E8C"/>
    <w:rsid w:val="001E0374"/>
    <w:rsid w:val="001E0378"/>
    <w:rsid w:val="001E055D"/>
    <w:rsid w:val="001E08AF"/>
    <w:rsid w:val="001E1547"/>
    <w:rsid w:val="001E17F5"/>
    <w:rsid w:val="001E1976"/>
    <w:rsid w:val="001E1E22"/>
    <w:rsid w:val="001E2298"/>
    <w:rsid w:val="001E2C69"/>
    <w:rsid w:val="001E2ED0"/>
    <w:rsid w:val="001E34AD"/>
    <w:rsid w:val="001E3BC3"/>
    <w:rsid w:val="001E3BC8"/>
    <w:rsid w:val="001E3EEC"/>
    <w:rsid w:val="001E41DD"/>
    <w:rsid w:val="001E4391"/>
    <w:rsid w:val="001E570D"/>
    <w:rsid w:val="001E5782"/>
    <w:rsid w:val="001E66E3"/>
    <w:rsid w:val="001E6BCF"/>
    <w:rsid w:val="001E750E"/>
    <w:rsid w:val="001E77BA"/>
    <w:rsid w:val="001F00B5"/>
    <w:rsid w:val="001F02A7"/>
    <w:rsid w:val="001F0AB4"/>
    <w:rsid w:val="001F0C44"/>
    <w:rsid w:val="001F1D60"/>
    <w:rsid w:val="001F1F4D"/>
    <w:rsid w:val="001F28F6"/>
    <w:rsid w:val="001F2A36"/>
    <w:rsid w:val="001F2C50"/>
    <w:rsid w:val="001F3694"/>
    <w:rsid w:val="001F3A31"/>
    <w:rsid w:val="001F4570"/>
    <w:rsid w:val="001F4B87"/>
    <w:rsid w:val="001F4C08"/>
    <w:rsid w:val="001F4CA1"/>
    <w:rsid w:val="001F4F0C"/>
    <w:rsid w:val="001F571C"/>
    <w:rsid w:val="001F5BB5"/>
    <w:rsid w:val="001F5BE3"/>
    <w:rsid w:val="001F5D2E"/>
    <w:rsid w:val="001F5FC9"/>
    <w:rsid w:val="001F654B"/>
    <w:rsid w:val="001F6607"/>
    <w:rsid w:val="001F6806"/>
    <w:rsid w:val="001F6A47"/>
    <w:rsid w:val="001F6E50"/>
    <w:rsid w:val="001F72D1"/>
    <w:rsid w:val="001F744A"/>
    <w:rsid w:val="001F7556"/>
    <w:rsid w:val="001F7839"/>
    <w:rsid w:val="001F7CBD"/>
    <w:rsid w:val="001F7E66"/>
    <w:rsid w:val="002004BD"/>
    <w:rsid w:val="00200628"/>
    <w:rsid w:val="00200E8B"/>
    <w:rsid w:val="00200EE9"/>
    <w:rsid w:val="00201036"/>
    <w:rsid w:val="002017BE"/>
    <w:rsid w:val="00201E56"/>
    <w:rsid w:val="002027DE"/>
    <w:rsid w:val="002029CF"/>
    <w:rsid w:val="00202BE4"/>
    <w:rsid w:val="00202D78"/>
    <w:rsid w:val="002031EB"/>
    <w:rsid w:val="002032F1"/>
    <w:rsid w:val="0020390C"/>
    <w:rsid w:val="00203C6B"/>
    <w:rsid w:val="00203C6F"/>
    <w:rsid w:val="00203E1B"/>
    <w:rsid w:val="002043B8"/>
    <w:rsid w:val="00205131"/>
    <w:rsid w:val="00205B18"/>
    <w:rsid w:val="00205F2F"/>
    <w:rsid w:val="00206034"/>
    <w:rsid w:val="00206702"/>
    <w:rsid w:val="00206B9E"/>
    <w:rsid w:val="00206C6E"/>
    <w:rsid w:val="002079D1"/>
    <w:rsid w:val="00207A1E"/>
    <w:rsid w:val="00207C93"/>
    <w:rsid w:val="00207F43"/>
    <w:rsid w:val="00210051"/>
    <w:rsid w:val="00210557"/>
    <w:rsid w:val="0021073B"/>
    <w:rsid w:val="00210EE9"/>
    <w:rsid w:val="00211CE8"/>
    <w:rsid w:val="00211F7F"/>
    <w:rsid w:val="00212321"/>
    <w:rsid w:val="00212B96"/>
    <w:rsid w:val="00212BD9"/>
    <w:rsid w:val="00212EC3"/>
    <w:rsid w:val="002130D9"/>
    <w:rsid w:val="002132DB"/>
    <w:rsid w:val="0021344D"/>
    <w:rsid w:val="0021353F"/>
    <w:rsid w:val="00213924"/>
    <w:rsid w:val="00213A3A"/>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911"/>
    <w:rsid w:val="00220F05"/>
    <w:rsid w:val="00221BDE"/>
    <w:rsid w:val="00221C30"/>
    <w:rsid w:val="00221CE6"/>
    <w:rsid w:val="002226EB"/>
    <w:rsid w:val="00222B67"/>
    <w:rsid w:val="00222DD2"/>
    <w:rsid w:val="00222E06"/>
    <w:rsid w:val="00222E7C"/>
    <w:rsid w:val="002235F8"/>
    <w:rsid w:val="00223751"/>
    <w:rsid w:val="00223BC3"/>
    <w:rsid w:val="002249B7"/>
    <w:rsid w:val="00225375"/>
    <w:rsid w:val="002254E7"/>
    <w:rsid w:val="002256E9"/>
    <w:rsid w:val="00225B29"/>
    <w:rsid w:val="00225BC6"/>
    <w:rsid w:val="0022620E"/>
    <w:rsid w:val="002267CA"/>
    <w:rsid w:val="00226EA2"/>
    <w:rsid w:val="0022702C"/>
    <w:rsid w:val="00227091"/>
    <w:rsid w:val="00227119"/>
    <w:rsid w:val="00227396"/>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32"/>
    <w:rsid w:val="00233440"/>
    <w:rsid w:val="00233DF0"/>
    <w:rsid w:val="00233EF9"/>
    <w:rsid w:val="00234693"/>
    <w:rsid w:val="002370A0"/>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5A8"/>
    <w:rsid w:val="00251D22"/>
    <w:rsid w:val="00251EBF"/>
    <w:rsid w:val="00252592"/>
    <w:rsid w:val="00252603"/>
    <w:rsid w:val="00252788"/>
    <w:rsid w:val="00252A16"/>
    <w:rsid w:val="00252C85"/>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5736"/>
    <w:rsid w:val="00266779"/>
    <w:rsid w:val="00266A18"/>
    <w:rsid w:val="00266C76"/>
    <w:rsid w:val="00267287"/>
    <w:rsid w:val="00267390"/>
    <w:rsid w:val="0026781F"/>
    <w:rsid w:val="00267FBD"/>
    <w:rsid w:val="00270806"/>
    <w:rsid w:val="00270925"/>
    <w:rsid w:val="00271040"/>
    <w:rsid w:val="00271113"/>
    <w:rsid w:val="00271268"/>
    <w:rsid w:val="0027220F"/>
    <w:rsid w:val="00272636"/>
    <w:rsid w:val="002726A6"/>
    <w:rsid w:val="00272D33"/>
    <w:rsid w:val="00272EBF"/>
    <w:rsid w:val="00273C3D"/>
    <w:rsid w:val="00273C3F"/>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0D2B"/>
    <w:rsid w:val="00290ED5"/>
    <w:rsid w:val="00291547"/>
    <w:rsid w:val="00291A31"/>
    <w:rsid w:val="002922D8"/>
    <w:rsid w:val="00293176"/>
    <w:rsid w:val="002932E5"/>
    <w:rsid w:val="00293BA4"/>
    <w:rsid w:val="00293BF9"/>
    <w:rsid w:val="00293CA9"/>
    <w:rsid w:val="0029416E"/>
    <w:rsid w:val="00294171"/>
    <w:rsid w:val="0029527A"/>
    <w:rsid w:val="002953D0"/>
    <w:rsid w:val="00295619"/>
    <w:rsid w:val="002961C1"/>
    <w:rsid w:val="00296D0B"/>
    <w:rsid w:val="002972E8"/>
    <w:rsid w:val="002974ED"/>
    <w:rsid w:val="00297904"/>
    <w:rsid w:val="00297AB4"/>
    <w:rsid w:val="00297F66"/>
    <w:rsid w:val="002A000A"/>
    <w:rsid w:val="002A0114"/>
    <w:rsid w:val="002A0504"/>
    <w:rsid w:val="002A081B"/>
    <w:rsid w:val="002A0B64"/>
    <w:rsid w:val="002A1457"/>
    <w:rsid w:val="002A15B6"/>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A7A99"/>
    <w:rsid w:val="002B01A0"/>
    <w:rsid w:val="002B074D"/>
    <w:rsid w:val="002B0D23"/>
    <w:rsid w:val="002B0D2A"/>
    <w:rsid w:val="002B1971"/>
    <w:rsid w:val="002B21C2"/>
    <w:rsid w:val="002B25AF"/>
    <w:rsid w:val="002B3256"/>
    <w:rsid w:val="002B327E"/>
    <w:rsid w:val="002B3A74"/>
    <w:rsid w:val="002B3BD1"/>
    <w:rsid w:val="002B3BDF"/>
    <w:rsid w:val="002B3E8D"/>
    <w:rsid w:val="002B4288"/>
    <w:rsid w:val="002B4A3A"/>
    <w:rsid w:val="002B4A45"/>
    <w:rsid w:val="002B4DFF"/>
    <w:rsid w:val="002B4E5E"/>
    <w:rsid w:val="002B5976"/>
    <w:rsid w:val="002B66DF"/>
    <w:rsid w:val="002B69BC"/>
    <w:rsid w:val="002B6DC7"/>
    <w:rsid w:val="002B6F44"/>
    <w:rsid w:val="002B6F5D"/>
    <w:rsid w:val="002B6FF7"/>
    <w:rsid w:val="002B788F"/>
    <w:rsid w:val="002B790C"/>
    <w:rsid w:val="002B797A"/>
    <w:rsid w:val="002B7FCC"/>
    <w:rsid w:val="002C0490"/>
    <w:rsid w:val="002C0F04"/>
    <w:rsid w:val="002C16F9"/>
    <w:rsid w:val="002C1939"/>
    <w:rsid w:val="002C1F6B"/>
    <w:rsid w:val="002C2130"/>
    <w:rsid w:val="002C22BD"/>
    <w:rsid w:val="002C2C41"/>
    <w:rsid w:val="002C2E70"/>
    <w:rsid w:val="002C32F9"/>
    <w:rsid w:val="002C3972"/>
    <w:rsid w:val="002C3D52"/>
    <w:rsid w:val="002C4168"/>
    <w:rsid w:val="002C43F0"/>
    <w:rsid w:val="002C44D9"/>
    <w:rsid w:val="002C467C"/>
    <w:rsid w:val="002C471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2AC3"/>
    <w:rsid w:val="002D301A"/>
    <w:rsid w:val="002D31F2"/>
    <w:rsid w:val="002D3202"/>
    <w:rsid w:val="002D33A2"/>
    <w:rsid w:val="002D3420"/>
    <w:rsid w:val="002D35CB"/>
    <w:rsid w:val="002D3786"/>
    <w:rsid w:val="002D39C8"/>
    <w:rsid w:val="002D3C9E"/>
    <w:rsid w:val="002D3D13"/>
    <w:rsid w:val="002D3DD6"/>
    <w:rsid w:val="002D4F34"/>
    <w:rsid w:val="002D5200"/>
    <w:rsid w:val="002D58BD"/>
    <w:rsid w:val="002D5EEF"/>
    <w:rsid w:val="002D601C"/>
    <w:rsid w:val="002D65E6"/>
    <w:rsid w:val="002D666A"/>
    <w:rsid w:val="002D6671"/>
    <w:rsid w:val="002D727A"/>
    <w:rsid w:val="002D7402"/>
    <w:rsid w:val="002D760E"/>
    <w:rsid w:val="002E0003"/>
    <w:rsid w:val="002E051D"/>
    <w:rsid w:val="002E0642"/>
    <w:rsid w:val="002E07C9"/>
    <w:rsid w:val="002E0C81"/>
    <w:rsid w:val="002E0ED6"/>
    <w:rsid w:val="002E0EE8"/>
    <w:rsid w:val="002E0F50"/>
    <w:rsid w:val="002E149C"/>
    <w:rsid w:val="002E1F25"/>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2DC"/>
    <w:rsid w:val="002F1703"/>
    <w:rsid w:val="002F1D7C"/>
    <w:rsid w:val="002F1E6B"/>
    <w:rsid w:val="002F1EA3"/>
    <w:rsid w:val="002F256A"/>
    <w:rsid w:val="002F259E"/>
    <w:rsid w:val="002F28AC"/>
    <w:rsid w:val="002F2B7C"/>
    <w:rsid w:val="002F30E5"/>
    <w:rsid w:val="002F347A"/>
    <w:rsid w:val="002F39FF"/>
    <w:rsid w:val="002F3A8D"/>
    <w:rsid w:val="002F4057"/>
    <w:rsid w:val="002F40FA"/>
    <w:rsid w:val="002F4C5F"/>
    <w:rsid w:val="002F4F82"/>
    <w:rsid w:val="002F54F9"/>
    <w:rsid w:val="002F61D3"/>
    <w:rsid w:val="002F675D"/>
    <w:rsid w:val="002F6AB9"/>
    <w:rsid w:val="002F70EA"/>
    <w:rsid w:val="002F76DD"/>
    <w:rsid w:val="002F7857"/>
    <w:rsid w:val="002F7BDA"/>
    <w:rsid w:val="002F7DC2"/>
    <w:rsid w:val="003000C2"/>
    <w:rsid w:val="00301605"/>
    <w:rsid w:val="00301999"/>
    <w:rsid w:val="00301B72"/>
    <w:rsid w:val="00301BEC"/>
    <w:rsid w:val="00301C5C"/>
    <w:rsid w:val="003020BB"/>
    <w:rsid w:val="003022AB"/>
    <w:rsid w:val="0030254A"/>
    <w:rsid w:val="003028BA"/>
    <w:rsid w:val="003035F1"/>
    <w:rsid w:val="00303752"/>
    <w:rsid w:val="003038E3"/>
    <w:rsid w:val="003042B8"/>
    <w:rsid w:val="00304BA3"/>
    <w:rsid w:val="0030515B"/>
    <w:rsid w:val="00305334"/>
    <w:rsid w:val="0030536D"/>
    <w:rsid w:val="0030550D"/>
    <w:rsid w:val="00305538"/>
    <w:rsid w:val="003056A2"/>
    <w:rsid w:val="003061AD"/>
    <w:rsid w:val="003061EA"/>
    <w:rsid w:val="003063E2"/>
    <w:rsid w:val="003066E5"/>
    <w:rsid w:val="00306909"/>
    <w:rsid w:val="00306DD0"/>
    <w:rsid w:val="00307073"/>
    <w:rsid w:val="00307249"/>
    <w:rsid w:val="003073CA"/>
    <w:rsid w:val="00307FEB"/>
    <w:rsid w:val="003100AE"/>
    <w:rsid w:val="00310516"/>
    <w:rsid w:val="00310543"/>
    <w:rsid w:val="00311192"/>
    <w:rsid w:val="003112BE"/>
    <w:rsid w:val="003114BE"/>
    <w:rsid w:val="0031187C"/>
    <w:rsid w:val="00311BA1"/>
    <w:rsid w:val="00312126"/>
    <w:rsid w:val="003123AB"/>
    <w:rsid w:val="003126C8"/>
    <w:rsid w:val="0031276A"/>
    <w:rsid w:val="003127D2"/>
    <w:rsid w:val="00312948"/>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0F73"/>
    <w:rsid w:val="00321350"/>
    <w:rsid w:val="00321AB8"/>
    <w:rsid w:val="00321BCD"/>
    <w:rsid w:val="00321ED0"/>
    <w:rsid w:val="00322077"/>
    <w:rsid w:val="003228ED"/>
    <w:rsid w:val="003228FA"/>
    <w:rsid w:val="00322C1E"/>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636"/>
    <w:rsid w:val="003306FA"/>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747"/>
    <w:rsid w:val="00342E05"/>
    <w:rsid w:val="003431DC"/>
    <w:rsid w:val="003431EB"/>
    <w:rsid w:val="00343367"/>
    <w:rsid w:val="003435D9"/>
    <w:rsid w:val="003436B8"/>
    <w:rsid w:val="003440C2"/>
    <w:rsid w:val="00344393"/>
    <w:rsid w:val="00344752"/>
    <w:rsid w:val="00344836"/>
    <w:rsid w:val="003449BF"/>
    <w:rsid w:val="00344AB4"/>
    <w:rsid w:val="00344B9A"/>
    <w:rsid w:val="00345D2A"/>
    <w:rsid w:val="00345FA2"/>
    <w:rsid w:val="0034623E"/>
    <w:rsid w:val="00346488"/>
    <w:rsid w:val="003464DD"/>
    <w:rsid w:val="00346D49"/>
    <w:rsid w:val="003470B3"/>
    <w:rsid w:val="00347234"/>
    <w:rsid w:val="003478B3"/>
    <w:rsid w:val="00347ACD"/>
    <w:rsid w:val="00347C09"/>
    <w:rsid w:val="00350324"/>
    <w:rsid w:val="00350565"/>
    <w:rsid w:val="00350A10"/>
    <w:rsid w:val="00350D8E"/>
    <w:rsid w:val="0035112A"/>
    <w:rsid w:val="0035146E"/>
    <w:rsid w:val="00351B61"/>
    <w:rsid w:val="00351CE3"/>
    <w:rsid w:val="00351CFD"/>
    <w:rsid w:val="0035208E"/>
    <w:rsid w:val="003523E7"/>
    <w:rsid w:val="00352516"/>
    <w:rsid w:val="00352B31"/>
    <w:rsid w:val="00352F92"/>
    <w:rsid w:val="00352FFE"/>
    <w:rsid w:val="003532F4"/>
    <w:rsid w:val="0035374C"/>
    <w:rsid w:val="00353A22"/>
    <w:rsid w:val="00353FB8"/>
    <w:rsid w:val="00354A70"/>
    <w:rsid w:val="00355853"/>
    <w:rsid w:val="00355B7A"/>
    <w:rsid w:val="00355E5E"/>
    <w:rsid w:val="00356006"/>
    <w:rsid w:val="00356064"/>
    <w:rsid w:val="00356699"/>
    <w:rsid w:val="00356ED3"/>
    <w:rsid w:val="003570DE"/>
    <w:rsid w:val="0035739E"/>
    <w:rsid w:val="00357741"/>
    <w:rsid w:val="00357763"/>
    <w:rsid w:val="00360008"/>
    <w:rsid w:val="0036043F"/>
    <w:rsid w:val="00360809"/>
    <w:rsid w:val="00360870"/>
    <w:rsid w:val="00360BA6"/>
    <w:rsid w:val="003615A3"/>
    <w:rsid w:val="00362301"/>
    <w:rsid w:val="00363AD7"/>
    <w:rsid w:val="00364347"/>
    <w:rsid w:val="00364475"/>
    <w:rsid w:val="00364752"/>
    <w:rsid w:val="00364910"/>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4F0"/>
    <w:rsid w:val="00374684"/>
    <w:rsid w:val="00375549"/>
    <w:rsid w:val="00375B09"/>
    <w:rsid w:val="003762F2"/>
    <w:rsid w:val="0037725F"/>
    <w:rsid w:val="003774C3"/>
    <w:rsid w:val="00377639"/>
    <w:rsid w:val="00377742"/>
    <w:rsid w:val="00377CC2"/>
    <w:rsid w:val="00377ECC"/>
    <w:rsid w:val="00380088"/>
    <w:rsid w:val="00380446"/>
    <w:rsid w:val="00380528"/>
    <w:rsid w:val="00380672"/>
    <w:rsid w:val="003806ED"/>
    <w:rsid w:val="00380A47"/>
    <w:rsid w:val="00380C30"/>
    <w:rsid w:val="0038129E"/>
    <w:rsid w:val="0038129F"/>
    <w:rsid w:val="0038192A"/>
    <w:rsid w:val="003819A2"/>
    <w:rsid w:val="00381AC4"/>
    <w:rsid w:val="00381D1E"/>
    <w:rsid w:val="00382AEA"/>
    <w:rsid w:val="00382CF7"/>
    <w:rsid w:val="00382F6C"/>
    <w:rsid w:val="0038318E"/>
    <w:rsid w:val="003835B1"/>
    <w:rsid w:val="0038406B"/>
    <w:rsid w:val="00384736"/>
    <w:rsid w:val="00384A45"/>
    <w:rsid w:val="00384A6C"/>
    <w:rsid w:val="00384E7F"/>
    <w:rsid w:val="003851E1"/>
    <w:rsid w:val="003857E1"/>
    <w:rsid w:val="0038583F"/>
    <w:rsid w:val="00385D22"/>
    <w:rsid w:val="003870B0"/>
    <w:rsid w:val="0038746B"/>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6D6C"/>
    <w:rsid w:val="00397639"/>
    <w:rsid w:val="003976C3"/>
    <w:rsid w:val="003A079A"/>
    <w:rsid w:val="003A08A6"/>
    <w:rsid w:val="003A08BD"/>
    <w:rsid w:val="003A0E52"/>
    <w:rsid w:val="003A22C9"/>
    <w:rsid w:val="003A27AF"/>
    <w:rsid w:val="003A2B8C"/>
    <w:rsid w:val="003A2D68"/>
    <w:rsid w:val="003A3485"/>
    <w:rsid w:val="003A353D"/>
    <w:rsid w:val="003A3C70"/>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4A0"/>
    <w:rsid w:val="003B09A5"/>
    <w:rsid w:val="003B129F"/>
    <w:rsid w:val="003B1AAD"/>
    <w:rsid w:val="003B1B21"/>
    <w:rsid w:val="003B207F"/>
    <w:rsid w:val="003B25C0"/>
    <w:rsid w:val="003B3B84"/>
    <w:rsid w:val="003B3F89"/>
    <w:rsid w:val="003B4462"/>
    <w:rsid w:val="003B4992"/>
    <w:rsid w:val="003B4FA0"/>
    <w:rsid w:val="003B57F0"/>
    <w:rsid w:val="003B58AF"/>
    <w:rsid w:val="003B591C"/>
    <w:rsid w:val="003B5D57"/>
    <w:rsid w:val="003B5EE7"/>
    <w:rsid w:val="003B6248"/>
    <w:rsid w:val="003B66A1"/>
    <w:rsid w:val="003B6980"/>
    <w:rsid w:val="003B70FA"/>
    <w:rsid w:val="003B722A"/>
    <w:rsid w:val="003C00D6"/>
    <w:rsid w:val="003C04D7"/>
    <w:rsid w:val="003C0ADC"/>
    <w:rsid w:val="003C0F0E"/>
    <w:rsid w:val="003C106F"/>
    <w:rsid w:val="003C15F3"/>
    <w:rsid w:val="003C1A18"/>
    <w:rsid w:val="003C1D65"/>
    <w:rsid w:val="003C1E66"/>
    <w:rsid w:val="003C27BB"/>
    <w:rsid w:val="003C280B"/>
    <w:rsid w:val="003C2945"/>
    <w:rsid w:val="003C2AC9"/>
    <w:rsid w:val="003C3278"/>
    <w:rsid w:val="003C35FE"/>
    <w:rsid w:val="003C382C"/>
    <w:rsid w:val="003C3A37"/>
    <w:rsid w:val="003C3D64"/>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1E62"/>
    <w:rsid w:val="003D29F8"/>
    <w:rsid w:val="003D3AB3"/>
    <w:rsid w:val="003D3E16"/>
    <w:rsid w:val="003D48F8"/>
    <w:rsid w:val="003D49C7"/>
    <w:rsid w:val="003D4F02"/>
    <w:rsid w:val="003D5055"/>
    <w:rsid w:val="003D506D"/>
    <w:rsid w:val="003D55AA"/>
    <w:rsid w:val="003D5804"/>
    <w:rsid w:val="003D6112"/>
    <w:rsid w:val="003D6891"/>
    <w:rsid w:val="003D6B5D"/>
    <w:rsid w:val="003D7A52"/>
    <w:rsid w:val="003D7CDA"/>
    <w:rsid w:val="003E020E"/>
    <w:rsid w:val="003E0944"/>
    <w:rsid w:val="003E0C3B"/>
    <w:rsid w:val="003E164F"/>
    <w:rsid w:val="003E17F0"/>
    <w:rsid w:val="003E1DCE"/>
    <w:rsid w:val="003E2231"/>
    <w:rsid w:val="003E24D0"/>
    <w:rsid w:val="003E2602"/>
    <w:rsid w:val="003E300E"/>
    <w:rsid w:val="003E326E"/>
    <w:rsid w:val="003E3E64"/>
    <w:rsid w:val="003E3EC1"/>
    <w:rsid w:val="003E42E4"/>
    <w:rsid w:val="003E4385"/>
    <w:rsid w:val="003E454C"/>
    <w:rsid w:val="003E45B9"/>
    <w:rsid w:val="003E4607"/>
    <w:rsid w:val="003E4B8E"/>
    <w:rsid w:val="003E4C0A"/>
    <w:rsid w:val="003E4C46"/>
    <w:rsid w:val="003E4CD1"/>
    <w:rsid w:val="003E4D28"/>
    <w:rsid w:val="003E5765"/>
    <w:rsid w:val="003E5940"/>
    <w:rsid w:val="003E60F5"/>
    <w:rsid w:val="003E60FC"/>
    <w:rsid w:val="003E63F9"/>
    <w:rsid w:val="003E6AC6"/>
    <w:rsid w:val="003E7AE0"/>
    <w:rsid w:val="003F022E"/>
    <w:rsid w:val="003F1F11"/>
    <w:rsid w:val="003F1F19"/>
    <w:rsid w:val="003F2083"/>
    <w:rsid w:val="003F2756"/>
    <w:rsid w:val="003F2BC1"/>
    <w:rsid w:val="003F325B"/>
    <w:rsid w:val="003F35B9"/>
    <w:rsid w:val="003F3BC9"/>
    <w:rsid w:val="003F3F77"/>
    <w:rsid w:val="003F4A3F"/>
    <w:rsid w:val="003F4A9A"/>
    <w:rsid w:val="003F4AED"/>
    <w:rsid w:val="003F4B60"/>
    <w:rsid w:val="003F510D"/>
    <w:rsid w:val="003F6153"/>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DF2"/>
    <w:rsid w:val="00403E44"/>
    <w:rsid w:val="00403E59"/>
    <w:rsid w:val="0040446A"/>
    <w:rsid w:val="0040459E"/>
    <w:rsid w:val="00404787"/>
    <w:rsid w:val="0040510F"/>
    <w:rsid w:val="0040573E"/>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7D"/>
    <w:rsid w:val="004116A0"/>
    <w:rsid w:val="004117E0"/>
    <w:rsid w:val="00411A96"/>
    <w:rsid w:val="00412401"/>
    <w:rsid w:val="004124F9"/>
    <w:rsid w:val="0041263D"/>
    <w:rsid w:val="0041296B"/>
    <w:rsid w:val="00412E6E"/>
    <w:rsid w:val="00412F60"/>
    <w:rsid w:val="004136D0"/>
    <w:rsid w:val="004137A0"/>
    <w:rsid w:val="004139E1"/>
    <w:rsid w:val="00413F17"/>
    <w:rsid w:val="00414055"/>
    <w:rsid w:val="0041429F"/>
    <w:rsid w:val="00414705"/>
    <w:rsid w:val="00414ED2"/>
    <w:rsid w:val="00414F15"/>
    <w:rsid w:val="00415072"/>
    <w:rsid w:val="004150FD"/>
    <w:rsid w:val="00415452"/>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5F7"/>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5E11"/>
    <w:rsid w:val="00426271"/>
    <w:rsid w:val="0042662F"/>
    <w:rsid w:val="004276CA"/>
    <w:rsid w:val="00427D67"/>
    <w:rsid w:val="00427D71"/>
    <w:rsid w:val="00427F45"/>
    <w:rsid w:val="004302B9"/>
    <w:rsid w:val="00430830"/>
    <w:rsid w:val="00430A94"/>
    <w:rsid w:val="00431059"/>
    <w:rsid w:val="00431383"/>
    <w:rsid w:val="004318F2"/>
    <w:rsid w:val="00431D12"/>
    <w:rsid w:val="0043205F"/>
    <w:rsid w:val="00433185"/>
    <w:rsid w:val="004332B5"/>
    <w:rsid w:val="004333D3"/>
    <w:rsid w:val="00433560"/>
    <w:rsid w:val="00433877"/>
    <w:rsid w:val="00433E15"/>
    <w:rsid w:val="004342C1"/>
    <w:rsid w:val="004352C7"/>
    <w:rsid w:val="00435934"/>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BF2"/>
    <w:rsid w:val="00445D4F"/>
    <w:rsid w:val="0044625B"/>
    <w:rsid w:val="0044633C"/>
    <w:rsid w:val="00446CC3"/>
    <w:rsid w:val="00447382"/>
    <w:rsid w:val="004474F7"/>
    <w:rsid w:val="00447926"/>
    <w:rsid w:val="004479F4"/>
    <w:rsid w:val="00447A8B"/>
    <w:rsid w:val="00447EBC"/>
    <w:rsid w:val="0045015A"/>
    <w:rsid w:val="0045054A"/>
    <w:rsid w:val="00450901"/>
    <w:rsid w:val="00450FDB"/>
    <w:rsid w:val="004510E0"/>
    <w:rsid w:val="0045136C"/>
    <w:rsid w:val="004513AA"/>
    <w:rsid w:val="00451649"/>
    <w:rsid w:val="00451C61"/>
    <w:rsid w:val="004521D5"/>
    <w:rsid w:val="00452466"/>
    <w:rsid w:val="004524AE"/>
    <w:rsid w:val="00452539"/>
    <w:rsid w:val="004525B7"/>
    <w:rsid w:val="00452656"/>
    <w:rsid w:val="00453069"/>
    <w:rsid w:val="00453533"/>
    <w:rsid w:val="00453697"/>
    <w:rsid w:val="00453885"/>
    <w:rsid w:val="004543CB"/>
    <w:rsid w:val="00454B00"/>
    <w:rsid w:val="00454D13"/>
    <w:rsid w:val="00455171"/>
    <w:rsid w:val="004558C5"/>
    <w:rsid w:val="00455D19"/>
    <w:rsid w:val="004564D0"/>
    <w:rsid w:val="0045657E"/>
    <w:rsid w:val="00457448"/>
    <w:rsid w:val="0045782E"/>
    <w:rsid w:val="00460874"/>
    <w:rsid w:val="00461843"/>
    <w:rsid w:val="00462555"/>
    <w:rsid w:val="0046258A"/>
    <w:rsid w:val="00462729"/>
    <w:rsid w:val="00462E3E"/>
    <w:rsid w:val="00462F53"/>
    <w:rsid w:val="0046305D"/>
    <w:rsid w:val="004631C5"/>
    <w:rsid w:val="004631D8"/>
    <w:rsid w:val="0046324E"/>
    <w:rsid w:val="00463665"/>
    <w:rsid w:val="00463D3F"/>
    <w:rsid w:val="004641D0"/>
    <w:rsid w:val="004644F1"/>
    <w:rsid w:val="0046491F"/>
    <w:rsid w:val="00464CF3"/>
    <w:rsid w:val="00464D00"/>
    <w:rsid w:val="00464FCE"/>
    <w:rsid w:val="0046517F"/>
    <w:rsid w:val="00466451"/>
    <w:rsid w:val="0046673E"/>
    <w:rsid w:val="00466DAB"/>
    <w:rsid w:val="00467146"/>
    <w:rsid w:val="00467158"/>
    <w:rsid w:val="00467219"/>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3D89"/>
    <w:rsid w:val="004742A1"/>
    <w:rsid w:val="00474D64"/>
    <w:rsid w:val="00475164"/>
    <w:rsid w:val="00475359"/>
    <w:rsid w:val="00475718"/>
    <w:rsid w:val="0047605D"/>
    <w:rsid w:val="00476C6E"/>
    <w:rsid w:val="00476EF8"/>
    <w:rsid w:val="004779FB"/>
    <w:rsid w:val="00477B8E"/>
    <w:rsid w:val="0048000A"/>
    <w:rsid w:val="00480276"/>
    <w:rsid w:val="004805EE"/>
    <w:rsid w:val="00481062"/>
    <w:rsid w:val="00481077"/>
    <w:rsid w:val="00481C68"/>
    <w:rsid w:val="00482143"/>
    <w:rsid w:val="0048223D"/>
    <w:rsid w:val="0048239A"/>
    <w:rsid w:val="004823FD"/>
    <w:rsid w:val="004828A1"/>
    <w:rsid w:val="00482A1D"/>
    <w:rsid w:val="00482B39"/>
    <w:rsid w:val="00483062"/>
    <w:rsid w:val="00483362"/>
    <w:rsid w:val="0048348F"/>
    <w:rsid w:val="00483638"/>
    <w:rsid w:val="004845E7"/>
    <w:rsid w:val="0048474A"/>
    <w:rsid w:val="00484BAF"/>
    <w:rsid w:val="00485D02"/>
    <w:rsid w:val="00486456"/>
    <w:rsid w:val="00487048"/>
    <w:rsid w:val="004874F3"/>
    <w:rsid w:val="00487A0C"/>
    <w:rsid w:val="00487B80"/>
    <w:rsid w:val="00487E61"/>
    <w:rsid w:val="00490410"/>
    <w:rsid w:val="00490554"/>
    <w:rsid w:val="00490ABD"/>
    <w:rsid w:val="00490DC2"/>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653"/>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0A"/>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30"/>
    <w:rsid w:val="004B7ABB"/>
    <w:rsid w:val="004B7ACF"/>
    <w:rsid w:val="004C039E"/>
    <w:rsid w:val="004C05E6"/>
    <w:rsid w:val="004C0E12"/>
    <w:rsid w:val="004C146B"/>
    <w:rsid w:val="004C186D"/>
    <w:rsid w:val="004C19CB"/>
    <w:rsid w:val="004C19CF"/>
    <w:rsid w:val="004C1ADA"/>
    <w:rsid w:val="004C1EFF"/>
    <w:rsid w:val="004C1F33"/>
    <w:rsid w:val="004C327A"/>
    <w:rsid w:val="004C399A"/>
    <w:rsid w:val="004C3AEF"/>
    <w:rsid w:val="004C3F47"/>
    <w:rsid w:val="004C4579"/>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2C71"/>
    <w:rsid w:val="004D3146"/>
    <w:rsid w:val="004D31FB"/>
    <w:rsid w:val="004D35A0"/>
    <w:rsid w:val="004D380F"/>
    <w:rsid w:val="004D3ABF"/>
    <w:rsid w:val="004D3C03"/>
    <w:rsid w:val="004D3DC6"/>
    <w:rsid w:val="004D43E3"/>
    <w:rsid w:val="004D450E"/>
    <w:rsid w:val="004D461D"/>
    <w:rsid w:val="004D46F5"/>
    <w:rsid w:val="004D515E"/>
    <w:rsid w:val="004D57EE"/>
    <w:rsid w:val="004D585C"/>
    <w:rsid w:val="004D592B"/>
    <w:rsid w:val="004D5ABD"/>
    <w:rsid w:val="004D5B0D"/>
    <w:rsid w:val="004D5B25"/>
    <w:rsid w:val="004D5B3D"/>
    <w:rsid w:val="004D6D9A"/>
    <w:rsid w:val="004D7478"/>
    <w:rsid w:val="004D7D3D"/>
    <w:rsid w:val="004D7D94"/>
    <w:rsid w:val="004E0418"/>
    <w:rsid w:val="004E0E6B"/>
    <w:rsid w:val="004E0FC1"/>
    <w:rsid w:val="004E1312"/>
    <w:rsid w:val="004E1786"/>
    <w:rsid w:val="004E2467"/>
    <w:rsid w:val="004E25A7"/>
    <w:rsid w:val="004E262F"/>
    <w:rsid w:val="004E3544"/>
    <w:rsid w:val="004E3CB8"/>
    <w:rsid w:val="004E4DD7"/>
    <w:rsid w:val="004E4EB4"/>
    <w:rsid w:val="004E60FE"/>
    <w:rsid w:val="004E6389"/>
    <w:rsid w:val="004E6631"/>
    <w:rsid w:val="004E6751"/>
    <w:rsid w:val="004E6F4F"/>
    <w:rsid w:val="004E702C"/>
    <w:rsid w:val="004E70B2"/>
    <w:rsid w:val="004E72C8"/>
    <w:rsid w:val="004E7FD5"/>
    <w:rsid w:val="004F004E"/>
    <w:rsid w:val="004F0A61"/>
    <w:rsid w:val="004F0B43"/>
    <w:rsid w:val="004F0FBB"/>
    <w:rsid w:val="004F1644"/>
    <w:rsid w:val="004F173D"/>
    <w:rsid w:val="004F18A5"/>
    <w:rsid w:val="004F1A30"/>
    <w:rsid w:val="004F206A"/>
    <w:rsid w:val="004F3442"/>
    <w:rsid w:val="004F34C1"/>
    <w:rsid w:val="004F3530"/>
    <w:rsid w:val="004F38B3"/>
    <w:rsid w:val="004F4B4B"/>
    <w:rsid w:val="004F4BB4"/>
    <w:rsid w:val="004F4F18"/>
    <w:rsid w:val="004F51CD"/>
    <w:rsid w:val="004F5991"/>
    <w:rsid w:val="004F5D2B"/>
    <w:rsid w:val="004F5EDD"/>
    <w:rsid w:val="004F5F12"/>
    <w:rsid w:val="004F6248"/>
    <w:rsid w:val="004F6C29"/>
    <w:rsid w:val="004F6FBB"/>
    <w:rsid w:val="0050007E"/>
    <w:rsid w:val="0050025B"/>
    <w:rsid w:val="005004AD"/>
    <w:rsid w:val="0050086A"/>
    <w:rsid w:val="00500C27"/>
    <w:rsid w:val="00500D37"/>
    <w:rsid w:val="00500D75"/>
    <w:rsid w:val="00500F28"/>
    <w:rsid w:val="00501103"/>
    <w:rsid w:val="00501192"/>
    <w:rsid w:val="005011BE"/>
    <w:rsid w:val="005016BF"/>
    <w:rsid w:val="0050187C"/>
    <w:rsid w:val="005018CA"/>
    <w:rsid w:val="00502099"/>
    <w:rsid w:val="005026C7"/>
    <w:rsid w:val="00503736"/>
    <w:rsid w:val="00503775"/>
    <w:rsid w:val="00503BD7"/>
    <w:rsid w:val="00504268"/>
    <w:rsid w:val="0050459D"/>
    <w:rsid w:val="00504998"/>
    <w:rsid w:val="00504AC1"/>
    <w:rsid w:val="00504BBF"/>
    <w:rsid w:val="00504DB6"/>
    <w:rsid w:val="00505198"/>
    <w:rsid w:val="00505992"/>
    <w:rsid w:val="005059D2"/>
    <w:rsid w:val="0050646C"/>
    <w:rsid w:val="00506785"/>
    <w:rsid w:val="00507755"/>
    <w:rsid w:val="0050785E"/>
    <w:rsid w:val="00507C54"/>
    <w:rsid w:val="00511167"/>
    <w:rsid w:val="0051119D"/>
    <w:rsid w:val="00511695"/>
    <w:rsid w:val="005125DF"/>
    <w:rsid w:val="005128D8"/>
    <w:rsid w:val="0051314E"/>
    <w:rsid w:val="005138AB"/>
    <w:rsid w:val="00513955"/>
    <w:rsid w:val="00513FD4"/>
    <w:rsid w:val="0051490B"/>
    <w:rsid w:val="00514ADA"/>
    <w:rsid w:val="00514E73"/>
    <w:rsid w:val="0051587A"/>
    <w:rsid w:val="0051595F"/>
    <w:rsid w:val="00515A0C"/>
    <w:rsid w:val="00515D6B"/>
    <w:rsid w:val="00515DF6"/>
    <w:rsid w:val="005162CA"/>
    <w:rsid w:val="00516548"/>
    <w:rsid w:val="00516B82"/>
    <w:rsid w:val="0051772B"/>
    <w:rsid w:val="005177F1"/>
    <w:rsid w:val="00517891"/>
    <w:rsid w:val="005204D6"/>
    <w:rsid w:val="00520747"/>
    <w:rsid w:val="0052088E"/>
    <w:rsid w:val="005209D8"/>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459"/>
    <w:rsid w:val="005254AE"/>
    <w:rsid w:val="00525ED1"/>
    <w:rsid w:val="00526430"/>
    <w:rsid w:val="00526D31"/>
    <w:rsid w:val="00526DA2"/>
    <w:rsid w:val="00526E80"/>
    <w:rsid w:val="005271DB"/>
    <w:rsid w:val="00527289"/>
    <w:rsid w:val="0052740B"/>
    <w:rsid w:val="005275A3"/>
    <w:rsid w:val="005300F3"/>
    <w:rsid w:val="0053039B"/>
    <w:rsid w:val="00530461"/>
    <w:rsid w:val="005304E3"/>
    <w:rsid w:val="00530DBC"/>
    <w:rsid w:val="0053108F"/>
    <w:rsid w:val="00531E30"/>
    <w:rsid w:val="00532074"/>
    <w:rsid w:val="005321C2"/>
    <w:rsid w:val="005323E0"/>
    <w:rsid w:val="005326C0"/>
    <w:rsid w:val="005330E8"/>
    <w:rsid w:val="00533306"/>
    <w:rsid w:val="005334B1"/>
    <w:rsid w:val="0053364F"/>
    <w:rsid w:val="00533B55"/>
    <w:rsid w:val="00534410"/>
    <w:rsid w:val="00534DCB"/>
    <w:rsid w:val="005350F3"/>
    <w:rsid w:val="0053555C"/>
    <w:rsid w:val="0053596D"/>
    <w:rsid w:val="00535DBB"/>
    <w:rsid w:val="00536694"/>
    <w:rsid w:val="00536B13"/>
    <w:rsid w:val="00536CDE"/>
    <w:rsid w:val="00536E9C"/>
    <w:rsid w:val="005371F5"/>
    <w:rsid w:val="0053772C"/>
    <w:rsid w:val="00537BCF"/>
    <w:rsid w:val="0054008E"/>
    <w:rsid w:val="005402E3"/>
    <w:rsid w:val="005402EB"/>
    <w:rsid w:val="0054059D"/>
    <w:rsid w:val="00540995"/>
    <w:rsid w:val="00540C0E"/>
    <w:rsid w:val="00540C47"/>
    <w:rsid w:val="00540CD5"/>
    <w:rsid w:val="00541BAD"/>
    <w:rsid w:val="00541C33"/>
    <w:rsid w:val="00541D68"/>
    <w:rsid w:val="005423D3"/>
    <w:rsid w:val="005424E8"/>
    <w:rsid w:val="005426B6"/>
    <w:rsid w:val="00542C61"/>
    <w:rsid w:val="0054327D"/>
    <w:rsid w:val="00543332"/>
    <w:rsid w:val="005433E1"/>
    <w:rsid w:val="005436F0"/>
    <w:rsid w:val="0054374A"/>
    <w:rsid w:val="00544622"/>
    <w:rsid w:val="005448F7"/>
    <w:rsid w:val="00544F69"/>
    <w:rsid w:val="00545286"/>
    <w:rsid w:val="0054553E"/>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6E8"/>
    <w:rsid w:val="0055191B"/>
    <w:rsid w:val="00552757"/>
    <w:rsid w:val="005527E8"/>
    <w:rsid w:val="00552920"/>
    <w:rsid w:val="00553100"/>
    <w:rsid w:val="00553D10"/>
    <w:rsid w:val="0055444B"/>
    <w:rsid w:val="00555F95"/>
    <w:rsid w:val="00556054"/>
    <w:rsid w:val="0055629B"/>
    <w:rsid w:val="00556450"/>
    <w:rsid w:val="00556670"/>
    <w:rsid w:val="005567F3"/>
    <w:rsid w:val="005567F8"/>
    <w:rsid w:val="00556C57"/>
    <w:rsid w:val="00556E85"/>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1F76"/>
    <w:rsid w:val="005720DA"/>
    <w:rsid w:val="00572138"/>
    <w:rsid w:val="0057252F"/>
    <w:rsid w:val="005728D9"/>
    <w:rsid w:val="00573A52"/>
    <w:rsid w:val="00573F95"/>
    <w:rsid w:val="005740FC"/>
    <w:rsid w:val="0057425A"/>
    <w:rsid w:val="00574469"/>
    <w:rsid w:val="00574636"/>
    <w:rsid w:val="00574652"/>
    <w:rsid w:val="00574678"/>
    <w:rsid w:val="005748F2"/>
    <w:rsid w:val="005749F7"/>
    <w:rsid w:val="00574C2E"/>
    <w:rsid w:val="00574E8B"/>
    <w:rsid w:val="00575607"/>
    <w:rsid w:val="0057593E"/>
    <w:rsid w:val="00575A1F"/>
    <w:rsid w:val="00576624"/>
    <w:rsid w:val="00576726"/>
    <w:rsid w:val="00576B9C"/>
    <w:rsid w:val="00576C13"/>
    <w:rsid w:val="00576DD7"/>
    <w:rsid w:val="00576F69"/>
    <w:rsid w:val="00577109"/>
    <w:rsid w:val="00577711"/>
    <w:rsid w:val="00577973"/>
    <w:rsid w:val="0057798B"/>
    <w:rsid w:val="0058022F"/>
    <w:rsid w:val="005803AD"/>
    <w:rsid w:val="00580493"/>
    <w:rsid w:val="00580D06"/>
    <w:rsid w:val="00580E79"/>
    <w:rsid w:val="00580FE5"/>
    <w:rsid w:val="00581C8D"/>
    <w:rsid w:val="00582E0A"/>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409"/>
    <w:rsid w:val="00591B9E"/>
    <w:rsid w:val="00591ED3"/>
    <w:rsid w:val="005921CA"/>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34A"/>
    <w:rsid w:val="0059779A"/>
    <w:rsid w:val="00597B96"/>
    <w:rsid w:val="005A0158"/>
    <w:rsid w:val="005A0583"/>
    <w:rsid w:val="005A06DC"/>
    <w:rsid w:val="005A1628"/>
    <w:rsid w:val="005A1849"/>
    <w:rsid w:val="005A1EBD"/>
    <w:rsid w:val="005A1F45"/>
    <w:rsid w:val="005A2B5A"/>
    <w:rsid w:val="005A35F3"/>
    <w:rsid w:val="005A3B06"/>
    <w:rsid w:val="005A4265"/>
    <w:rsid w:val="005A4878"/>
    <w:rsid w:val="005A48EC"/>
    <w:rsid w:val="005A50B1"/>
    <w:rsid w:val="005A5116"/>
    <w:rsid w:val="005A5D23"/>
    <w:rsid w:val="005A5DF3"/>
    <w:rsid w:val="005A63D8"/>
    <w:rsid w:val="005A64AB"/>
    <w:rsid w:val="005A6826"/>
    <w:rsid w:val="005A6ACB"/>
    <w:rsid w:val="005A6D76"/>
    <w:rsid w:val="005A6F3F"/>
    <w:rsid w:val="005A72AE"/>
    <w:rsid w:val="005A72DB"/>
    <w:rsid w:val="005A7BFD"/>
    <w:rsid w:val="005A7C25"/>
    <w:rsid w:val="005A7E5C"/>
    <w:rsid w:val="005B02AC"/>
    <w:rsid w:val="005B0463"/>
    <w:rsid w:val="005B07BC"/>
    <w:rsid w:val="005B07BF"/>
    <w:rsid w:val="005B0BEA"/>
    <w:rsid w:val="005B0C7F"/>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30C"/>
    <w:rsid w:val="005C2908"/>
    <w:rsid w:val="005C34C9"/>
    <w:rsid w:val="005C3798"/>
    <w:rsid w:val="005C3C02"/>
    <w:rsid w:val="005C3D61"/>
    <w:rsid w:val="005C42AD"/>
    <w:rsid w:val="005C45F5"/>
    <w:rsid w:val="005C4699"/>
    <w:rsid w:val="005C4A4E"/>
    <w:rsid w:val="005C4C1A"/>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C7D31"/>
    <w:rsid w:val="005D00A1"/>
    <w:rsid w:val="005D03A3"/>
    <w:rsid w:val="005D04BC"/>
    <w:rsid w:val="005D0697"/>
    <w:rsid w:val="005D0FA3"/>
    <w:rsid w:val="005D1297"/>
    <w:rsid w:val="005D174D"/>
    <w:rsid w:val="005D189F"/>
    <w:rsid w:val="005D18E2"/>
    <w:rsid w:val="005D2245"/>
    <w:rsid w:val="005D2C57"/>
    <w:rsid w:val="005D2D8E"/>
    <w:rsid w:val="005D2F0F"/>
    <w:rsid w:val="005D2FC9"/>
    <w:rsid w:val="005D3221"/>
    <w:rsid w:val="005D3290"/>
    <w:rsid w:val="005D3D33"/>
    <w:rsid w:val="005D4078"/>
    <w:rsid w:val="005D489E"/>
    <w:rsid w:val="005D49F9"/>
    <w:rsid w:val="005D4B63"/>
    <w:rsid w:val="005D4D06"/>
    <w:rsid w:val="005D4F97"/>
    <w:rsid w:val="005D6038"/>
    <w:rsid w:val="005D692B"/>
    <w:rsid w:val="005D69BF"/>
    <w:rsid w:val="005D6AB3"/>
    <w:rsid w:val="005D6E0A"/>
    <w:rsid w:val="005D6EA6"/>
    <w:rsid w:val="005D708A"/>
    <w:rsid w:val="005D7BF6"/>
    <w:rsid w:val="005D7C60"/>
    <w:rsid w:val="005E0357"/>
    <w:rsid w:val="005E0B79"/>
    <w:rsid w:val="005E0DFF"/>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52"/>
    <w:rsid w:val="005E7C61"/>
    <w:rsid w:val="005E7CBE"/>
    <w:rsid w:val="005E7DAC"/>
    <w:rsid w:val="005F023B"/>
    <w:rsid w:val="005F089C"/>
    <w:rsid w:val="005F152C"/>
    <w:rsid w:val="005F1D44"/>
    <w:rsid w:val="005F1F42"/>
    <w:rsid w:val="005F2773"/>
    <w:rsid w:val="005F39DE"/>
    <w:rsid w:val="005F3B08"/>
    <w:rsid w:val="005F3CCB"/>
    <w:rsid w:val="005F3DD5"/>
    <w:rsid w:val="005F3FDC"/>
    <w:rsid w:val="005F4015"/>
    <w:rsid w:val="005F4A57"/>
    <w:rsid w:val="005F4A97"/>
    <w:rsid w:val="005F4BB3"/>
    <w:rsid w:val="005F4F36"/>
    <w:rsid w:val="005F511B"/>
    <w:rsid w:val="005F57A2"/>
    <w:rsid w:val="005F59BF"/>
    <w:rsid w:val="005F59F1"/>
    <w:rsid w:val="005F5D72"/>
    <w:rsid w:val="005F5FE3"/>
    <w:rsid w:val="005F6055"/>
    <w:rsid w:val="005F648F"/>
    <w:rsid w:val="005F6627"/>
    <w:rsid w:val="005F662B"/>
    <w:rsid w:val="005F66AB"/>
    <w:rsid w:val="005F6E03"/>
    <w:rsid w:val="005F6E33"/>
    <w:rsid w:val="005F7064"/>
    <w:rsid w:val="005F7525"/>
    <w:rsid w:val="005F75F5"/>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5E18"/>
    <w:rsid w:val="006064B9"/>
    <w:rsid w:val="0060660A"/>
    <w:rsid w:val="006066DF"/>
    <w:rsid w:val="00607110"/>
    <w:rsid w:val="00607971"/>
    <w:rsid w:val="006100B4"/>
    <w:rsid w:val="006102DD"/>
    <w:rsid w:val="00610500"/>
    <w:rsid w:val="00610536"/>
    <w:rsid w:val="00610D47"/>
    <w:rsid w:val="0061119E"/>
    <w:rsid w:val="00611506"/>
    <w:rsid w:val="00611663"/>
    <w:rsid w:val="00611862"/>
    <w:rsid w:val="00611D9E"/>
    <w:rsid w:val="00611E7F"/>
    <w:rsid w:val="006126AB"/>
    <w:rsid w:val="00612946"/>
    <w:rsid w:val="00612D97"/>
    <w:rsid w:val="00612F52"/>
    <w:rsid w:val="00612F72"/>
    <w:rsid w:val="00612FB8"/>
    <w:rsid w:val="00613198"/>
    <w:rsid w:val="00613215"/>
    <w:rsid w:val="0061368C"/>
    <w:rsid w:val="00613EBF"/>
    <w:rsid w:val="00613EDD"/>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204"/>
    <w:rsid w:val="00617956"/>
    <w:rsid w:val="00617B15"/>
    <w:rsid w:val="00617ECB"/>
    <w:rsid w:val="00617F4C"/>
    <w:rsid w:val="00620343"/>
    <w:rsid w:val="00620537"/>
    <w:rsid w:val="0062082A"/>
    <w:rsid w:val="00620DAC"/>
    <w:rsid w:val="0062267D"/>
    <w:rsid w:val="006227F8"/>
    <w:rsid w:val="0062289B"/>
    <w:rsid w:val="00622B2A"/>
    <w:rsid w:val="00622BBF"/>
    <w:rsid w:val="00623DC3"/>
    <w:rsid w:val="00624271"/>
    <w:rsid w:val="00624448"/>
    <w:rsid w:val="00624510"/>
    <w:rsid w:val="00624B14"/>
    <w:rsid w:val="006251D0"/>
    <w:rsid w:val="00625A68"/>
    <w:rsid w:val="0062653A"/>
    <w:rsid w:val="00627169"/>
    <w:rsid w:val="006273E4"/>
    <w:rsid w:val="006279C8"/>
    <w:rsid w:val="00630157"/>
    <w:rsid w:val="0063017E"/>
    <w:rsid w:val="00630495"/>
    <w:rsid w:val="00630672"/>
    <w:rsid w:val="0063082F"/>
    <w:rsid w:val="006309DA"/>
    <w:rsid w:val="00630A0B"/>
    <w:rsid w:val="00630D07"/>
    <w:rsid w:val="0063195B"/>
    <w:rsid w:val="00631DBF"/>
    <w:rsid w:val="00631F8E"/>
    <w:rsid w:val="00632084"/>
    <w:rsid w:val="0063212E"/>
    <w:rsid w:val="00632B0C"/>
    <w:rsid w:val="00632CF5"/>
    <w:rsid w:val="006336BB"/>
    <w:rsid w:val="00633731"/>
    <w:rsid w:val="00634ABE"/>
    <w:rsid w:val="00634AFF"/>
    <w:rsid w:val="00634BA6"/>
    <w:rsid w:val="00634E17"/>
    <w:rsid w:val="00635396"/>
    <w:rsid w:val="00635452"/>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C0E"/>
    <w:rsid w:val="00640E0A"/>
    <w:rsid w:val="00640E4C"/>
    <w:rsid w:val="006419B6"/>
    <w:rsid w:val="00641EA2"/>
    <w:rsid w:val="0064270F"/>
    <w:rsid w:val="0064285F"/>
    <w:rsid w:val="0064291A"/>
    <w:rsid w:val="0064291B"/>
    <w:rsid w:val="00642F9B"/>
    <w:rsid w:val="006431B5"/>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67B7"/>
    <w:rsid w:val="0064792B"/>
    <w:rsid w:val="00650280"/>
    <w:rsid w:val="00650945"/>
    <w:rsid w:val="00650ABF"/>
    <w:rsid w:val="00650DF1"/>
    <w:rsid w:val="00651110"/>
    <w:rsid w:val="00651703"/>
    <w:rsid w:val="00651C17"/>
    <w:rsid w:val="00651F88"/>
    <w:rsid w:val="00652316"/>
    <w:rsid w:val="006524A0"/>
    <w:rsid w:val="00652749"/>
    <w:rsid w:val="0065307A"/>
    <w:rsid w:val="00653533"/>
    <w:rsid w:val="00653B84"/>
    <w:rsid w:val="00653C41"/>
    <w:rsid w:val="006540FF"/>
    <w:rsid w:val="006546D7"/>
    <w:rsid w:val="0065493B"/>
    <w:rsid w:val="00655067"/>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4CCE"/>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B64"/>
    <w:rsid w:val="00673C93"/>
    <w:rsid w:val="00673E6D"/>
    <w:rsid w:val="00673E7D"/>
    <w:rsid w:val="00673FAF"/>
    <w:rsid w:val="0067427B"/>
    <w:rsid w:val="0067480A"/>
    <w:rsid w:val="00675A7A"/>
    <w:rsid w:val="00675B6E"/>
    <w:rsid w:val="00675CE2"/>
    <w:rsid w:val="0067614C"/>
    <w:rsid w:val="006766EE"/>
    <w:rsid w:val="00676A93"/>
    <w:rsid w:val="00677322"/>
    <w:rsid w:val="0068067A"/>
    <w:rsid w:val="00680773"/>
    <w:rsid w:val="00680942"/>
    <w:rsid w:val="00680B1D"/>
    <w:rsid w:val="00681089"/>
    <w:rsid w:val="00681359"/>
    <w:rsid w:val="00681DF7"/>
    <w:rsid w:val="00681E7F"/>
    <w:rsid w:val="00681FCF"/>
    <w:rsid w:val="00682801"/>
    <w:rsid w:val="006831E6"/>
    <w:rsid w:val="006833BA"/>
    <w:rsid w:val="00683931"/>
    <w:rsid w:val="00684024"/>
    <w:rsid w:val="006842AB"/>
    <w:rsid w:val="00684F80"/>
    <w:rsid w:val="00684F96"/>
    <w:rsid w:val="00685232"/>
    <w:rsid w:val="0068580A"/>
    <w:rsid w:val="00685AF4"/>
    <w:rsid w:val="00686948"/>
    <w:rsid w:val="00687027"/>
    <w:rsid w:val="00687F8E"/>
    <w:rsid w:val="0069035F"/>
    <w:rsid w:val="00690665"/>
    <w:rsid w:val="0069097D"/>
    <w:rsid w:val="006916E2"/>
    <w:rsid w:val="00691BFC"/>
    <w:rsid w:val="00692190"/>
    <w:rsid w:val="00692714"/>
    <w:rsid w:val="006928CE"/>
    <w:rsid w:val="0069343A"/>
    <w:rsid w:val="006938E8"/>
    <w:rsid w:val="006941F7"/>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3D8"/>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62D"/>
    <w:rsid w:val="006A7FBC"/>
    <w:rsid w:val="006B0289"/>
    <w:rsid w:val="006B0B15"/>
    <w:rsid w:val="006B0BBD"/>
    <w:rsid w:val="006B0BD2"/>
    <w:rsid w:val="006B0BFA"/>
    <w:rsid w:val="006B1AA2"/>
    <w:rsid w:val="006B3523"/>
    <w:rsid w:val="006B35F4"/>
    <w:rsid w:val="006B3882"/>
    <w:rsid w:val="006B3F6C"/>
    <w:rsid w:val="006B4093"/>
    <w:rsid w:val="006B439C"/>
    <w:rsid w:val="006B4AFE"/>
    <w:rsid w:val="006B532B"/>
    <w:rsid w:val="006B5AA7"/>
    <w:rsid w:val="006B5F45"/>
    <w:rsid w:val="006B64B7"/>
    <w:rsid w:val="006B67B3"/>
    <w:rsid w:val="006B6BB9"/>
    <w:rsid w:val="006B6C17"/>
    <w:rsid w:val="006B770D"/>
    <w:rsid w:val="006C08FF"/>
    <w:rsid w:val="006C1127"/>
    <w:rsid w:val="006C1584"/>
    <w:rsid w:val="006C1860"/>
    <w:rsid w:val="006C1AD6"/>
    <w:rsid w:val="006C1AFD"/>
    <w:rsid w:val="006C1E6B"/>
    <w:rsid w:val="006C2824"/>
    <w:rsid w:val="006C2AFB"/>
    <w:rsid w:val="006C2B76"/>
    <w:rsid w:val="006C308B"/>
    <w:rsid w:val="006C35F1"/>
    <w:rsid w:val="006C38D7"/>
    <w:rsid w:val="006C3A20"/>
    <w:rsid w:val="006C3C5C"/>
    <w:rsid w:val="006C408F"/>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3A8"/>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6B"/>
    <w:rsid w:val="006D6E71"/>
    <w:rsid w:val="006D742B"/>
    <w:rsid w:val="006D7583"/>
    <w:rsid w:val="006D7BEC"/>
    <w:rsid w:val="006D7C4E"/>
    <w:rsid w:val="006E0437"/>
    <w:rsid w:val="006E13A2"/>
    <w:rsid w:val="006E1FAB"/>
    <w:rsid w:val="006E1FAD"/>
    <w:rsid w:val="006E2B3B"/>
    <w:rsid w:val="006E31C7"/>
    <w:rsid w:val="006E32FB"/>
    <w:rsid w:val="006E33CB"/>
    <w:rsid w:val="006E3B83"/>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83"/>
    <w:rsid w:val="006F05D0"/>
    <w:rsid w:val="006F11F5"/>
    <w:rsid w:val="006F142F"/>
    <w:rsid w:val="006F14FB"/>
    <w:rsid w:val="006F21B4"/>
    <w:rsid w:val="006F2399"/>
    <w:rsid w:val="006F293A"/>
    <w:rsid w:val="006F2A89"/>
    <w:rsid w:val="006F2CAA"/>
    <w:rsid w:val="006F306F"/>
    <w:rsid w:val="006F3667"/>
    <w:rsid w:val="006F36FC"/>
    <w:rsid w:val="006F3C21"/>
    <w:rsid w:val="006F462C"/>
    <w:rsid w:val="006F488C"/>
    <w:rsid w:val="006F48A8"/>
    <w:rsid w:val="006F4C41"/>
    <w:rsid w:val="006F514F"/>
    <w:rsid w:val="006F5AA1"/>
    <w:rsid w:val="006F6544"/>
    <w:rsid w:val="006F65C4"/>
    <w:rsid w:val="006F6A52"/>
    <w:rsid w:val="006F6B66"/>
    <w:rsid w:val="006F6C13"/>
    <w:rsid w:val="006F6F23"/>
    <w:rsid w:val="006F744F"/>
    <w:rsid w:val="006F7934"/>
    <w:rsid w:val="006F7972"/>
    <w:rsid w:val="006F7CB1"/>
    <w:rsid w:val="00700568"/>
    <w:rsid w:val="00701013"/>
    <w:rsid w:val="007012F3"/>
    <w:rsid w:val="00701645"/>
    <w:rsid w:val="007017BB"/>
    <w:rsid w:val="00701B8B"/>
    <w:rsid w:val="00702461"/>
    <w:rsid w:val="00702483"/>
    <w:rsid w:val="00702D78"/>
    <w:rsid w:val="007037D5"/>
    <w:rsid w:val="00703B55"/>
    <w:rsid w:val="00703BB0"/>
    <w:rsid w:val="00703CE3"/>
    <w:rsid w:val="00703CF1"/>
    <w:rsid w:val="00704967"/>
    <w:rsid w:val="00704A04"/>
    <w:rsid w:val="00704BFC"/>
    <w:rsid w:val="00704C78"/>
    <w:rsid w:val="0070571D"/>
    <w:rsid w:val="007059AB"/>
    <w:rsid w:val="00705C06"/>
    <w:rsid w:val="00706311"/>
    <w:rsid w:val="007066A3"/>
    <w:rsid w:val="0070695D"/>
    <w:rsid w:val="00706C6E"/>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088"/>
    <w:rsid w:val="00716300"/>
    <w:rsid w:val="007163C3"/>
    <w:rsid w:val="007168AE"/>
    <w:rsid w:val="00716C4E"/>
    <w:rsid w:val="00716CF6"/>
    <w:rsid w:val="00716D50"/>
    <w:rsid w:val="00716E3F"/>
    <w:rsid w:val="00717B08"/>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65E"/>
    <w:rsid w:val="00723CC0"/>
    <w:rsid w:val="00724895"/>
    <w:rsid w:val="00724E4A"/>
    <w:rsid w:val="00724ECE"/>
    <w:rsid w:val="0072593C"/>
    <w:rsid w:val="007259FB"/>
    <w:rsid w:val="007260E5"/>
    <w:rsid w:val="007265FE"/>
    <w:rsid w:val="00726E3D"/>
    <w:rsid w:val="007273D4"/>
    <w:rsid w:val="007275D7"/>
    <w:rsid w:val="00727624"/>
    <w:rsid w:val="00727A5C"/>
    <w:rsid w:val="00727A8F"/>
    <w:rsid w:val="00730C7F"/>
    <w:rsid w:val="00731123"/>
    <w:rsid w:val="007311EB"/>
    <w:rsid w:val="007318E2"/>
    <w:rsid w:val="00732603"/>
    <w:rsid w:val="0073282D"/>
    <w:rsid w:val="00732C03"/>
    <w:rsid w:val="00732C09"/>
    <w:rsid w:val="00732E8D"/>
    <w:rsid w:val="007331FB"/>
    <w:rsid w:val="007335E6"/>
    <w:rsid w:val="0073397C"/>
    <w:rsid w:val="00733AD5"/>
    <w:rsid w:val="00733E56"/>
    <w:rsid w:val="00733EA8"/>
    <w:rsid w:val="0073401A"/>
    <w:rsid w:val="007340A2"/>
    <w:rsid w:val="0073430A"/>
    <w:rsid w:val="00734360"/>
    <w:rsid w:val="00734E9A"/>
    <w:rsid w:val="00734ED3"/>
    <w:rsid w:val="0073599F"/>
    <w:rsid w:val="00735BC3"/>
    <w:rsid w:val="00735E20"/>
    <w:rsid w:val="00735FD9"/>
    <w:rsid w:val="0073605F"/>
    <w:rsid w:val="0073651C"/>
    <w:rsid w:val="00737180"/>
    <w:rsid w:val="0073727B"/>
    <w:rsid w:val="007373BA"/>
    <w:rsid w:val="0073765C"/>
    <w:rsid w:val="00737806"/>
    <w:rsid w:val="00737E31"/>
    <w:rsid w:val="0074058C"/>
    <w:rsid w:val="007405FC"/>
    <w:rsid w:val="00740A36"/>
    <w:rsid w:val="00740DE6"/>
    <w:rsid w:val="007417B3"/>
    <w:rsid w:val="00741A48"/>
    <w:rsid w:val="00741A4B"/>
    <w:rsid w:val="00741E9C"/>
    <w:rsid w:val="0074233D"/>
    <w:rsid w:val="00742593"/>
    <w:rsid w:val="0074281A"/>
    <w:rsid w:val="00742A15"/>
    <w:rsid w:val="00742F4F"/>
    <w:rsid w:val="00742FEA"/>
    <w:rsid w:val="007430F6"/>
    <w:rsid w:val="007434A3"/>
    <w:rsid w:val="00743794"/>
    <w:rsid w:val="00743F2F"/>
    <w:rsid w:val="00743F63"/>
    <w:rsid w:val="007440D9"/>
    <w:rsid w:val="00744239"/>
    <w:rsid w:val="007442BF"/>
    <w:rsid w:val="007444C9"/>
    <w:rsid w:val="007447E3"/>
    <w:rsid w:val="00745610"/>
    <w:rsid w:val="00745D7A"/>
    <w:rsid w:val="00746ADE"/>
    <w:rsid w:val="00746B1A"/>
    <w:rsid w:val="00747020"/>
    <w:rsid w:val="007477EF"/>
    <w:rsid w:val="00747ABB"/>
    <w:rsid w:val="00747D69"/>
    <w:rsid w:val="00747E64"/>
    <w:rsid w:val="00747F3D"/>
    <w:rsid w:val="00747FB3"/>
    <w:rsid w:val="0075154A"/>
    <w:rsid w:val="00751C1B"/>
    <w:rsid w:val="007520DC"/>
    <w:rsid w:val="007523E5"/>
    <w:rsid w:val="007528B0"/>
    <w:rsid w:val="007528C0"/>
    <w:rsid w:val="0075367B"/>
    <w:rsid w:val="007536EB"/>
    <w:rsid w:val="007536F0"/>
    <w:rsid w:val="00753AD6"/>
    <w:rsid w:val="00753D78"/>
    <w:rsid w:val="00753E0D"/>
    <w:rsid w:val="00754057"/>
    <w:rsid w:val="00754125"/>
    <w:rsid w:val="0075417F"/>
    <w:rsid w:val="0075455E"/>
    <w:rsid w:val="00754A69"/>
    <w:rsid w:val="00754AA5"/>
    <w:rsid w:val="00754E9E"/>
    <w:rsid w:val="00754FE4"/>
    <w:rsid w:val="00755065"/>
    <w:rsid w:val="00755266"/>
    <w:rsid w:val="00755628"/>
    <w:rsid w:val="0075582F"/>
    <w:rsid w:val="00755E60"/>
    <w:rsid w:val="007567F9"/>
    <w:rsid w:val="00756EEB"/>
    <w:rsid w:val="00756F7C"/>
    <w:rsid w:val="0075712F"/>
    <w:rsid w:val="0075721F"/>
    <w:rsid w:val="0075764F"/>
    <w:rsid w:val="0075765D"/>
    <w:rsid w:val="00757698"/>
    <w:rsid w:val="007578CF"/>
    <w:rsid w:val="007608C2"/>
    <w:rsid w:val="00760A5F"/>
    <w:rsid w:val="00760F1C"/>
    <w:rsid w:val="007611A7"/>
    <w:rsid w:val="007612E7"/>
    <w:rsid w:val="0076145F"/>
    <w:rsid w:val="00761706"/>
    <w:rsid w:val="00761AC8"/>
    <w:rsid w:val="00761ED5"/>
    <w:rsid w:val="00761FDF"/>
    <w:rsid w:val="00762324"/>
    <w:rsid w:val="00762572"/>
    <w:rsid w:val="00762C05"/>
    <w:rsid w:val="007630B6"/>
    <w:rsid w:val="007632B2"/>
    <w:rsid w:val="007635B6"/>
    <w:rsid w:val="0076382C"/>
    <w:rsid w:val="00763FA1"/>
    <w:rsid w:val="007640EC"/>
    <w:rsid w:val="0076442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3FE"/>
    <w:rsid w:val="007735B2"/>
    <w:rsid w:val="007737E9"/>
    <w:rsid w:val="00773951"/>
    <w:rsid w:val="00773C26"/>
    <w:rsid w:val="00774046"/>
    <w:rsid w:val="0077427B"/>
    <w:rsid w:val="00774862"/>
    <w:rsid w:val="007748F3"/>
    <w:rsid w:val="00774A42"/>
    <w:rsid w:val="00774E1C"/>
    <w:rsid w:val="00775290"/>
    <w:rsid w:val="00775372"/>
    <w:rsid w:val="007753C4"/>
    <w:rsid w:val="0077561A"/>
    <w:rsid w:val="00775B42"/>
    <w:rsid w:val="00776F8F"/>
    <w:rsid w:val="00777049"/>
    <w:rsid w:val="00777501"/>
    <w:rsid w:val="00777767"/>
    <w:rsid w:val="0078057E"/>
    <w:rsid w:val="0078062F"/>
    <w:rsid w:val="00780D25"/>
    <w:rsid w:val="00780F90"/>
    <w:rsid w:val="00781293"/>
    <w:rsid w:val="0078157B"/>
    <w:rsid w:val="00781656"/>
    <w:rsid w:val="00781C3C"/>
    <w:rsid w:val="00781DBA"/>
    <w:rsid w:val="00782245"/>
    <w:rsid w:val="007823C6"/>
    <w:rsid w:val="007827B2"/>
    <w:rsid w:val="00782C70"/>
    <w:rsid w:val="00782F74"/>
    <w:rsid w:val="00782FA4"/>
    <w:rsid w:val="00783071"/>
    <w:rsid w:val="00783C37"/>
    <w:rsid w:val="00783CA1"/>
    <w:rsid w:val="00783FF6"/>
    <w:rsid w:val="0078413B"/>
    <w:rsid w:val="0078424E"/>
    <w:rsid w:val="0078439C"/>
    <w:rsid w:val="007846CF"/>
    <w:rsid w:val="00784CAD"/>
    <w:rsid w:val="00784D01"/>
    <w:rsid w:val="00784D5C"/>
    <w:rsid w:val="00784FDE"/>
    <w:rsid w:val="007852CE"/>
    <w:rsid w:val="00785A77"/>
    <w:rsid w:val="00785A95"/>
    <w:rsid w:val="00785B07"/>
    <w:rsid w:val="007860DF"/>
    <w:rsid w:val="00786219"/>
    <w:rsid w:val="00786B06"/>
    <w:rsid w:val="0078714A"/>
    <w:rsid w:val="00787550"/>
    <w:rsid w:val="00787CF4"/>
    <w:rsid w:val="00787D80"/>
    <w:rsid w:val="0079015C"/>
    <w:rsid w:val="00790572"/>
    <w:rsid w:val="007908B4"/>
    <w:rsid w:val="0079096A"/>
    <w:rsid w:val="00791693"/>
    <w:rsid w:val="00791704"/>
    <w:rsid w:val="00791759"/>
    <w:rsid w:val="0079189E"/>
    <w:rsid w:val="00791C0D"/>
    <w:rsid w:val="00791EAF"/>
    <w:rsid w:val="00791FAA"/>
    <w:rsid w:val="00793141"/>
    <w:rsid w:val="00793CB7"/>
    <w:rsid w:val="00794145"/>
    <w:rsid w:val="00794258"/>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1B6D"/>
    <w:rsid w:val="007A2F8E"/>
    <w:rsid w:val="007A3122"/>
    <w:rsid w:val="007A34E5"/>
    <w:rsid w:val="007A398A"/>
    <w:rsid w:val="007A3D03"/>
    <w:rsid w:val="007A4444"/>
    <w:rsid w:val="007A4F95"/>
    <w:rsid w:val="007A5077"/>
    <w:rsid w:val="007A50FA"/>
    <w:rsid w:val="007A520D"/>
    <w:rsid w:val="007A5BFF"/>
    <w:rsid w:val="007A6636"/>
    <w:rsid w:val="007A6AE0"/>
    <w:rsid w:val="007A7104"/>
    <w:rsid w:val="007A74A2"/>
    <w:rsid w:val="007A75B7"/>
    <w:rsid w:val="007A78FC"/>
    <w:rsid w:val="007A7C23"/>
    <w:rsid w:val="007A7CD4"/>
    <w:rsid w:val="007A7D07"/>
    <w:rsid w:val="007A7FEB"/>
    <w:rsid w:val="007B012D"/>
    <w:rsid w:val="007B0562"/>
    <w:rsid w:val="007B06FE"/>
    <w:rsid w:val="007B071D"/>
    <w:rsid w:val="007B0A72"/>
    <w:rsid w:val="007B11A2"/>
    <w:rsid w:val="007B16A7"/>
    <w:rsid w:val="007B187B"/>
    <w:rsid w:val="007B2022"/>
    <w:rsid w:val="007B22A8"/>
    <w:rsid w:val="007B2835"/>
    <w:rsid w:val="007B329B"/>
    <w:rsid w:val="007B3353"/>
    <w:rsid w:val="007B337E"/>
    <w:rsid w:val="007B3508"/>
    <w:rsid w:val="007B35AA"/>
    <w:rsid w:val="007B3A1C"/>
    <w:rsid w:val="007B3BA2"/>
    <w:rsid w:val="007B3FD2"/>
    <w:rsid w:val="007B401A"/>
    <w:rsid w:val="007B40A0"/>
    <w:rsid w:val="007B4325"/>
    <w:rsid w:val="007B46F5"/>
    <w:rsid w:val="007B4F92"/>
    <w:rsid w:val="007B5166"/>
    <w:rsid w:val="007B532E"/>
    <w:rsid w:val="007B53CA"/>
    <w:rsid w:val="007B56AA"/>
    <w:rsid w:val="007B5D01"/>
    <w:rsid w:val="007B5ECF"/>
    <w:rsid w:val="007B6ABD"/>
    <w:rsid w:val="007B6BBA"/>
    <w:rsid w:val="007B70B1"/>
    <w:rsid w:val="007B7265"/>
    <w:rsid w:val="007B75D9"/>
    <w:rsid w:val="007B7605"/>
    <w:rsid w:val="007B76DC"/>
    <w:rsid w:val="007B77E1"/>
    <w:rsid w:val="007B78E9"/>
    <w:rsid w:val="007B7CC9"/>
    <w:rsid w:val="007C06D6"/>
    <w:rsid w:val="007C1771"/>
    <w:rsid w:val="007C1AAE"/>
    <w:rsid w:val="007C2017"/>
    <w:rsid w:val="007C22B1"/>
    <w:rsid w:val="007C22BE"/>
    <w:rsid w:val="007C22C9"/>
    <w:rsid w:val="007C2A9D"/>
    <w:rsid w:val="007C3CA6"/>
    <w:rsid w:val="007C3FC0"/>
    <w:rsid w:val="007C412C"/>
    <w:rsid w:val="007C4352"/>
    <w:rsid w:val="007C436E"/>
    <w:rsid w:val="007C4C2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B12"/>
    <w:rsid w:val="007D4D2C"/>
    <w:rsid w:val="007D5267"/>
    <w:rsid w:val="007D5599"/>
    <w:rsid w:val="007D5EE9"/>
    <w:rsid w:val="007D68D9"/>
    <w:rsid w:val="007D6CC8"/>
    <w:rsid w:val="007D7875"/>
    <w:rsid w:val="007D795E"/>
    <w:rsid w:val="007D7B42"/>
    <w:rsid w:val="007E02CB"/>
    <w:rsid w:val="007E02E8"/>
    <w:rsid w:val="007E0E39"/>
    <w:rsid w:val="007E0E3B"/>
    <w:rsid w:val="007E15D6"/>
    <w:rsid w:val="007E1AAE"/>
    <w:rsid w:val="007E26EB"/>
    <w:rsid w:val="007E2F0F"/>
    <w:rsid w:val="007E33E3"/>
    <w:rsid w:val="007E394D"/>
    <w:rsid w:val="007E3D0F"/>
    <w:rsid w:val="007E3E43"/>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074"/>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276"/>
    <w:rsid w:val="007F14C5"/>
    <w:rsid w:val="007F166F"/>
    <w:rsid w:val="007F19E8"/>
    <w:rsid w:val="007F1A70"/>
    <w:rsid w:val="007F1AE8"/>
    <w:rsid w:val="007F1DC3"/>
    <w:rsid w:val="007F1FD3"/>
    <w:rsid w:val="007F24E8"/>
    <w:rsid w:val="007F2B10"/>
    <w:rsid w:val="007F38ED"/>
    <w:rsid w:val="007F3920"/>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1CA0"/>
    <w:rsid w:val="0080256F"/>
    <w:rsid w:val="00802618"/>
    <w:rsid w:val="0080269D"/>
    <w:rsid w:val="008026CB"/>
    <w:rsid w:val="008028F2"/>
    <w:rsid w:val="00802C6E"/>
    <w:rsid w:val="008035DA"/>
    <w:rsid w:val="00803647"/>
    <w:rsid w:val="0080388D"/>
    <w:rsid w:val="00804CCE"/>
    <w:rsid w:val="00804CE9"/>
    <w:rsid w:val="0080547E"/>
    <w:rsid w:val="008060D2"/>
    <w:rsid w:val="00806229"/>
    <w:rsid w:val="00807590"/>
    <w:rsid w:val="0080785B"/>
    <w:rsid w:val="008103C6"/>
    <w:rsid w:val="00810455"/>
    <w:rsid w:val="00810731"/>
    <w:rsid w:val="008109F3"/>
    <w:rsid w:val="00810EEE"/>
    <w:rsid w:val="008116E3"/>
    <w:rsid w:val="00811730"/>
    <w:rsid w:val="00811A4C"/>
    <w:rsid w:val="008121EB"/>
    <w:rsid w:val="00812854"/>
    <w:rsid w:val="00812EFC"/>
    <w:rsid w:val="00813765"/>
    <w:rsid w:val="00813ABA"/>
    <w:rsid w:val="00813C07"/>
    <w:rsid w:val="00813E19"/>
    <w:rsid w:val="00814044"/>
    <w:rsid w:val="00814359"/>
    <w:rsid w:val="00814371"/>
    <w:rsid w:val="00814436"/>
    <w:rsid w:val="00814ADF"/>
    <w:rsid w:val="00815795"/>
    <w:rsid w:val="00815DD3"/>
    <w:rsid w:val="008160EF"/>
    <w:rsid w:val="00816689"/>
    <w:rsid w:val="008166D3"/>
    <w:rsid w:val="0081714F"/>
    <w:rsid w:val="0081778B"/>
    <w:rsid w:val="008177E5"/>
    <w:rsid w:val="008177FD"/>
    <w:rsid w:val="0081786E"/>
    <w:rsid w:val="00817C47"/>
    <w:rsid w:val="00820C35"/>
    <w:rsid w:val="008211B1"/>
    <w:rsid w:val="008212EA"/>
    <w:rsid w:val="008215F8"/>
    <w:rsid w:val="00821C90"/>
    <w:rsid w:val="00821EC2"/>
    <w:rsid w:val="00821FDE"/>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6EF3"/>
    <w:rsid w:val="00827142"/>
    <w:rsid w:val="00827196"/>
    <w:rsid w:val="00827502"/>
    <w:rsid w:val="00827C8C"/>
    <w:rsid w:val="00827DCB"/>
    <w:rsid w:val="00827E52"/>
    <w:rsid w:val="00827E61"/>
    <w:rsid w:val="00827F1B"/>
    <w:rsid w:val="00830321"/>
    <w:rsid w:val="0083066F"/>
    <w:rsid w:val="00830E54"/>
    <w:rsid w:val="008317EA"/>
    <w:rsid w:val="0083186A"/>
    <w:rsid w:val="008327D0"/>
    <w:rsid w:val="00832EDC"/>
    <w:rsid w:val="0083306C"/>
    <w:rsid w:val="0083375F"/>
    <w:rsid w:val="00833EC1"/>
    <w:rsid w:val="00834078"/>
    <w:rsid w:val="0083486C"/>
    <w:rsid w:val="00834A4C"/>
    <w:rsid w:val="0083542C"/>
    <w:rsid w:val="008356E6"/>
    <w:rsid w:val="00836304"/>
    <w:rsid w:val="00836874"/>
    <w:rsid w:val="00836C36"/>
    <w:rsid w:val="00836D79"/>
    <w:rsid w:val="00836FE8"/>
    <w:rsid w:val="00837123"/>
    <w:rsid w:val="008375C0"/>
    <w:rsid w:val="0083788F"/>
    <w:rsid w:val="00837A6F"/>
    <w:rsid w:val="008401A7"/>
    <w:rsid w:val="00840B9F"/>
    <w:rsid w:val="00840FB5"/>
    <w:rsid w:val="00841067"/>
    <w:rsid w:val="00841CC6"/>
    <w:rsid w:val="00841DC3"/>
    <w:rsid w:val="00841F85"/>
    <w:rsid w:val="00842057"/>
    <w:rsid w:val="00842752"/>
    <w:rsid w:val="00842819"/>
    <w:rsid w:val="0084293D"/>
    <w:rsid w:val="00842C7D"/>
    <w:rsid w:val="00843429"/>
    <w:rsid w:val="00843DC1"/>
    <w:rsid w:val="00843FCE"/>
    <w:rsid w:val="00844508"/>
    <w:rsid w:val="00844FDA"/>
    <w:rsid w:val="008452FB"/>
    <w:rsid w:val="00845630"/>
    <w:rsid w:val="008457EC"/>
    <w:rsid w:val="0084580A"/>
    <w:rsid w:val="00845D42"/>
    <w:rsid w:val="008468A8"/>
    <w:rsid w:val="00846905"/>
    <w:rsid w:val="008479C5"/>
    <w:rsid w:val="00847C51"/>
    <w:rsid w:val="0085064B"/>
    <w:rsid w:val="00850862"/>
    <w:rsid w:val="00851DB8"/>
    <w:rsid w:val="00852126"/>
    <w:rsid w:val="00852475"/>
    <w:rsid w:val="00852F20"/>
    <w:rsid w:val="0085349E"/>
    <w:rsid w:val="008539E6"/>
    <w:rsid w:val="0085472D"/>
    <w:rsid w:val="00854CC0"/>
    <w:rsid w:val="008556F1"/>
    <w:rsid w:val="00855B5B"/>
    <w:rsid w:val="00855BD2"/>
    <w:rsid w:val="00855BE3"/>
    <w:rsid w:val="0085648A"/>
    <w:rsid w:val="008570D1"/>
    <w:rsid w:val="0085771D"/>
    <w:rsid w:val="00857D5D"/>
    <w:rsid w:val="00857DB6"/>
    <w:rsid w:val="008604CC"/>
    <w:rsid w:val="00860AA5"/>
    <w:rsid w:val="00860E42"/>
    <w:rsid w:val="00860F76"/>
    <w:rsid w:val="0086115D"/>
    <w:rsid w:val="008611AB"/>
    <w:rsid w:val="0086208E"/>
    <w:rsid w:val="008626F4"/>
    <w:rsid w:val="008634E7"/>
    <w:rsid w:val="00863567"/>
    <w:rsid w:val="008638D0"/>
    <w:rsid w:val="00863B4C"/>
    <w:rsid w:val="008640B0"/>
    <w:rsid w:val="008649B0"/>
    <w:rsid w:val="008653D9"/>
    <w:rsid w:val="008653E2"/>
    <w:rsid w:val="00865BAE"/>
    <w:rsid w:val="0086637A"/>
    <w:rsid w:val="00866540"/>
    <w:rsid w:val="0086665E"/>
    <w:rsid w:val="008666B3"/>
    <w:rsid w:val="00866DA8"/>
    <w:rsid w:val="0086720E"/>
    <w:rsid w:val="00867439"/>
    <w:rsid w:val="00867CC3"/>
    <w:rsid w:val="00867D2B"/>
    <w:rsid w:val="00867DBC"/>
    <w:rsid w:val="00867E1B"/>
    <w:rsid w:val="00870161"/>
    <w:rsid w:val="00870245"/>
    <w:rsid w:val="00870354"/>
    <w:rsid w:val="0087044C"/>
    <w:rsid w:val="0087063E"/>
    <w:rsid w:val="0087066C"/>
    <w:rsid w:val="00870EA4"/>
    <w:rsid w:val="00870F77"/>
    <w:rsid w:val="008716C5"/>
    <w:rsid w:val="00871BBC"/>
    <w:rsid w:val="00871E5B"/>
    <w:rsid w:val="00872379"/>
    <w:rsid w:val="0087259C"/>
    <w:rsid w:val="0087260D"/>
    <w:rsid w:val="00872644"/>
    <w:rsid w:val="0087290D"/>
    <w:rsid w:val="00872B5C"/>
    <w:rsid w:val="00872E85"/>
    <w:rsid w:val="00873291"/>
    <w:rsid w:val="00873918"/>
    <w:rsid w:val="00874550"/>
    <w:rsid w:val="00874630"/>
    <w:rsid w:val="0087494A"/>
    <w:rsid w:val="0087578A"/>
    <w:rsid w:val="00876A4D"/>
    <w:rsid w:val="008778F1"/>
    <w:rsid w:val="00877F63"/>
    <w:rsid w:val="0088068C"/>
    <w:rsid w:val="00880ACC"/>
    <w:rsid w:val="00880CC5"/>
    <w:rsid w:val="00880F36"/>
    <w:rsid w:val="008810E3"/>
    <w:rsid w:val="0088126B"/>
    <w:rsid w:val="0088181D"/>
    <w:rsid w:val="00881B46"/>
    <w:rsid w:val="00881E6F"/>
    <w:rsid w:val="00881E9D"/>
    <w:rsid w:val="00882429"/>
    <w:rsid w:val="00882833"/>
    <w:rsid w:val="00882EFB"/>
    <w:rsid w:val="00883230"/>
    <w:rsid w:val="008835E2"/>
    <w:rsid w:val="008838FB"/>
    <w:rsid w:val="00883C31"/>
    <w:rsid w:val="00883F0F"/>
    <w:rsid w:val="00883F63"/>
    <w:rsid w:val="00884499"/>
    <w:rsid w:val="0088449E"/>
    <w:rsid w:val="008845BC"/>
    <w:rsid w:val="00884639"/>
    <w:rsid w:val="00884F8A"/>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ADE"/>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ACB"/>
    <w:rsid w:val="00894BE8"/>
    <w:rsid w:val="00895142"/>
    <w:rsid w:val="0089529E"/>
    <w:rsid w:val="00895D86"/>
    <w:rsid w:val="008965DB"/>
    <w:rsid w:val="00896B98"/>
    <w:rsid w:val="00896BB3"/>
    <w:rsid w:val="008973B7"/>
    <w:rsid w:val="008976DC"/>
    <w:rsid w:val="00897A5A"/>
    <w:rsid w:val="00897C22"/>
    <w:rsid w:val="008A045A"/>
    <w:rsid w:val="008A1C97"/>
    <w:rsid w:val="008A24C2"/>
    <w:rsid w:val="008A2CD1"/>
    <w:rsid w:val="008A3621"/>
    <w:rsid w:val="008A3650"/>
    <w:rsid w:val="008A3685"/>
    <w:rsid w:val="008A38B4"/>
    <w:rsid w:val="008A48BD"/>
    <w:rsid w:val="008A4DA9"/>
    <w:rsid w:val="008A572E"/>
    <w:rsid w:val="008A5E09"/>
    <w:rsid w:val="008A5F0A"/>
    <w:rsid w:val="008A62C1"/>
    <w:rsid w:val="008A6459"/>
    <w:rsid w:val="008A7046"/>
    <w:rsid w:val="008A75C4"/>
    <w:rsid w:val="008A7E2D"/>
    <w:rsid w:val="008B00E1"/>
    <w:rsid w:val="008B01CA"/>
    <w:rsid w:val="008B061C"/>
    <w:rsid w:val="008B2A4F"/>
    <w:rsid w:val="008B34FF"/>
    <w:rsid w:val="008B35CC"/>
    <w:rsid w:val="008B3936"/>
    <w:rsid w:val="008B3AAD"/>
    <w:rsid w:val="008B3AF6"/>
    <w:rsid w:val="008B3BF1"/>
    <w:rsid w:val="008B4725"/>
    <w:rsid w:val="008B4979"/>
    <w:rsid w:val="008B5088"/>
    <w:rsid w:val="008B5209"/>
    <w:rsid w:val="008B5A4E"/>
    <w:rsid w:val="008B5E87"/>
    <w:rsid w:val="008B6166"/>
    <w:rsid w:val="008B65A5"/>
    <w:rsid w:val="008B6965"/>
    <w:rsid w:val="008B6994"/>
    <w:rsid w:val="008B6F1E"/>
    <w:rsid w:val="008B70B5"/>
    <w:rsid w:val="008B7396"/>
    <w:rsid w:val="008B7743"/>
    <w:rsid w:val="008B7E89"/>
    <w:rsid w:val="008C0061"/>
    <w:rsid w:val="008C0840"/>
    <w:rsid w:val="008C0A48"/>
    <w:rsid w:val="008C0E72"/>
    <w:rsid w:val="008C1B2B"/>
    <w:rsid w:val="008C2349"/>
    <w:rsid w:val="008C23A3"/>
    <w:rsid w:val="008C279A"/>
    <w:rsid w:val="008C2817"/>
    <w:rsid w:val="008C3475"/>
    <w:rsid w:val="008C3A81"/>
    <w:rsid w:val="008C3A96"/>
    <w:rsid w:val="008C3F3A"/>
    <w:rsid w:val="008C4F75"/>
    <w:rsid w:val="008C50A0"/>
    <w:rsid w:val="008C5C3E"/>
    <w:rsid w:val="008C5C9A"/>
    <w:rsid w:val="008C64FE"/>
    <w:rsid w:val="008C6947"/>
    <w:rsid w:val="008C757B"/>
    <w:rsid w:val="008C775D"/>
    <w:rsid w:val="008C7A97"/>
    <w:rsid w:val="008D0FE7"/>
    <w:rsid w:val="008D12AD"/>
    <w:rsid w:val="008D1F82"/>
    <w:rsid w:val="008D2569"/>
    <w:rsid w:val="008D2C9F"/>
    <w:rsid w:val="008D317D"/>
    <w:rsid w:val="008D33A5"/>
    <w:rsid w:val="008D3FF3"/>
    <w:rsid w:val="008D441D"/>
    <w:rsid w:val="008D4629"/>
    <w:rsid w:val="008D48EC"/>
    <w:rsid w:val="008D4C37"/>
    <w:rsid w:val="008D54B3"/>
    <w:rsid w:val="008D550C"/>
    <w:rsid w:val="008D5775"/>
    <w:rsid w:val="008D5924"/>
    <w:rsid w:val="008D593F"/>
    <w:rsid w:val="008D6581"/>
    <w:rsid w:val="008D7281"/>
    <w:rsid w:val="008D7519"/>
    <w:rsid w:val="008D7DA0"/>
    <w:rsid w:val="008D7FD7"/>
    <w:rsid w:val="008E007E"/>
    <w:rsid w:val="008E03AC"/>
    <w:rsid w:val="008E0CE6"/>
    <w:rsid w:val="008E0DA7"/>
    <w:rsid w:val="008E1269"/>
    <w:rsid w:val="008E15B5"/>
    <w:rsid w:val="008E1880"/>
    <w:rsid w:val="008E18AA"/>
    <w:rsid w:val="008E1B44"/>
    <w:rsid w:val="008E1C84"/>
    <w:rsid w:val="008E2034"/>
    <w:rsid w:val="008E20AB"/>
    <w:rsid w:val="008E2132"/>
    <w:rsid w:val="008E2332"/>
    <w:rsid w:val="008E255A"/>
    <w:rsid w:val="008E27D8"/>
    <w:rsid w:val="008E27F6"/>
    <w:rsid w:val="008E358F"/>
    <w:rsid w:val="008E36DD"/>
    <w:rsid w:val="008E381D"/>
    <w:rsid w:val="008E44D9"/>
    <w:rsid w:val="008E456E"/>
    <w:rsid w:val="008E46E0"/>
    <w:rsid w:val="008E482E"/>
    <w:rsid w:val="008E4D66"/>
    <w:rsid w:val="008E55F3"/>
    <w:rsid w:val="008E5A04"/>
    <w:rsid w:val="008E60E0"/>
    <w:rsid w:val="008E6243"/>
    <w:rsid w:val="008E63AF"/>
    <w:rsid w:val="008E6A9B"/>
    <w:rsid w:val="008E6CC2"/>
    <w:rsid w:val="008E6D4B"/>
    <w:rsid w:val="008E6DA1"/>
    <w:rsid w:val="008E6DDB"/>
    <w:rsid w:val="008E7506"/>
    <w:rsid w:val="008E785B"/>
    <w:rsid w:val="008F0387"/>
    <w:rsid w:val="008F0F3A"/>
    <w:rsid w:val="008F0FA3"/>
    <w:rsid w:val="008F1802"/>
    <w:rsid w:val="008F19B6"/>
    <w:rsid w:val="008F1C24"/>
    <w:rsid w:val="008F1DC2"/>
    <w:rsid w:val="008F3765"/>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15A"/>
    <w:rsid w:val="009026D7"/>
    <w:rsid w:val="00902F5D"/>
    <w:rsid w:val="00903209"/>
    <w:rsid w:val="009038F4"/>
    <w:rsid w:val="00903B15"/>
    <w:rsid w:val="00903D0E"/>
    <w:rsid w:val="00903E66"/>
    <w:rsid w:val="009042B8"/>
    <w:rsid w:val="00904343"/>
    <w:rsid w:val="0090438F"/>
    <w:rsid w:val="00904471"/>
    <w:rsid w:val="009048A9"/>
    <w:rsid w:val="00904C46"/>
    <w:rsid w:val="009051F7"/>
    <w:rsid w:val="00905408"/>
    <w:rsid w:val="00906294"/>
    <w:rsid w:val="009068C8"/>
    <w:rsid w:val="009070AB"/>
    <w:rsid w:val="009071A9"/>
    <w:rsid w:val="00910307"/>
    <w:rsid w:val="00910B4E"/>
    <w:rsid w:val="00910DC4"/>
    <w:rsid w:val="00911030"/>
    <w:rsid w:val="009110AE"/>
    <w:rsid w:val="00911176"/>
    <w:rsid w:val="00911286"/>
    <w:rsid w:val="009113FD"/>
    <w:rsid w:val="009116C4"/>
    <w:rsid w:val="00911CF1"/>
    <w:rsid w:val="00911E4C"/>
    <w:rsid w:val="009127F6"/>
    <w:rsid w:val="00913007"/>
    <w:rsid w:val="00913457"/>
    <w:rsid w:val="0091381A"/>
    <w:rsid w:val="00913C33"/>
    <w:rsid w:val="009142C8"/>
    <w:rsid w:val="00914712"/>
    <w:rsid w:val="00914731"/>
    <w:rsid w:val="0091475B"/>
    <w:rsid w:val="009151A9"/>
    <w:rsid w:val="00915FE7"/>
    <w:rsid w:val="00915FF5"/>
    <w:rsid w:val="0091600B"/>
    <w:rsid w:val="009165B0"/>
    <w:rsid w:val="009166DD"/>
    <w:rsid w:val="00916D3C"/>
    <w:rsid w:val="00917878"/>
    <w:rsid w:val="0092006D"/>
    <w:rsid w:val="00920593"/>
    <w:rsid w:val="00920736"/>
    <w:rsid w:val="00920B09"/>
    <w:rsid w:val="00920EDA"/>
    <w:rsid w:val="00921C3D"/>
    <w:rsid w:val="009228FA"/>
    <w:rsid w:val="00922952"/>
    <w:rsid w:val="00922A7D"/>
    <w:rsid w:val="00922D71"/>
    <w:rsid w:val="00922ECC"/>
    <w:rsid w:val="00922EEC"/>
    <w:rsid w:val="0092330C"/>
    <w:rsid w:val="00923899"/>
    <w:rsid w:val="0092442C"/>
    <w:rsid w:val="0092455D"/>
    <w:rsid w:val="009245D4"/>
    <w:rsid w:val="009246FC"/>
    <w:rsid w:val="009247F1"/>
    <w:rsid w:val="00924B62"/>
    <w:rsid w:val="00925020"/>
    <w:rsid w:val="009256E1"/>
    <w:rsid w:val="009256F2"/>
    <w:rsid w:val="00926B52"/>
    <w:rsid w:val="00926F07"/>
    <w:rsid w:val="00927CE8"/>
    <w:rsid w:val="00927F56"/>
    <w:rsid w:val="00930505"/>
    <w:rsid w:val="009305C6"/>
    <w:rsid w:val="00930697"/>
    <w:rsid w:val="00931A18"/>
    <w:rsid w:val="00931ACD"/>
    <w:rsid w:val="009323E0"/>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37E75"/>
    <w:rsid w:val="0094066C"/>
    <w:rsid w:val="00940670"/>
    <w:rsid w:val="009409E6"/>
    <w:rsid w:val="00940A21"/>
    <w:rsid w:val="00940DDD"/>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B0"/>
    <w:rsid w:val="009506CF"/>
    <w:rsid w:val="00950AB2"/>
    <w:rsid w:val="00950E0A"/>
    <w:rsid w:val="00950EBD"/>
    <w:rsid w:val="00950F40"/>
    <w:rsid w:val="0095110C"/>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36B"/>
    <w:rsid w:val="00956497"/>
    <w:rsid w:val="009564A1"/>
    <w:rsid w:val="00956CAE"/>
    <w:rsid w:val="00956E65"/>
    <w:rsid w:val="00957462"/>
    <w:rsid w:val="00957D4B"/>
    <w:rsid w:val="00957DD3"/>
    <w:rsid w:val="009602D4"/>
    <w:rsid w:val="0096041C"/>
    <w:rsid w:val="00960A7E"/>
    <w:rsid w:val="00960DCB"/>
    <w:rsid w:val="0096104E"/>
    <w:rsid w:val="009616C4"/>
    <w:rsid w:val="00961C29"/>
    <w:rsid w:val="00962162"/>
    <w:rsid w:val="009625BD"/>
    <w:rsid w:val="0096291A"/>
    <w:rsid w:val="00963C9B"/>
    <w:rsid w:val="00963E6D"/>
    <w:rsid w:val="00964519"/>
    <w:rsid w:val="009645C3"/>
    <w:rsid w:val="009647DC"/>
    <w:rsid w:val="0096516A"/>
    <w:rsid w:val="009651E9"/>
    <w:rsid w:val="00965B87"/>
    <w:rsid w:val="00965D29"/>
    <w:rsid w:val="009662F0"/>
    <w:rsid w:val="0096641C"/>
    <w:rsid w:val="009667F1"/>
    <w:rsid w:val="00966B03"/>
    <w:rsid w:val="00966B4A"/>
    <w:rsid w:val="00966BC3"/>
    <w:rsid w:val="00966CE7"/>
    <w:rsid w:val="00966F13"/>
    <w:rsid w:val="009670D4"/>
    <w:rsid w:val="0096740A"/>
    <w:rsid w:val="00967541"/>
    <w:rsid w:val="0096757A"/>
    <w:rsid w:val="00967AA7"/>
    <w:rsid w:val="00967DE3"/>
    <w:rsid w:val="0097017B"/>
    <w:rsid w:val="00970576"/>
    <w:rsid w:val="00970BE2"/>
    <w:rsid w:val="009711C9"/>
    <w:rsid w:val="00971223"/>
    <w:rsid w:val="0097126C"/>
    <w:rsid w:val="0097130E"/>
    <w:rsid w:val="00971B06"/>
    <w:rsid w:val="00971F52"/>
    <w:rsid w:val="00972A22"/>
    <w:rsid w:val="009730AC"/>
    <w:rsid w:val="009731DA"/>
    <w:rsid w:val="00973EC8"/>
    <w:rsid w:val="00973F11"/>
    <w:rsid w:val="00974498"/>
    <w:rsid w:val="00975598"/>
    <w:rsid w:val="009756B0"/>
    <w:rsid w:val="009758CB"/>
    <w:rsid w:val="00975B73"/>
    <w:rsid w:val="0097632D"/>
    <w:rsid w:val="009765BC"/>
    <w:rsid w:val="009765E1"/>
    <w:rsid w:val="00976907"/>
    <w:rsid w:val="00976D0F"/>
    <w:rsid w:val="00976EB0"/>
    <w:rsid w:val="0097727A"/>
    <w:rsid w:val="0097792D"/>
    <w:rsid w:val="009779E4"/>
    <w:rsid w:val="00977B72"/>
    <w:rsid w:val="00977DB7"/>
    <w:rsid w:val="00980458"/>
    <w:rsid w:val="00980785"/>
    <w:rsid w:val="00980FA1"/>
    <w:rsid w:val="00981B04"/>
    <w:rsid w:val="00981D46"/>
    <w:rsid w:val="00981DB3"/>
    <w:rsid w:val="00981E73"/>
    <w:rsid w:val="009827F7"/>
    <w:rsid w:val="00982B7B"/>
    <w:rsid w:val="00982EEF"/>
    <w:rsid w:val="00983090"/>
    <w:rsid w:val="00983582"/>
    <w:rsid w:val="0098358C"/>
    <w:rsid w:val="0098373D"/>
    <w:rsid w:val="0098380F"/>
    <w:rsid w:val="00983DD2"/>
    <w:rsid w:val="00983E78"/>
    <w:rsid w:val="009847CD"/>
    <w:rsid w:val="00984870"/>
    <w:rsid w:val="00985446"/>
    <w:rsid w:val="00985687"/>
    <w:rsid w:val="00985D51"/>
    <w:rsid w:val="00986263"/>
    <w:rsid w:val="00986B83"/>
    <w:rsid w:val="0098718A"/>
    <w:rsid w:val="00987567"/>
    <w:rsid w:val="00987DB6"/>
    <w:rsid w:val="009900F9"/>
    <w:rsid w:val="00990175"/>
    <w:rsid w:val="009903E6"/>
    <w:rsid w:val="009904ED"/>
    <w:rsid w:val="009905B1"/>
    <w:rsid w:val="009908E7"/>
    <w:rsid w:val="00990D74"/>
    <w:rsid w:val="00990E38"/>
    <w:rsid w:val="0099167F"/>
    <w:rsid w:val="00991C00"/>
    <w:rsid w:val="00992505"/>
    <w:rsid w:val="009928B7"/>
    <w:rsid w:val="00992AAE"/>
    <w:rsid w:val="009933EA"/>
    <w:rsid w:val="00993776"/>
    <w:rsid w:val="0099384D"/>
    <w:rsid w:val="00993C1B"/>
    <w:rsid w:val="00993D36"/>
    <w:rsid w:val="00994389"/>
    <w:rsid w:val="0099476D"/>
    <w:rsid w:val="00994CD9"/>
    <w:rsid w:val="00994E92"/>
    <w:rsid w:val="009953AC"/>
    <w:rsid w:val="009955D8"/>
    <w:rsid w:val="00995D60"/>
    <w:rsid w:val="00996735"/>
    <w:rsid w:val="00996B82"/>
    <w:rsid w:val="00996C69"/>
    <w:rsid w:val="009971D0"/>
    <w:rsid w:val="00997285"/>
    <w:rsid w:val="00997900"/>
    <w:rsid w:val="00997EA6"/>
    <w:rsid w:val="00997F14"/>
    <w:rsid w:val="009A045C"/>
    <w:rsid w:val="009A06E2"/>
    <w:rsid w:val="009A1247"/>
    <w:rsid w:val="009A1A48"/>
    <w:rsid w:val="009A1C0E"/>
    <w:rsid w:val="009A2331"/>
    <w:rsid w:val="009A2706"/>
    <w:rsid w:val="009A2EEC"/>
    <w:rsid w:val="009A3219"/>
    <w:rsid w:val="009A338C"/>
    <w:rsid w:val="009A3D7E"/>
    <w:rsid w:val="009A4040"/>
    <w:rsid w:val="009A4330"/>
    <w:rsid w:val="009A440D"/>
    <w:rsid w:val="009A491A"/>
    <w:rsid w:val="009A4BE4"/>
    <w:rsid w:val="009A5219"/>
    <w:rsid w:val="009A5665"/>
    <w:rsid w:val="009A57C9"/>
    <w:rsid w:val="009A5872"/>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1FD"/>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0E34"/>
    <w:rsid w:val="009C10EC"/>
    <w:rsid w:val="009C1338"/>
    <w:rsid w:val="009C23C1"/>
    <w:rsid w:val="009C2B54"/>
    <w:rsid w:val="009C2DC7"/>
    <w:rsid w:val="009C3085"/>
    <w:rsid w:val="009C32E6"/>
    <w:rsid w:val="009C36B4"/>
    <w:rsid w:val="009C3ED2"/>
    <w:rsid w:val="009C3F13"/>
    <w:rsid w:val="009C4610"/>
    <w:rsid w:val="009C465E"/>
    <w:rsid w:val="009C46FD"/>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A30"/>
    <w:rsid w:val="009C7E32"/>
    <w:rsid w:val="009C7EB0"/>
    <w:rsid w:val="009D0390"/>
    <w:rsid w:val="009D067B"/>
    <w:rsid w:val="009D0C33"/>
    <w:rsid w:val="009D1531"/>
    <w:rsid w:val="009D1A23"/>
    <w:rsid w:val="009D1E42"/>
    <w:rsid w:val="009D290A"/>
    <w:rsid w:val="009D3AD8"/>
    <w:rsid w:val="009D3B05"/>
    <w:rsid w:val="009D44BA"/>
    <w:rsid w:val="009D50E0"/>
    <w:rsid w:val="009D5BE6"/>
    <w:rsid w:val="009D5C41"/>
    <w:rsid w:val="009D5C59"/>
    <w:rsid w:val="009D6A13"/>
    <w:rsid w:val="009D7309"/>
    <w:rsid w:val="009D7875"/>
    <w:rsid w:val="009D7D87"/>
    <w:rsid w:val="009E0456"/>
    <w:rsid w:val="009E0CBF"/>
    <w:rsid w:val="009E159E"/>
    <w:rsid w:val="009E1EBC"/>
    <w:rsid w:val="009E214E"/>
    <w:rsid w:val="009E25C4"/>
    <w:rsid w:val="009E2882"/>
    <w:rsid w:val="009E2B55"/>
    <w:rsid w:val="009E2BDB"/>
    <w:rsid w:val="009E2F00"/>
    <w:rsid w:val="009E3553"/>
    <w:rsid w:val="009E38C2"/>
    <w:rsid w:val="009E3D99"/>
    <w:rsid w:val="009E4009"/>
    <w:rsid w:val="009E47F7"/>
    <w:rsid w:val="009E4A42"/>
    <w:rsid w:val="009E4B5D"/>
    <w:rsid w:val="009E4DC1"/>
    <w:rsid w:val="009E5090"/>
    <w:rsid w:val="009E5825"/>
    <w:rsid w:val="009E587E"/>
    <w:rsid w:val="009E59DA"/>
    <w:rsid w:val="009E601A"/>
    <w:rsid w:val="009E655D"/>
    <w:rsid w:val="009E66B6"/>
    <w:rsid w:val="009E66D1"/>
    <w:rsid w:val="009E6891"/>
    <w:rsid w:val="009E69F6"/>
    <w:rsid w:val="009E6BAA"/>
    <w:rsid w:val="009E7102"/>
    <w:rsid w:val="009F0005"/>
    <w:rsid w:val="009F0010"/>
    <w:rsid w:val="009F0027"/>
    <w:rsid w:val="009F0455"/>
    <w:rsid w:val="009F0652"/>
    <w:rsid w:val="009F0994"/>
    <w:rsid w:val="009F09AE"/>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4EBF"/>
    <w:rsid w:val="009F513D"/>
    <w:rsid w:val="009F5390"/>
    <w:rsid w:val="009F54C0"/>
    <w:rsid w:val="009F5C1E"/>
    <w:rsid w:val="009F6284"/>
    <w:rsid w:val="009F67B3"/>
    <w:rsid w:val="009F67D3"/>
    <w:rsid w:val="009F6887"/>
    <w:rsid w:val="009F6973"/>
    <w:rsid w:val="009F6C24"/>
    <w:rsid w:val="009F70F2"/>
    <w:rsid w:val="009F741B"/>
    <w:rsid w:val="009F76A7"/>
    <w:rsid w:val="009F77BA"/>
    <w:rsid w:val="00A0041B"/>
    <w:rsid w:val="00A010F8"/>
    <w:rsid w:val="00A011B5"/>
    <w:rsid w:val="00A0172E"/>
    <w:rsid w:val="00A017F6"/>
    <w:rsid w:val="00A01BD6"/>
    <w:rsid w:val="00A02123"/>
    <w:rsid w:val="00A02677"/>
    <w:rsid w:val="00A026CE"/>
    <w:rsid w:val="00A02B4C"/>
    <w:rsid w:val="00A02DDB"/>
    <w:rsid w:val="00A02F17"/>
    <w:rsid w:val="00A03303"/>
    <w:rsid w:val="00A03549"/>
    <w:rsid w:val="00A039C7"/>
    <w:rsid w:val="00A03AA7"/>
    <w:rsid w:val="00A04720"/>
    <w:rsid w:val="00A04B79"/>
    <w:rsid w:val="00A04F00"/>
    <w:rsid w:val="00A05532"/>
    <w:rsid w:val="00A05E9D"/>
    <w:rsid w:val="00A060B1"/>
    <w:rsid w:val="00A073CB"/>
    <w:rsid w:val="00A077DB"/>
    <w:rsid w:val="00A07B7C"/>
    <w:rsid w:val="00A07E41"/>
    <w:rsid w:val="00A10381"/>
    <w:rsid w:val="00A10737"/>
    <w:rsid w:val="00A1166C"/>
    <w:rsid w:val="00A117CB"/>
    <w:rsid w:val="00A11DF3"/>
    <w:rsid w:val="00A12406"/>
    <w:rsid w:val="00A12792"/>
    <w:rsid w:val="00A12953"/>
    <w:rsid w:val="00A129E7"/>
    <w:rsid w:val="00A12CC9"/>
    <w:rsid w:val="00A12EBB"/>
    <w:rsid w:val="00A12F4F"/>
    <w:rsid w:val="00A12FDD"/>
    <w:rsid w:val="00A13697"/>
    <w:rsid w:val="00A138D7"/>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B59"/>
    <w:rsid w:val="00A17C7A"/>
    <w:rsid w:val="00A20AC1"/>
    <w:rsid w:val="00A21872"/>
    <w:rsid w:val="00A21935"/>
    <w:rsid w:val="00A21E01"/>
    <w:rsid w:val="00A21E28"/>
    <w:rsid w:val="00A2226E"/>
    <w:rsid w:val="00A2233A"/>
    <w:rsid w:val="00A22F7E"/>
    <w:rsid w:val="00A23E61"/>
    <w:rsid w:val="00A2414B"/>
    <w:rsid w:val="00A24AF1"/>
    <w:rsid w:val="00A24B12"/>
    <w:rsid w:val="00A25253"/>
    <w:rsid w:val="00A2543E"/>
    <w:rsid w:val="00A25758"/>
    <w:rsid w:val="00A257AD"/>
    <w:rsid w:val="00A25AC7"/>
    <w:rsid w:val="00A263B4"/>
    <w:rsid w:val="00A268F7"/>
    <w:rsid w:val="00A269EE"/>
    <w:rsid w:val="00A26B83"/>
    <w:rsid w:val="00A27044"/>
    <w:rsid w:val="00A271E5"/>
    <w:rsid w:val="00A276DF"/>
    <w:rsid w:val="00A277B5"/>
    <w:rsid w:val="00A27928"/>
    <w:rsid w:val="00A27EE6"/>
    <w:rsid w:val="00A30103"/>
    <w:rsid w:val="00A3011B"/>
    <w:rsid w:val="00A30D39"/>
    <w:rsid w:val="00A30FF9"/>
    <w:rsid w:val="00A31225"/>
    <w:rsid w:val="00A312CD"/>
    <w:rsid w:val="00A312E7"/>
    <w:rsid w:val="00A31EC5"/>
    <w:rsid w:val="00A320A5"/>
    <w:rsid w:val="00A32375"/>
    <w:rsid w:val="00A327D1"/>
    <w:rsid w:val="00A32C1A"/>
    <w:rsid w:val="00A32C1C"/>
    <w:rsid w:val="00A33926"/>
    <w:rsid w:val="00A33E48"/>
    <w:rsid w:val="00A34B42"/>
    <w:rsid w:val="00A34CF0"/>
    <w:rsid w:val="00A35606"/>
    <w:rsid w:val="00A356BF"/>
    <w:rsid w:val="00A35B2E"/>
    <w:rsid w:val="00A35BF3"/>
    <w:rsid w:val="00A35D69"/>
    <w:rsid w:val="00A36BC6"/>
    <w:rsid w:val="00A36D5E"/>
    <w:rsid w:val="00A377F4"/>
    <w:rsid w:val="00A37FDB"/>
    <w:rsid w:val="00A400AF"/>
    <w:rsid w:val="00A4018A"/>
    <w:rsid w:val="00A4031E"/>
    <w:rsid w:val="00A408C6"/>
    <w:rsid w:val="00A41E66"/>
    <w:rsid w:val="00A41FB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3C"/>
    <w:rsid w:val="00A46C73"/>
    <w:rsid w:val="00A46D4D"/>
    <w:rsid w:val="00A46F6B"/>
    <w:rsid w:val="00A47050"/>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437"/>
    <w:rsid w:val="00A54875"/>
    <w:rsid w:val="00A549DF"/>
    <w:rsid w:val="00A54FA2"/>
    <w:rsid w:val="00A556D5"/>
    <w:rsid w:val="00A55D49"/>
    <w:rsid w:val="00A56469"/>
    <w:rsid w:val="00A5672D"/>
    <w:rsid w:val="00A56EC4"/>
    <w:rsid w:val="00A57F5C"/>
    <w:rsid w:val="00A60059"/>
    <w:rsid w:val="00A6016A"/>
    <w:rsid w:val="00A601A7"/>
    <w:rsid w:val="00A608C0"/>
    <w:rsid w:val="00A60AB3"/>
    <w:rsid w:val="00A6118E"/>
    <w:rsid w:val="00A611FF"/>
    <w:rsid w:val="00A6131D"/>
    <w:rsid w:val="00A613D4"/>
    <w:rsid w:val="00A615A3"/>
    <w:rsid w:val="00A61880"/>
    <w:rsid w:val="00A6199B"/>
    <w:rsid w:val="00A61A52"/>
    <w:rsid w:val="00A61AD6"/>
    <w:rsid w:val="00A61CC2"/>
    <w:rsid w:val="00A62863"/>
    <w:rsid w:val="00A631E6"/>
    <w:rsid w:val="00A6336C"/>
    <w:rsid w:val="00A6349B"/>
    <w:rsid w:val="00A637E7"/>
    <w:rsid w:val="00A6401E"/>
    <w:rsid w:val="00A65A64"/>
    <w:rsid w:val="00A65CA1"/>
    <w:rsid w:val="00A6618E"/>
    <w:rsid w:val="00A66A7E"/>
    <w:rsid w:val="00A67DA4"/>
    <w:rsid w:val="00A67FBD"/>
    <w:rsid w:val="00A70655"/>
    <w:rsid w:val="00A7081D"/>
    <w:rsid w:val="00A712C8"/>
    <w:rsid w:val="00A71489"/>
    <w:rsid w:val="00A71E98"/>
    <w:rsid w:val="00A72045"/>
    <w:rsid w:val="00A7238B"/>
    <w:rsid w:val="00A7267E"/>
    <w:rsid w:val="00A72DB2"/>
    <w:rsid w:val="00A7311A"/>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2DC"/>
    <w:rsid w:val="00A82C2F"/>
    <w:rsid w:val="00A82C9C"/>
    <w:rsid w:val="00A82E2F"/>
    <w:rsid w:val="00A8390D"/>
    <w:rsid w:val="00A83DB6"/>
    <w:rsid w:val="00A84207"/>
    <w:rsid w:val="00A84763"/>
    <w:rsid w:val="00A84A93"/>
    <w:rsid w:val="00A84B8B"/>
    <w:rsid w:val="00A84CF1"/>
    <w:rsid w:val="00A85183"/>
    <w:rsid w:val="00A85285"/>
    <w:rsid w:val="00A853E2"/>
    <w:rsid w:val="00A86188"/>
    <w:rsid w:val="00A86193"/>
    <w:rsid w:val="00A862B7"/>
    <w:rsid w:val="00A863A5"/>
    <w:rsid w:val="00A867A4"/>
    <w:rsid w:val="00A86A0B"/>
    <w:rsid w:val="00A86A7F"/>
    <w:rsid w:val="00A87177"/>
    <w:rsid w:val="00A8723D"/>
    <w:rsid w:val="00A87292"/>
    <w:rsid w:val="00A900CD"/>
    <w:rsid w:val="00A90980"/>
    <w:rsid w:val="00A90C43"/>
    <w:rsid w:val="00A90C54"/>
    <w:rsid w:val="00A91173"/>
    <w:rsid w:val="00A9140B"/>
    <w:rsid w:val="00A916B7"/>
    <w:rsid w:val="00A91A33"/>
    <w:rsid w:val="00A91FB7"/>
    <w:rsid w:val="00A9224D"/>
    <w:rsid w:val="00A92506"/>
    <w:rsid w:val="00A9253F"/>
    <w:rsid w:val="00A92D43"/>
    <w:rsid w:val="00A93227"/>
    <w:rsid w:val="00A93328"/>
    <w:rsid w:val="00A937DD"/>
    <w:rsid w:val="00A9383E"/>
    <w:rsid w:val="00A93957"/>
    <w:rsid w:val="00A93B6F"/>
    <w:rsid w:val="00A942F7"/>
    <w:rsid w:val="00A94383"/>
    <w:rsid w:val="00A94834"/>
    <w:rsid w:val="00A94A6C"/>
    <w:rsid w:val="00A94B09"/>
    <w:rsid w:val="00A96620"/>
    <w:rsid w:val="00A9680F"/>
    <w:rsid w:val="00A96825"/>
    <w:rsid w:val="00A96EB2"/>
    <w:rsid w:val="00A97723"/>
    <w:rsid w:val="00AA069F"/>
    <w:rsid w:val="00AA07F8"/>
    <w:rsid w:val="00AA0F9E"/>
    <w:rsid w:val="00AA177A"/>
    <w:rsid w:val="00AA1886"/>
    <w:rsid w:val="00AA1C8E"/>
    <w:rsid w:val="00AA1EB8"/>
    <w:rsid w:val="00AA2308"/>
    <w:rsid w:val="00AA2A5A"/>
    <w:rsid w:val="00AA2B81"/>
    <w:rsid w:val="00AA2BE2"/>
    <w:rsid w:val="00AA2F64"/>
    <w:rsid w:val="00AA32A7"/>
    <w:rsid w:val="00AA3465"/>
    <w:rsid w:val="00AA3B0D"/>
    <w:rsid w:val="00AA3E64"/>
    <w:rsid w:val="00AA45B0"/>
    <w:rsid w:val="00AA4666"/>
    <w:rsid w:val="00AA4971"/>
    <w:rsid w:val="00AA4D6B"/>
    <w:rsid w:val="00AA4EF0"/>
    <w:rsid w:val="00AA50DD"/>
    <w:rsid w:val="00AA5253"/>
    <w:rsid w:val="00AA5E89"/>
    <w:rsid w:val="00AA5E98"/>
    <w:rsid w:val="00AA5FB2"/>
    <w:rsid w:val="00AA6043"/>
    <w:rsid w:val="00AA6204"/>
    <w:rsid w:val="00AA69C3"/>
    <w:rsid w:val="00AA6B30"/>
    <w:rsid w:val="00AA6BBA"/>
    <w:rsid w:val="00AA6C5B"/>
    <w:rsid w:val="00AA792E"/>
    <w:rsid w:val="00AA7F4A"/>
    <w:rsid w:val="00AB0063"/>
    <w:rsid w:val="00AB07A0"/>
    <w:rsid w:val="00AB084B"/>
    <w:rsid w:val="00AB0B84"/>
    <w:rsid w:val="00AB0FFD"/>
    <w:rsid w:val="00AB1BEF"/>
    <w:rsid w:val="00AB1DA5"/>
    <w:rsid w:val="00AB1F43"/>
    <w:rsid w:val="00AB1FFD"/>
    <w:rsid w:val="00AB21BC"/>
    <w:rsid w:val="00AB21DF"/>
    <w:rsid w:val="00AB2855"/>
    <w:rsid w:val="00AB292D"/>
    <w:rsid w:val="00AB2B5A"/>
    <w:rsid w:val="00AB2BA6"/>
    <w:rsid w:val="00AB2CB6"/>
    <w:rsid w:val="00AB33F0"/>
    <w:rsid w:val="00AB3C46"/>
    <w:rsid w:val="00AB3D32"/>
    <w:rsid w:val="00AB3E4F"/>
    <w:rsid w:val="00AB402A"/>
    <w:rsid w:val="00AB411B"/>
    <w:rsid w:val="00AB44E6"/>
    <w:rsid w:val="00AB5B4F"/>
    <w:rsid w:val="00AB633F"/>
    <w:rsid w:val="00AB63CC"/>
    <w:rsid w:val="00AB63D8"/>
    <w:rsid w:val="00AB68F9"/>
    <w:rsid w:val="00AB6D43"/>
    <w:rsid w:val="00AB7517"/>
    <w:rsid w:val="00AB754B"/>
    <w:rsid w:val="00AB7891"/>
    <w:rsid w:val="00AB7C54"/>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4F78"/>
    <w:rsid w:val="00AC529F"/>
    <w:rsid w:val="00AC595E"/>
    <w:rsid w:val="00AC5A57"/>
    <w:rsid w:val="00AC5EAD"/>
    <w:rsid w:val="00AC6336"/>
    <w:rsid w:val="00AC662C"/>
    <w:rsid w:val="00AC68AF"/>
    <w:rsid w:val="00AC69A5"/>
    <w:rsid w:val="00AC6AEC"/>
    <w:rsid w:val="00AC6B84"/>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609"/>
    <w:rsid w:val="00AD387D"/>
    <w:rsid w:val="00AD436D"/>
    <w:rsid w:val="00AD4FB0"/>
    <w:rsid w:val="00AD5054"/>
    <w:rsid w:val="00AD526B"/>
    <w:rsid w:val="00AD55A5"/>
    <w:rsid w:val="00AD55E3"/>
    <w:rsid w:val="00AD5AA1"/>
    <w:rsid w:val="00AD5EF4"/>
    <w:rsid w:val="00AD684B"/>
    <w:rsid w:val="00AD6894"/>
    <w:rsid w:val="00AD6C34"/>
    <w:rsid w:val="00AD6CB5"/>
    <w:rsid w:val="00AD6DD0"/>
    <w:rsid w:val="00AD7D25"/>
    <w:rsid w:val="00AD7FE4"/>
    <w:rsid w:val="00AE0DDE"/>
    <w:rsid w:val="00AE11DB"/>
    <w:rsid w:val="00AE14DA"/>
    <w:rsid w:val="00AE23E8"/>
    <w:rsid w:val="00AE2589"/>
    <w:rsid w:val="00AE26EA"/>
    <w:rsid w:val="00AE3981"/>
    <w:rsid w:val="00AE411C"/>
    <w:rsid w:val="00AE4682"/>
    <w:rsid w:val="00AE4CEA"/>
    <w:rsid w:val="00AE4FD2"/>
    <w:rsid w:val="00AE506D"/>
    <w:rsid w:val="00AE51F1"/>
    <w:rsid w:val="00AE531B"/>
    <w:rsid w:val="00AE5D43"/>
    <w:rsid w:val="00AE5E7F"/>
    <w:rsid w:val="00AE5FAC"/>
    <w:rsid w:val="00AE61CA"/>
    <w:rsid w:val="00AE62ED"/>
    <w:rsid w:val="00AE64B6"/>
    <w:rsid w:val="00AE6BB1"/>
    <w:rsid w:val="00AE6C67"/>
    <w:rsid w:val="00AE744E"/>
    <w:rsid w:val="00AE7501"/>
    <w:rsid w:val="00AE75B4"/>
    <w:rsid w:val="00AE7646"/>
    <w:rsid w:val="00AE76C4"/>
    <w:rsid w:val="00AE7A57"/>
    <w:rsid w:val="00AE7ED8"/>
    <w:rsid w:val="00AF03DB"/>
    <w:rsid w:val="00AF0886"/>
    <w:rsid w:val="00AF15F6"/>
    <w:rsid w:val="00AF1AA2"/>
    <w:rsid w:val="00AF2168"/>
    <w:rsid w:val="00AF2404"/>
    <w:rsid w:val="00AF24A4"/>
    <w:rsid w:val="00AF24C4"/>
    <w:rsid w:val="00AF2A7B"/>
    <w:rsid w:val="00AF3463"/>
    <w:rsid w:val="00AF3503"/>
    <w:rsid w:val="00AF36AC"/>
    <w:rsid w:val="00AF37D5"/>
    <w:rsid w:val="00AF3953"/>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6A23"/>
    <w:rsid w:val="00B06A4F"/>
    <w:rsid w:val="00B0719B"/>
    <w:rsid w:val="00B072DC"/>
    <w:rsid w:val="00B0733A"/>
    <w:rsid w:val="00B07B2B"/>
    <w:rsid w:val="00B10AE8"/>
    <w:rsid w:val="00B110DD"/>
    <w:rsid w:val="00B11371"/>
    <w:rsid w:val="00B1138E"/>
    <w:rsid w:val="00B12697"/>
    <w:rsid w:val="00B135B7"/>
    <w:rsid w:val="00B137F1"/>
    <w:rsid w:val="00B13931"/>
    <w:rsid w:val="00B13987"/>
    <w:rsid w:val="00B13AA4"/>
    <w:rsid w:val="00B13B74"/>
    <w:rsid w:val="00B1426B"/>
    <w:rsid w:val="00B14389"/>
    <w:rsid w:val="00B14487"/>
    <w:rsid w:val="00B15990"/>
    <w:rsid w:val="00B15FDA"/>
    <w:rsid w:val="00B1618D"/>
    <w:rsid w:val="00B163B7"/>
    <w:rsid w:val="00B16AA6"/>
    <w:rsid w:val="00B16E9C"/>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E19"/>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3D0"/>
    <w:rsid w:val="00B347FD"/>
    <w:rsid w:val="00B34D31"/>
    <w:rsid w:val="00B34EB0"/>
    <w:rsid w:val="00B35064"/>
    <w:rsid w:val="00B356E4"/>
    <w:rsid w:val="00B35DC7"/>
    <w:rsid w:val="00B362A1"/>
    <w:rsid w:val="00B366D6"/>
    <w:rsid w:val="00B3685E"/>
    <w:rsid w:val="00B36B53"/>
    <w:rsid w:val="00B36B93"/>
    <w:rsid w:val="00B374E6"/>
    <w:rsid w:val="00B3752B"/>
    <w:rsid w:val="00B37759"/>
    <w:rsid w:val="00B37E81"/>
    <w:rsid w:val="00B4006F"/>
    <w:rsid w:val="00B403EE"/>
    <w:rsid w:val="00B40C16"/>
    <w:rsid w:val="00B40CCD"/>
    <w:rsid w:val="00B40CD2"/>
    <w:rsid w:val="00B415D6"/>
    <w:rsid w:val="00B41745"/>
    <w:rsid w:val="00B4187E"/>
    <w:rsid w:val="00B41882"/>
    <w:rsid w:val="00B41A48"/>
    <w:rsid w:val="00B423CE"/>
    <w:rsid w:val="00B423F7"/>
    <w:rsid w:val="00B42553"/>
    <w:rsid w:val="00B42648"/>
    <w:rsid w:val="00B428E3"/>
    <w:rsid w:val="00B43064"/>
    <w:rsid w:val="00B43776"/>
    <w:rsid w:val="00B4387F"/>
    <w:rsid w:val="00B43BDD"/>
    <w:rsid w:val="00B43EB9"/>
    <w:rsid w:val="00B44929"/>
    <w:rsid w:val="00B45406"/>
    <w:rsid w:val="00B4547A"/>
    <w:rsid w:val="00B45E57"/>
    <w:rsid w:val="00B46714"/>
    <w:rsid w:val="00B468FF"/>
    <w:rsid w:val="00B46934"/>
    <w:rsid w:val="00B46CEC"/>
    <w:rsid w:val="00B46F5D"/>
    <w:rsid w:val="00B4715C"/>
    <w:rsid w:val="00B47A08"/>
    <w:rsid w:val="00B47EB5"/>
    <w:rsid w:val="00B50634"/>
    <w:rsid w:val="00B51579"/>
    <w:rsid w:val="00B5167D"/>
    <w:rsid w:val="00B51C82"/>
    <w:rsid w:val="00B5215A"/>
    <w:rsid w:val="00B526A1"/>
    <w:rsid w:val="00B52A2E"/>
    <w:rsid w:val="00B5315A"/>
    <w:rsid w:val="00B53369"/>
    <w:rsid w:val="00B533B7"/>
    <w:rsid w:val="00B53AF2"/>
    <w:rsid w:val="00B53B1E"/>
    <w:rsid w:val="00B540B5"/>
    <w:rsid w:val="00B540C6"/>
    <w:rsid w:val="00B54190"/>
    <w:rsid w:val="00B545F9"/>
    <w:rsid w:val="00B55121"/>
    <w:rsid w:val="00B554DC"/>
    <w:rsid w:val="00B56047"/>
    <w:rsid w:val="00B5608E"/>
    <w:rsid w:val="00B56596"/>
    <w:rsid w:val="00B605F7"/>
    <w:rsid w:val="00B6086D"/>
    <w:rsid w:val="00B616AA"/>
    <w:rsid w:val="00B61A5A"/>
    <w:rsid w:val="00B61A8B"/>
    <w:rsid w:val="00B620FB"/>
    <w:rsid w:val="00B62565"/>
    <w:rsid w:val="00B62A77"/>
    <w:rsid w:val="00B62E7F"/>
    <w:rsid w:val="00B62F1D"/>
    <w:rsid w:val="00B63A31"/>
    <w:rsid w:val="00B63CCD"/>
    <w:rsid w:val="00B63EFC"/>
    <w:rsid w:val="00B64029"/>
    <w:rsid w:val="00B6413D"/>
    <w:rsid w:val="00B646D0"/>
    <w:rsid w:val="00B64970"/>
    <w:rsid w:val="00B64BCF"/>
    <w:rsid w:val="00B64D2F"/>
    <w:rsid w:val="00B6515F"/>
    <w:rsid w:val="00B656FE"/>
    <w:rsid w:val="00B66432"/>
    <w:rsid w:val="00B66C35"/>
    <w:rsid w:val="00B66CCA"/>
    <w:rsid w:val="00B676EF"/>
    <w:rsid w:val="00B67C94"/>
    <w:rsid w:val="00B7015F"/>
    <w:rsid w:val="00B70226"/>
    <w:rsid w:val="00B709B5"/>
    <w:rsid w:val="00B70A8A"/>
    <w:rsid w:val="00B70B98"/>
    <w:rsid w:val="00B724CA"/>
    <w:rsid w:val="00B72522"/>
    <w:rsid w:val="00B7321B"/>
    <w:rsid w:val="00B734F9"/>
    <w:rsid w:val="00B73726"/>
    <w:rsid w:val="00B73DC5"/>
    <w:rsid w:val="00B740B0"/>
    <w:rsid w:val="00B740BD"/>
    <w:rsid w:val="00B74553"/>
    <w:rsid w:val="00B74CEB"/>
    <w:rsid w:val="00B75955"/>
    <w:rsid w:val="00B759FA"/>
    <w:rsid w:val="00B75E7A"/>
    <w:rsid w:val="00B761BE"/>
    <w:rsid w:val="00B7651F"/>
    <w:rsid w:val="00B76959"/>
    <w:rsid w:val="00B76991"/>
    <w:rsid w:val="00B76B60"/>
    <w:rsid w:val="00B76EE9"/>
    <w:rsid w:val="00B775F4"/>
    <w:rsid w:val="00B7784B"/>
    <w:rsid w:val="00B77AE8"/>
    <w:rsid w:val="00B77E7A"/>
    <w:rsid w:val="00B77EE9"/>
    <w:rsid w:val="00B77FD9"/>
    <w:rsid w:val="00B80479"/>
    <w:rsid w:val="00B8080C"/>
    <w:rsid w:val="00B80947"/>
    <w:rsid w:val="00B80954"/>
    <w:rsid w:val="00B80A4E"/>
    <w:rsid w:val="00B80D8E"/>
    <w:rsid w:val="00B81FA7"/>
    <w:rsid w:val="00B82513"/>
    <w:rsid w:val="00B82599"/>
    <w:rsid w:val="00B8260F"/>
    <w:rsid w:val="00B828AC"/>
    <w:rsid w:val="00B82F28"/>
    <w:rsid w:val="00B82F2D"/>
    <w:rsid w:val="00B832BE"/>
    <w:rsid w:val="00B832C4"/>
    <w:rsid w:val="00B835F9"/>
    <w:rsid w:val="00B83D3D"/>
    <w:rsid w:val="00B849AB"/>
    <w:rsid w:val="00B84C5B"/>
    <w:rsid w:val="00B84F04"/>
    <w:rsid w:val="00B852B5"/>
    <w:rsid w:val="00B853A6"/>
    <w:rsid w:val="00B85573"/>
    <w:rsid w:val="00B85762"/>
    <w:rsid w:val="00B85A06"/>
    <w:rsid w:val="00B866AD"/>
    <w:rsid w:val="00B86A4E"/>
    <w:rsid w:val="00B871D2"/>
    <w:rsid w:val="00B87651"/>
    <w:rsid w:val="00B87CD0"/>
    <w:rsid w:val="00B87D24"/>
    <w:rsid w:val="00B87F76"/>
    <w:rsid w:val="00B90162"/>
    <w:rsid w:val="00B90295"/>
    <w:rsid w:val="00B9058F"/>
    <w:rsid w:val="00B905D3"/>
    <w:rsid w:val="00B90C37"/>
    <w:rsid w:val="00B90DA8"/>
    <w:rsid w:val="00B91284"/>
    <w:rsid w:val="00B91B7F"/>
    <w:rsid w:val="00B9222B"/>
    <w:rsid w:val="00B92334"/>
    <w:rsid w:val="00B923D1"/>
    <w:rsid w:val="00B92883"/>
    <w:rsid w:val="00B92891"/>
    <w:rsid w:val="00B92C1F"/>
    <w:rsid w:val="00B92E60"/>
    <w:rsid w:val="00B9329A"/>
    <w:rsid w:val="00B93348"/>
    <w:rsid w:val="00B93418"/>
    <w:rsid w:val="00B93525"/>
    <w:rsid w:val="00B93AC4"/>
    <w:rsid w:val="00B941FD"/>
    <w:rsid w:val="00B94549"/>
    <w:rsid w:val="00B948FD"/>
    <w:rsid w:val="00B94A52"/>
    <w:rsid w:val="00B94C07"/>
    <w:rsid w:val="00B94C13"/>
    <w:rsid w:val="00B94C96"/>
    <w:rsid w:val="00B95DE4"/>
    <w:rsid w:val="00B95EC7"/>
    <w:rsid w:val="00B9655B"/>
    <w:rsid w:val="00B9729E"/>
    <w:rsid w:val="00BA021F"/>
    <w:rsid w:val="00BA058A"/>
    <w:rsid w:val="00BA06E4"/>
    <w:rsid w:val="00BA1078"/>
    <w:rsid w:val="00BA1688"/>
    <w:rsid w:val="00BA20DF"/>
    <w:rsid w:val="00BA260A"/>
    <w:rsid w:val="00BA298C"/>
    <w:rsid w:val="00BA34E3"/>
    <w:rsid w:val="00BA37DE"/>
    <w:rsid w:val="00BA3A57"/>
    <w:rsid w:val="00BA48E7"/>
    <w:rsid w:val="00BA51DD"/>
    <w:rsid w:val="00BA521A"/>
    <w:rsid w:val="00BA54CB"/>
    <w:rsid w:val="00BA5FC0"/>
    <w:rsid w:val="00BA64D1"/>
    <w:rsid w:val="00BA674A"/>
    <w:rsid w:val="00BA6A3C"/>
    <w:rsid w:val="00BA6FB3"/>
    <w:rsid w:val="00BA7244"/>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02CE"/>
    <w:rsid w:val="00BC0787"/>
    <w:rsid w:val="00BC1392"/>
    <w:rsid w:val="00BC1466"/>
    <w:rsid w:val="00BC1843"/>
    <w:rsid w:val="00BC1C38"/>
    <w:rsid w:val="00BC2C58"/>
    <w:rsid w:val="00BC3155"/>
    <w:rsid w:val="00BC334A"/>
    <w:rsid w:val="00BC3AA9"/>
    <w:rsid w:val="00BC4219"/>
    <w:rsid w:val="00BC4343"/>
    <w:rsid w:val="00BC439F"/>
    <w:rsid w:val="00BC4761"/>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23AE"/>
    <w:rsid w:val="00BD301E"/>
    <w:rsid w:val="00BD370A"/>
    <w:rsid w:val="00BD4272"/>
    <w:rsid w:val="00BD4D8D"/>
    <w:rsid w:val="00BD501E"/>
    <w:rsid w:val="00BD51FC"/>
    <w:rsid w:val="00BD522D"/>
    <w:rsid w:val="00BD55BC"/>
    <w:rsid w:val="00BD5A8B"/>
    <w:rsid w:val="00BD5E58"/>
    <w:rsid w:val="00BD65F3"/>
    <w:rsid w:val="00BD6695"/>
    <w:rsid w:val="00BD6A0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E702B"/>
    <w:rsid w:val="00BF0047"/>
    <w:rsid w:val="00BF0187"/>
    <w:rsid w:val="00BF02B2"/>
    <w:rsid w:val="00BF0482"/>
    <w:rsid w:val="00BF0586"/>
    <w:rsid w:val="00BF199E"/>
    <w:rsid w:val="00BF1B9C"/>
    <w:rsid w:val="00BF1CA8"/>
    <w:rsid w:val="00BF230D"/>
    <w:rsid w:val="00BF265C"/>
    <w:rsid w:val="00BF2C9E"/>
    <w:rsid w:val="00BF3486"/>
    <w:rsid w:val="00BF35C9"/>
    <w:rsid w:val="00BF389B"/>
    <w:rsid w:val="00BF39AB"/>
    <w:rsid w:val="00BF401B"/>
    <w:rsid w:val="00BF4112"/>
    <w:rsid w:val="00BF4ABF"/>
    <w:rsid w:val="00BF5140"/>
    <w:rsid w:val="00BF554D"/>
    <w:rsid w:val="00BF5B81"/>
    <w:rsid w:val="00BF5BC9"/>
    <w:rsid w:val="00BF6B8E"/>
    <w:rsid w:val="00BF6E2B"/>
    <w:rsid w:val="00BF7348"/>
    <w:rsid w:val="00BF78CF"/>
    <w:rsid w:val="00BF7C99"/>
    <w:rsid w:val="00C0018B"/>
    <w:rsid w:val="00C00312"/>
    <w:rsid w:val="00C006EC"/>
    <w:rsid w:val="00C00E42"/>
    <w:rsid w:val="00C00EE6"/>
    <w:rsid w:val="00C01613"/>
    <w:rsid w:val="00C01953"/>
    <w:rsid w:val="00C01D62"/>
    <w:rsid w:val="00C02120"/>
    <w:rsid w:val="00C025E0"/>
    <w:rsid w:val="00C0268D"/>
    <w:rsid w:val="00C029A4"/>
    <w:rsid w:val="00C029BC"/>
    <w:rsid w:val="00C02C61"/>
    <w:rsid w:val="00C02DD3"/>
    <w:rsid w:val="00C032CB"/>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07B39"/>
    <w:rsid w:val="00C107B0"/>
    <w:rsid w:val="00C10CE9"/>
    <w:rsid w:val="00C1165D"/>
    <w:rsid w:val="00C11AEC"/>
    <w:rsid w:val="00C11C8D"/>
    <w:rsid w:val="00C12362"/>
    <w:rsid w:val="00C124BA"/>
    <w:rsid w:val="00C12F48"/>
    <w:rsid w:val="00C12FF6"/>
    <w:rsid w:val="00C1387F"/>
    <w:rsid w:val="00C141F5"/>
    <w:rsid w:val="00C1429C"/>
    <w:rsid w:val="00C14522"/>
    <w:rsid w:val="00C145ED"/>
    <w:rsid w:val="00C149F3"/>
    <w:rsid w:val="00C14AC8"/>
    <w:rsid w:val="00C15407"/>
    <w:rsid w:val="00C1574E"/>
    <w:rsid w:val="00C15D26"/>
    <w:rsid w:val="00C16238"/>
    <w:rsid w:val="00C169AA"/>
    <w:rsid w:val="00C169D9"/>
    <w:rsid w:val="00C16B5D"/>
    <w:rsid w:val="00C16C14"/>
    <w:rsid w:val="00C16E17"/>
    <w:rsid w:val="00C17518"/>
    <w:rsid w:val="00C177D3"/>
    <w:rsid w:val="00C17A0F"/>
    <w:rsid w:val="00C17C10"/>
    <w:rsid w:val="00C17D1B"/>
    <w:rsid w:val="00C206A6"/>
    <w:rsid w:val="00C20A5F"/>
    <w:rsid w:val="00C2144E"/>
    <w:rsid w:val="00C2151B"/>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6C08"/>
    <w:rsid w:val="00C26E29"/>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A53"/>
    <w:rsid w:val="00C34DDD"/>
    <w:rsid w:val="00C34E72"/>
    <w:rsid w:val="00C35488"/>
    <w:rsid w:val="00C35BF7"/>
    <w:rsid w:val="00C35CD8"/>
    <w:rsid w:val="00C35D8E"/>
    <w:rsid w:val="00C35F7B"/>
    <w:rsid w:val="00C36037"/>
    <w:rsid w:val="00C366F3"/>
    <w:rsid w:val="00C36820"/>
    <w:rsid w:val="00C37125"/>
    <w:rsid w:val="00C37759"/>
    <w:rsid w:val="00C37ADC"/>
    <w:rsid w:val="00C4046A"/>
    <w:rsid w:val="00C40564"/>
    <w:rsid w:val="00C41C12"/>
    <w:rsid w:val="00C41FA0"/>
    <w:rsid w:val="00C42231"/>
    <w:rsid w:val="00C4267F"/>
    <w:rsid w:val="00C42865"/>
    <w:rsid w:val="00C4289C"/>
    <w:rsid w:val="00C42DCD"/>
    <w:rsid w:val="00C4307B"/>
    <w:rsid w:val="00C4310A"/>
    <w:rsid w:val="00C4343B"/>
    <w:rsid w:val="00C43DFB"/>
    <w:rsid w:val="00C4404D"/>
    <w:rsid w:val="00C44071"/>
    <w:rsid w:val="00C44380"/>
    <w:rsid w:val="00C44F87"/>
    <w:rsid w:val="00C451F3"/>
    <w:rsid w:val="00C45CA0"/>
    <w:rsid w:val="00C46149"/>
    <w:rsid w:val="00C470DF"/>
    <w:rsid w:val="00C4738D"/>
    <w:rsid w:val="00C4743F"/>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3E6"/>
    <w:rsid w:val="00C53BF9"/>
    <w:rsid w:val="00C54265"/>
    <w:rsid w:val="00C5476F"/>
    <w:rsid w:val="00C54A33"/>
    <w:rsid w:val="00C54D1C"/>
    <w:rsid w:val="00C55221"/>
    <w:rsid w:val="00C55431"/>
    <w:rsid w:val="00C557FA"/>
    <w:rsid w:val="00C55DBA"/>
    <w:rsid w:val="00C566F9"/>
    <w:rsid w:val="00C56C0C"/>
    <w:rsid w:val="00C56C2F"/>
    <w:rsid w:val="00C57193"/>
    <w:rsid w:val="00C5728D"/>
    <w:rsid w:val="00C57A96"/>
    <w:rsid w:val="00C57D3D"/>
    <w:rsid w:val="00C57F32"/>
    <w:rsid w:val="00C60474"/>
    <w:rsid w:val="00C60A75"/>
    <w:rsid w:val="00C60A98"/>
    <w:rsid w:val="00C60AF9"/>
    <w:rsid w:val="00C60B18"/>
    <w:rsid w:val="00C60F47"/>
    <w:rsid w:val="00C61408"/>
    <w:rsid w:val="00C61474"/>
    <w:rsid w:val="00C61C43"/>
    <w:rsid w:val="00C61F35"/>
    <w:rsid w:val="00C62544"/>
    <w:rsid w:val="00C62E65"/>
    <w:rsid w:val="00C63128"/>
    <w:rsid w:val="00C631EC"/>
    <w:rsid w:val="00C632D3"/>
    <w:rsid w:val="00C63499"/>
    <w:rsid w:val="00C63703"/>
    <w:rsid w:val="00C63CD6"/>
    <w:rsid w:val="00C63FDA"/>
    <w:rsid w:val="00C64BB8"/>
    <w:rsid w:val="00C64C7D"/>
    <w:rsid w:val="00C653C2"/>
    <w:rsid w:val="00C6554E"/>
    <w:rsid w:val="00C65A11"/>
    <w:rsid w:val="00C65B97"/>
    <w:rsid w:val="00C65D28"/>
    <w:rsid w:val="00C65F8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6B8"/>
    <w:rsid w:val="00C769BF"/>
    <w:rsid w:val="00C7711E"/>
    <w:rsid w:val="00C77673"/>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5D54"/>
    <w:rsid w:val="00C85E94"/>
    <w:rsid w:val="00C86109"/>
    <w:rsid w:val="00C86141"/>
    <w:rsid w:val="00C86505"/>
    <w:rsid w:val="00C867CE"/>
    <w:rsid w:val="00C86BDE"/>
    <w:rsid w:val="00C8742E"/>
    <w:rsid w:val="00C87964"/>
    <w:rsid w:val="00C87B86"/>
    <w:rsid w:val="00C87C4E"/>
    <w:rsid w:val="00C87D1D"/>
    <w:rsid w:val="00C900A0"/>
    <w:rsid w:val="00C90AD0"/>
    <w:rsid w:val="00C90E88"/>
    <w:rsid w:val="00C9114D"/>
    <w:rsid w:val="00C91201"/>
    <w:rsid w:val="00C91A13"/>
    <w:rsid w:val="00C91F17"/>
    <w:rsid w:val="00C91F59"/>
    <w:rsid w:val="00C9200B"/>
    <w:rsid w:val="00C92A9F"/>
    <w:rsid w:val="00C930E7"/>
    <w:rsid w:val="00C933AD"/>
    <w:rsid w:val="00C936B3"/>
    <w:rsid w:val="00C93757"/>
    <w:rsid w:val="00C9383E"/>
    <w:rsid w:val="00C948EE"/>
    <w:rsid w:val="00C94DB1"/>
    <w:rsid w:val="00C952E1"/>
    <w:rsid w:val="00C95C81"/>
    <w:rsid w:val="00C96304"/>
    <w:rsid w:val="00C9654C"/>
    <w:rsid w:val="00C96646"/>
    <w:rsid w:val="00C96D27"/>
    <w:rsid w:val="00C97019"/>
    <w:rsid w:val="00C97483"/>
    <w:rsid w:val="00C9750D"/>
    <w:rsid w:val="00C978A1"/>
    <w:rsid w:val="00CA0C60"/>
    <w:rsid w:val="00CA1DCB"/>
    <w:rsid w:val="00CA23EA"/>
    <w:rsid w:val="00CA2888"/>
    <w:rsid w:val="00CA2E65"/>
    <w:rsid w:val="00CA32BF"/>
    <w:rsid w:val="00CA3A66"/>
    <w:rsid w:val="00CA3D8A"/>
    <w:rsid w:val="00CA44EB"/>
    <w:rsid w:val="00CA4CD3"/>
    <w:rsid w:val="00CA4EDC"/>
    <w:rsid w:val="00CA53D5"/>
    <w:rsid w:val="00CA5AE7"/>
    <w:rsid w:val="00CA5D78"/>
    <w:rsid w:val="00CA6F9A"/>
    <w:rsid w:val="00CA76AB"/>
    <w:rsid w:val="00CA7D93"/>
    <w:rsid w:val="00CA7DC2"/>
    <w:rsid w:val="00CB0562"/>
    <w:rsid w:val="00CB097F"/>
    <w:rsid w:val="00CB161A"/>
    <w:rsid w:val="00CB1932"/>
    <w:rsid w:val="00CB1A0E"/>
    <w:rsid w:val="00CB1B11"/>
    <w:rsid w:val="00CB2161"/>
    <w:rsid w:val="00CB26F7"/>
    <w:rsid w:val="00CB27BE"/>
    <w:rsid w:val="00CB2ADE"/>
    <w:rsid w:val="00CB2B92"/>
    <w:rsid w:val="00CB2C4E"/>
    <w:rsid w:val="00CB32F5"/>
    <w:rsid w:val="00CB3533"/>
    <w:rsid w:val="00CB35FE"/>
    <w:rsid w:val="00CB3B75"/>
    <w:rsid w:val="00CB418D"/>
    <w:rsid w:val="00CB43F5"/>
    <w:rsid w:val="00CB58FE"/>
    <w:rsid w:val="00CB5959"/>
    <w:rsid w:val="00CB5A94"/>
    <w:rsid w:val="00CB640B"/>
    <w:rsid w:val="00CB6768"/>
    <w:rsid w:val="00CB6B45"/>
    <w:rsid w:val="00CB7A57"/>
    <w:rsid w:val="00CB7AF1"/>
    <w:rsid w:val="00CB7D13"/>
    <w:rsid w:val="00CC100F"/>
    <w:rsid w:val="00CC1495"/>
    <w:rsid w:val="00CC1B5F"/>
    <w:rsid w:val="00CC1CBB"/>
    <w:rsid w:val="00CC2409"/>
    <w:rsid w:val="00CC25CF"/>
    <w:rsid w:val="00CC2D25"/>
    <w:rsid w:val="00CC2F98"/>
    <w:rsid w:val="00CC354C"/>
    <w:rsid w:val="00CC3C2C"/>
    <w:rsid w:val="00CC4055"/>
    <w:rsid w:val="00CC4068"/>
    <w:rsid w:val="00CC4785"/>
    <w:rsid w:val="00CC49C0"/>
    <w:rsid w:val="00CC4D42"/>
    <w:rsid w:val="00CC4F3B"/>
    <w:rsid w:val="00CC50EF"/>
    <w:rsid w:val="00CC55BD"/>
    <w:rsid w:val="00CC5725"/>
    <w:rsid w:val="00CC6220"/>
    <w:rsid w:val="00CC6311"/>
    <w:rsid w:val="00CC63EA"/>
    <w:rsid w:val="00CC6F4C"/>
    <w:rsid w:val="00CC701B"/>
    <w:rsid w:val="00CC799F"/>
    <w:rsid w:val="00CC7AD2"/>
    <w:rsid w:val="00CD1959"/>
    <w:rsid w:val="00CD1D0F"/>
    <w:rsid w:val="00CD2250"/>
    <w:rsid w:val="00CD2C76"/>
    <w:rsid w:val="00CD2D75"/>
    <w:rsid w:val="00CD3282"/>
    <w:rsid w:val="00CD33A5"/>
    <w:rsid w:val="00CD3DCC"/>
    <w:rsid w:val="00CD3F39"/>
    <w:rsid w:val="00CD4100"/>
    <w:rsid w:val="00CD426D"/>
    <w:rsid w:val="00CD4576"/>
    <w:rsid w:val="00CD46F4"/>
    <w:rsid w:val="00CD486F"/>
    <w:rsid w:val="00CD4911"/>
    <w:rsid w:val="00CD4CE5"/>
    <w:rsid w:val="00CD5300"/>
    <w:rsid w:val="00CD54AB"/>
    <w:rsid w:val="00CD5AC9"/>
    <w:rsid w:val="00CD5ECB"/>
    <w:rsid w:val="00CD6071"/>
    <w:rsid w:val="00CD647D"/>
    <w:rsid w:val="00CD6DC4"/>
    <w:rsid w:val="00CE01FE"/>
    <w:rsid w:val="00CE02C0"/>
    <w:rsid w:val="00CE0C83"/>
    <w:rsid w:val="00CE11DA"/>
    <w:rsid w:val="00CE12A4"/>
    <w:rsid w:val="00CE1528"/>
    <w:rsid w:val="00CE1704"/>
    <w:rsid w:val="00CE199C"/>
    <w:rsid w:val="00CE2A89"/>
    <w:rsid w:val="00CE3589"/>
    <w:rsid w:val="00CE38DE"/>
    <w:rsid w:val="00CE3CE2"/>
    <w:rsid w:val="00CE3E08"/>
    <w:rsid w:val="00CE3E1D"/>
    <w:rsid w:val="00CE4AC2"/>
    <w:rsid w:val="00CE5199"/>
    <w:rsid w:val="00CE53A2"/>
    <w:rsid w:val="00CE5D93"/>
    <w:rsid w:val="00CE63B2"/>
    <w:rsid w:val="00CE67ED"/>
    <w:rsid w:val="00CE6C28"/>
    <w:rsid w:val="00CE6D56"/>
    <w:rsid w:val="00CE7830"/>
    <w:rsid w:val="00CE7D53"/>
    <w:rsid w:val="00CE7DD2"/>
    <w:rsid w:val="00CF01DF"/>
    <w:rsid w:val="00CF0CF3"/>
    <w:rsid w:val="00CF0D76"/>
    <w:rsid w:val="00CF1CB9"/>
    <w:rsid w:val="00CF1ECD"/>
    <w:rsid w:val="00CF1F02"/>
    <w:rsid w:val="00CF209E"/>
    <w:rsid w:val="00CF23A4"/>
    <w:rsid w:val="00CF25AF"/>
    <w:rsid w:val="00CF25C1"/>
    <w:rsid w:val="00CF2CC7"/>
    <w:rsid w:val="00CF2E53"/>
    <w:rsid w:val="00CF3058"/>
    <w:rsid w:val="00CF3544"/>
    <w:rsid w:val="00CF3FE5"/>
    <w:rsid w:val="00CF4024"/>
    <w:rsid w:val="00CF408E"/>
    <w:rsid w:val="00CF4255"/>
    <w:rsid w:val="00CF481F"/>
    <w:rsid w:val="00CF48B7"/>
    <w:rsid w:val="00CF4D31"/>
    <w:rsid w:val="00CF536D"/>
    <w:rsid w:val="00CF5F05"/>
    <w:rsid w:val="00CF63EB"/>
    <w:rsid w:val="00CF640D"/>
    <w:rsid w:val="00CF6519"/>
    <w:rsid w:val="00CF6767"/>
    <w:rsid w:val="00CF6D8B"/>
    <w:rsid w:val="00CF6D9B"/>
    <w:rsid w:val="00CF7576"/>
    <w:rsid w:val="00CF7A07"/>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3AF2"/>
    <w:rsid w:val="00D0422B"/>
    <w:rsid w:val="00D048CB"/>
    <w:rsid w:val="00D04A17"/>
    <w:rsid w:val="00D0541F"/>
    <w:rsid w:val="00D054A4"/>
    <w:rsid w:val="00D05E02"/>
    <w:rsid w:val="00D06878"/>
    <w:rsid w:val="00D06D80"/>
    <w:rsid w:val="00D06DB3"/>
    <w:rsid w:val="00D070CA"/>
    <w:rsid w:val="00D10008"/>
    <w:rsid w:val="00D102AB"/>
    <w:rsid w:val="00D10338"/>
    <w:rsid w:val="00D10A9F"/>
    <w:rsid w:val="00D10DE0"/>
    <w:rsid w:val="00D11113"/>
    <w:rsid w:val="00D11336"/>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7E7"/>
    <w:rsid w:val="00D20619"/>
    <w:rsid w:val="00D209E9"/>
    <w:rsid w:val="00D20ACC"/>
    <w:rsid w:val="00D20D34"/>
    <w:rsid w:val="00D212B7"/>
    <w:rsid w:val="00D214A9"/>
    <w:rsid w:val="00D21AD8"/>
    <w:rsid w:val="00D21DAC"/>
    <w:rsid w:val="00D220B1"/>
    <w:rsid w:val="00D224B9"/>
    <w:rsid w:val="00D22917"/>
    <w:rsid w:val="00D22D3D"/>
    <w:rsid w:val="00D232F7"/>
    <w:rsid w:val="00D238F9"/>
    <w:rsid w:val="00D23AFB"/>
    <w:rsid w:val="00D23D70"/>
    <w:rsid w:val="00D24573"/>
    <w:rsid w:val="00D249E1"/>
    <w:rsid w:val="00D25F0B"/>
    <w:rsid w:val="00D26090"/>
    <w:rsid w:val="00D26293"/>
    <w:rsid w:val="00D26588"/>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232"/>
    <w:rsid w:val="00D33A53"/>
    <w:rsid w:val="00D33E08"/>
    <w:rsid w:val="00D34313"/>
    <w:rsid w:val="00D34477"/>
    <w:rsid w:val="00D34673"/>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A60"/>
    <w:rsid w:val="00D41F7C"/>
    <w:rsid w:val="00D427B8"/>
    <w:rsid w:val="00D427C9"/>
    <w:rsid w:val="00D42A21"/>
    <w:rsid w:val="00D42EBF"/>
    <w:rsid w:val="00D43105"/>
    <w:rsid w:val="00D43628"/>
    <w:rsid w:val="00D43747"/>
    <w:rsid w:val="00D437CB"/>
    <w:rsid w:val="00D4453B"/>
    <w:rsid w:val="00D44B94"/>
    <w:rsid w:val="00D44F06"/>
    <w:rsid w:val="00D4504A"/>
    <w:rsid w:val="00D457A4"/>
    <w:rsid w:val="00D45964"/>
    <w:rsid w:val="00D45BE4"/>
    <w:rsid w:val="00D464EC"/>
    <w:rsid w:val="00D465CC"/>
    <w:rsid w:val="00D46B4B"/>
    <w:rsid w:val="00D4729D"/>
    <w:rsid w:val="00D500A9"/>
    <w:rsid w:val="00D50AEE"/>
    <w:rsid w:val="00D513BA"/>
    <w:rsid w:val="00D51407"/>
    <w:rsid w:val="00D51C3B"/>
    <w:rsid w:val="00D522A4"/>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46A"/>
    <w:rsid w:val="00D5752A"/>
    <w:rsid w:val="00D575C6"/>
    <w:rsid w:val="00D57D90"/>
    <w:rsid w:val="00D60110"/>
    <w:rsid w:val="00D607D3"/>
    <w:rsid w:val="00D60F0E"/>
    <w:rsid w:val="00D610A9"/>
    <w:rsid w:val="00D615F6"/>
    <w:rsid w:val="00D61E6D"/>
    <w:rsid w:val="00D62156"/>
    <w:rsid w:val="00D6285B"/>
    <w:rsid w:val="00D62CFE"/>
    <w:rsid w:val="00D63072"/>
    <w:rsid w:val="00D631CC"/>
    <w:rsid w:val="00D63B4E"/>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300"/>
    <w:rsid w:val="00D72C9B"/>
    <w:rsid w:val="00D72FEC"/>
    <w:rsid w:val="00D73327"/>
    <w:rsid w:val="00D73E7C"/>
    <w:rsid w:val="00D7457D"/>
    <w:rsid w:val="00D747C0"/>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779ED"/>
    <w:rsid w:val="00D8014F"/>
    <w:rsid w:val="00D8028A"/>
    <w:rsid w:val="00D80484"/>
    <w:rsid w:val="00D807A8"/>
    <w:rsid w:val="00D80C7C"/>
    <w:rsid w:val="00D80F0D"/>
    <w:rsid w:val="00D81444"/>
    <w:rsid w:val="00D8181D"/>
    <w:rsid w:val="00D81956"/>
    <w:rsid w:val="00D819FC"/>
    <w:rsid w:val="00D81D82"/>
    <w:rsid w:val="00D82147"/>
    <w:rsid w:val="00D824BC"/>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0B2D"/>
    <w:rsid w:val="00DA1018"/>
    <w:rsid w:val="00DA2999"/>
    <w:rsid w:val="00DA29E6"/>
    <w:rsid w:val="00DA3108"/>
    <w:rsid w:val="00DA36E1"/>
    <w:rsid w:val="00DA3726"/>
    <w:rsid w:val="00DA375D"/>
    <w:rsid w:val="00DA3B8A"/>
    <w:rsid w:val="00DA404C"/>
    <w:rsid w:val="00DA4E97"/>
    <w:rsid w:val="00DA55F0"/>
    <w:rsid w:val="00DA5770"/>
    <w:rsid w:val="00DA5B3D"/>
    <w:rsid w:val="00DA628E"/>
    <w:rsid w:val="00DA63D1"/>
    <w:rsid w:val="00DA67CB"/>
    <w:rsid w:val="00DA6E29"/>
    <w:rsid w:val="00DA798D"/>
    <w:rsid w:val="00DA7A74"/>
    <w:rsid w:val="00DB0154"/>
    <w:rsid w:val="00DB0236"/>
    <w:rsid w:val="00DB0289"/>
    <w:rsid w:val="00DB057F"/>
    <w:rsid w:val="00DB0987"/>
    <w:rsid w:val="00DB09A6"/>
    <w:rsid w:val="00DB1724"/>
    <w:rsid w:val="00DB1850"/>
    <w:rsid w:val="00DB1C51"/>
    <w:rsid w:val="00DB1CD8"/>
    <w:rsid w:val="00DB1D19"/>
    <w:rsid w:val="00DB2066"/>
    <w:rsid w:val="00DB21FC"/>
    <w:rsid w:val="00DB227D"/>
    <w:rsid w:val="00DB344C"/>
    <w:rsid w:val="00DB37D5"/>
    <w:rsid w:val="00DB37FF"/>
    <w:rsid w:val="00DB3A03"/>
    <w:rsid w:val="00DB4505"/>
    <w:rsid w:val="00DB4F04"/>
    <w:rsid w:val="00DB50D8"/>
    <w:rsid w:val="00DB54F8"/>
    <w:rsid w:val="00DB6045"/>
    <w:rsid w:val="00DB6F19"/>
    <w:rsid w:val="00DB74CB"/>
    <w:rsid w:val="00DB76BB"/>
    <w:rsid w:val="00DB7815"/>
    <w:rsid w:val="00DC02F8"/>
    <w:rsid w:val="00DC0345"/>
    <w:rsid w:val="00DC0564"/>
    <w:rsid w:val="00DC07B8"/>
    <w:rsid w:val="00DC10A2"/>
    <w:rsid w:val="00DC13AE"/>
    <w:rsid w:val="00DC163B"/>
    <w:rsid w:val="00DC1721"/>
    <w:rsid w:val="00DC1B62"/>
    <w:rsid w:val="00DC2305"/>
    <w:rsid w:val="00DC2E97"/>
    <w:rsid w:val="00DC3465"/>
    <w:rsid w:val="00DC34B4"/>
    <w:rsid w:val="00DC3630"/>
    <w:rsid w:val="00DC3BF8"/>
    <w:rsid w:val="00DC3FDE"/>
    <w:rsid w:val="00DC4154"/>
    <w:rsid w:val="00DC437E"/>
    <w:rsid w:val="00DC4D2A"/>
    <w:rsid w:val="00DC4F88"/>
    <w:rsid w:val="00DC5552"/>
    <w:rsid w:val="00DC5804"/>
    <w:rsid w:val="00DC58D3"/>
    <w:rsid w:val="00DC5D81"/>
    <w:rsid w:val="00DC646A"/>
    <w:rsid w:val="00DC69DA"/>
    <w:rsid w:val="00DC6F6E"/>
    <w:rsid w:val="00DC6FC3"/>
    <w:rsid w:val="00DC704A"/>
    <w:rsid w:val="00DC75FB"/>
    <w:rsid w:val="00DC7BB4"/>
    <w:rsid w:val="00DC7E88"/>
    <w:rsid w:val="00DC7E8B"/>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2F28"/>
    <w:rsid w:val="00DD32D7"/>
    <w:rsid w:val="00DD3440"/>
    <w:rsid w:val="00DD3DAA"/>
    <w:rsid w:val="00DD4563"/>
    <w:rsid w:val="00DD4C0A"/>
    <w:rsid w:val="00DD4F77"/>
    <w:rsid w:val="00DD5AA6"/>
    <w:rsid w:val="00DD5AE2"/>
    <w:rsid w:val="00DD5CCF"/>
    <w:rsid w:val="00DD5DAD"/>
    <w:rsid w:val="00DD6170"/>
    <w:rsid w:val="00DD61AF"/>
    <w:rsid w:val="00DD6296"/>
    <w:rsid w:val="00DD6E25"/>
    <w:rsid w:val="00DD6F6F"/>
    <w:rsid w:val="00DD7421"/>
    <w:rsid w:val="00DD77DC"/>
    <w:rsid w:val="00DD7D30"/>
    <w:rsid w:val="00DE025D"/>
    <w:rsid w:val="00DE0670"/>
    <w:rsid w:val="00DE109D"/>
    <w:rsid w:val="00DE18B6"/>
    <w:rsid w:val="00DE19DC"/>
    <w:rsid w:val="00DE1B58"/>
    <w:rsid w:val="00DE213D"/>
    <w:rsid w:val="00DE2BF4"/>
    <w:rsid w:val="00DE2DCB"/>
    <w:rsid w:val="00DE3048"/>
    <w:rsid w:val="00DE3397"/>
    <w:rsid w:val="00DE3505"/>
    <w:rsid w:val="00DE3678"/>
    <w:rsid w:val="00DE3E7A"/>
    <w:rsid w:val="00DE45CC"/>
    <w:rsid w:val="00DE4C94"/>
    <w:rsid w:val="00DE4F56"/>
    <w:rsid w:val="00DE50C7"/>
    <w:rsid w:val="00DE5719"/>
    <w:rsid w:val="00DE590C"/>
    <w:rsid w:val="00DE676D"/>
    <w:rsid w:val="00DE68A8"/>
    <w:rsid w:val="00DE6A76"/>
    <w:rsid w:val="00DE6DEF"/>
    <w:rsid w:val="00DE72CA"/>
    <w:rsid w:val="00DE7B99"/>
    <w:rsid w:val="00DE7FEA"/>
    <w:rsid w:val="00DF01D2"/>
    <w:rsid w:val="00DF04DB"/>
    <w:rsid w:val="00DF0777"/>
    <w:rsid w:val="00DF1188"/>
    <w:rsid w:val="00DF1464"/>
    <w:rsid w:val="00DF16F7"/>
    <w:rsid w:val="00DF1BDA"/>
    <w:rsid w:val="00DF1F5D"/>
    <w:rsid w:val="00DF20AA"/>
    <w:rsid w:val="00DF267B"/>
    <w:rsid w:val="00DF26C1"/>
    <w:rsid w:val="00DF2A62"/>
    <w:rsid w:val="00DF378A"/>
    <w:rsid w:val="00DF3914"/>
    <w:rsid w:val="00DF3962"/>
    <w:rsid w:val="00DF3A3A"/>
    <w:rsid w:val="00DF3AF7"/>
    <w:rsid w:val="00DF3CAF"/>
    <w:rsid w:val="00DF3D60"/>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64"/>
    <w:rsid w:val="00DF6ACF"/>
    <w:rsid w:val="00DF6B2F"/>
    <w:rsid w:val="00DF703E"/>
    <w:rsid w:val="00DF7829"/>
    <w:rsid w:val="00DF7C91"/>
    <w:rsid w:val="00DF7E70"/>
    <w:rsid w:val="00DF7F72"/>
    <w:rsid w:val="00E00E5E"/>
    <w:rsid w:val="00E00E96"/>
    <w:rsid w:val="00E01075"/>
    <w:rsid w:val="00E01482"/>
    <w:rsid w:val="00E0197B"/>
    <w:rsid w:val="00E01BF2"/>
    <w:rsid w:val="00E01D9B"/>
    <w:rsid w:val="00E01E9B"/>
    <w:rsid w:val="00E01EDB"/>
    <w:rsid w:val="00E01F3A"/>
    <w:rsid w:val="00E02204"/>
    <w:rsid w:val="00E0250F"/>
    <w:rsid w:val="00E02646"/>
    <w:rsid w:val="00E02A2A"/>
    <w:rsid w:val="00E02A4A"/>
    <w:rsid w:val="00E02E15"/>
    <w:rsid w:val="00E03A0A"/>
    <w:rsid w:val="00E03D61"/>
    <w:rsid w:val="00E04039"/>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54B"/>
    <w:rsid w:val="00E129EC"/>
    <w:rsid w:val="00E129F6"/>
    <w:rsid w:val="00E12B20"/>
    <w:rsid w:val="00E12C46"/>
    <w:rsid w:val="00E12C55"/>
    <w:rsid w:val="00E12C6D"/>
    <w:rsid w:val="00E12E23"/>
    <w:rsid w:val="00E12EA0"/>
    <w:rsid w:val="00E13189"/>
    <w:rsid w:val="00E131B1"/>
    <w:rsid w:val="00E1347D"/>
    <w:rsid w:val="00E1374A"/>
    <w:rsid w:val="00E13CF7"/>
    <w:rsid w:val="00E144F9"/>
    <w:rsid w:val="00E14E7E"/>
    <w:rsid w:val="00E14F0A"/>
    <w:rsid w:val="00E15714"/>
    <w:rsid w:val="00E15F30"/>
    <w:rsid w:val="00E16D27"/>
    <w:rsid w:val="00E16D4C"/>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2E8"/>
    <w:rsid w:val="00E22789"/>
    <w:rsid w:val="00E230E6"/>
    <w:rsid w:val="00E2313B"/>
    <w:rsid w:val="00E233CF"/>
    <w:rsid w:val="00E23677"/>
    <w:rsid w:val="00E24181"/>
    <w:rsid w:val="00E24A0A"/>
    <w:rsid w:val="00E252AA"/>
    <w:rsid w:val="00E255FB"/>
    <w:rsid w:val="00E25711"/>
    <w:rsid w:val="00E267E5"/>
    <w:rsid w:val="00E275E6"/>
    <w:rsid w:val="00E2762F"/>
    <w:rsid w:val="00E2790B"/>
    <w:rsid w:val="00E3017F"/>
    <w:rsid w:val="00E301E0"/>
    <w:rsid w:val="00E309EA"/>
    <w:rsid w:val="00E30A57"/>
    <w:rsid w:val="00E319D1"/>
    <w:rsid w:val="00E31B50"/>
    <w:rsid w:val="00E31F55"/>
    <w:rsid w:val="00E32FC6"/>
    <w:rsid w:val="00E33641"/>
    <w:rsid w:val="00E33691"/>
    <w:rsid w:val="00E33A32"/>
    <w:rsid w:val="00E33C8B"/>
    <w:rsid w:val="00E33CC4"/>
    <w:rsid w:val="00E348BA"/>
    <w:rsid w:val="00E34C90"/>
    <w:rsid w:val="00E356DF"/>
    <w:rsid w:val="00E35C4C"/>
    <w:rsid w:val="00E36071"/>
    <w:rsid w:val="00E368AC"/>
    <w:rsid w:val="00E3698F"/>
    <w:rsid w:val="00E36F7B"/>
    <w:rsid w:val="00E36F96"/>
    <w:rsid w:val="00E373E7"/>
    <w:rsid w:val="00E379C5"/>
    <w:rsid w:val="00E37D3A"/>
    <w:rsid w:val="00E40AF2"/>
    <w:rsid w:val="00E40F1A"/>
    <w:rsid w:val="00E40FE4"/>
    <w:rsid w:val="00E412A2"/>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5BD"/>
    <w:rsid w:val="00E45700"/>
    <w:rsid w:val="00E45816"/>
    <w:rsid w:val="00E459BE"/>
    <w:rsid w:val="00E45BB3"/>
    <w:rsid w:val="00E45CD7"/>
    <w:rsid w:val="00E467DB"/>
    <w:rsid w:val="00E46E61"/>
    <w:rsid w:val="00E471AD"/>
    <w:rsid w:val="00E4748A"/>
    <w:rsid w:val="00E47B05"/>
    <w:rsid w:val="00E47CBD"/>
    <w:rsid w:val="00E5053C"/>
    <w:rsid w:val="00E50595"/>
    <w:rsid w:val="00E50614"/>
    <w:rsid w:val="00E506AF"/>
    <w:rsid w:val="00E50762"/>
    <w:rsid w:val="00E50F0F"/>
    <w:rsid w:val="00E51B7C"/>
    <w:rsid w:val="00E51BBB"/>
    <w:rsid w:val="00E51BED"/>
    <w:rsid w:val="00E5274B"/>
    <w:rsid w:val="00E52BF1"/>
    <w:rsid w:val="00E538F8"/>
    <w:rsid w:val="00E53A8F"/>
    <w:rsid w:val="00E54041"/>
    <w:rsid w:val="00E54674"/>
    <w:rsid w:val="00E55345"/>
    <w:rsid w:val="00E55D77"/>
    <w:rsid w:val="00E55F2E"/>
    <w:rsid w:val="00E565DF"/>
    <w:rsid w:val="00E56E12"/>
    <w:rsid w:val="00E57510"/>
    <w:rsid w:val="00E576CB"/>
    <w:rsid w:val="00E576CD"/>
    <w:rsid w:val="00E60A79"/>
    <w:rsid w:val="00E60AD5"/>
    <w:rsid w:val="00E60B05"/>
    <w:rsid w:val="00E60E19"/>
    <w:rsid w:val="00E6124D"/>
    <w:rsid w:val="00E61417"/>
    <w:rsid w:val="00E61E2A"/>
    <w:rsid w:val="00E621DA"/>
    <w:rsid w:val="00E6226F"/>
    <w:rsid w:val="00E626BD"/>
    <w:rsid w:val="00E62FDE"/>
    <w:rsid w:val="00E6340D"/>
    <w:rsid w:val="00E638FF"/>
    <w:rsid w:val="00E64007"/>
    <w:rsid w:val="00E6415E"/>
    <w:rsid w:val="00E64435"/>
    <w:rsid w:val="00E648A3"/>
    <w:rsid w:val="00E65176"/>
    <w:rsid w:val="00E651F7"/>
    <w:rsid w:val="00E654A0"/>
    <w:rsid w:val="00E6552A"/>
    <w:rsid w:val="00E656D4"/>
    <w:rsid w:val="00E6579C"/>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B8C"/>
    <w:rsid w:val="00E71CA7"/>
    <w:rsid w:val="00E72440"/>
    <w:rsid w:val="00E7250A"/>
    <w:rsid w:val="00E725AE"/>
    <w:rsid w:val="00E72929"/>
    <w:rsid w:val="00E7296D"/>
    <w:rsid w:val="00E72A4A"/>
    <w:rsid w:val="00E72C9C"/>
    <w:rsid w:val="00E72DB5"/>
    <w:rsid w:val="00E72F14"/>
    <w:rsid w:val="00E73414"/>
    <w:rsid w:val="00E7393B"/>
    <w:rsid w:val="00E73B85"/>
    <w:rsid w:val="00E7497A"/>
    <w:rsid w:val="00E74CC2"/>
    <w:rsid w:val="00E74E78"/>
    <w:rsid w:val="00E75048"/>
    <w:rsid w:val="00E75DC0"/>
    <w:rsid w:val="00E760B6"/>
    <w:rsid w:val="00E76540"/>
    <w:rsid w:val="00E76A60"/>
    <w:rsid w:val="00E77408"/>
    <w:rsid w:val="00E779E1"/>
    <w:rsid w:val="00E80383"/>
    <w:rsid w:val="00E80B65"/>
    <w:rsid w:val="00E80B7B"/>
    <w:rsid w:val="00E80E7C"/>
    <w:rsid w:val="00E815D2"/>
    <w:rsid w:val="00E816B0"/>
    <w:rsid w:val="00E8174A"/>
    <w:rsid w:val="00E819C1"/>
    <w:rsid w:val="00E81D2E"/>
    <w:rsid w:val="00E81E97"/>
    <w:rsid w:val="00E8214A"/>
    <w:rsid w:val="00E8230C"/>
    <w:rsid w:val="00E82368"/>
    <w:rsid w:val="00E824FA"/>
    <w:rsid w:val="00E828CC"/>
    <w:rsid w:val="00E83575"/>
    <w:rsid w:val="00E838B4"/>
    <w:rsid w:val="00E83DAA"/>
    <w:rsid w:val="00E83DF9"/>
    <w:rsid w:val="00E847E8"/>
    <w:rsid w:val="00E8522C"/>
    <w:rsid w:val="00E852DF"/>
    <w:rsid w:val="00E8674B"/>
    <w:rsid w:val="00E86926"/>
    <w:rsid w:val="00E86C68"/>
    <w:rsid w:val="00E87A69"/>
    <w:rsid w:val="00E87D65"/>
    <w:rsid w:val="00E90279"/>
    <w:rsid w:val="00E904BA"/>
    <w:rsid w:val="00E9059A"/>
    <w:rsid w:val="00E90CA9"/>
    <w:rsid w:val="00E9106A"/>
    <w:rsid w:val="00E915CB"/>
    <w:rsid w:val="00E917E0"/>
    <w:rsid w:val="00E918B1"/>
    <w:rsid w:val="00E91B97"/>
    <w:rsid w:val="00E92836"/>
    <w:rsid w:val="00E92C62"/>
    <w:rsid w:val="00E92EBF"/>
    <w:rsid w:val="00E93264"/>
    <w:rsid w:val="00E93669"/>
    <w:rsid w:val="00E93F83"/>
    <w:rsid w:val="00E94023"/>
    <w:rsid w:val="00E9402E"/>
    <w:rsid w:val="00E94148"/>
    <w:rsid w:val="00E94169"/>
    <w:rsid w:val="00E94B80"/>
    <w:rsid w:val="00E95DCB"/>
    <w:rsid w:val="00E96388"/>
    <w:rsid w:val="00E96EB0"/>
    <w:rsid w:val="00E971B6"/>
    <w:rsid w:val="00E97A50"/>
    <w:rsid w:val="00E97D7F"/>
    <w:rsid w:val="00EA0048"/>
    <w:rsid w:val="00EA04A5"/>
    <w:rsid w:val="00EA07F6"/>
    <w:rsid w:val="00EA0C85"/>
    <w:rsid w:val="00EA108A"/>
    <w:rsid w:val="00EA1160"/>
    <w:rsid w:val="00EA11F7"/>
    <w:rsid w:val="00EA13E5"/>
    <w:rsid w:val="00EA241B"/>
    <w:rsid w:val="00EA2730"/>
    <w:rsid w:val="00EA2B0C"/>
    <w:rsid w:val="00EA2D07"/>
    <w:rsid w:val="00EA3671"/>
    <w:rsid w:val="00EA3740"/>
    <w:rsid w:val="00EA38A9"/>
    <w:rsid w:val="00EA3D2C"/>
    <w:rsid w:val="00EA40DF"/>
    <w:rsid w:val="00EA41D3"/>
    <w:rsid w:val="00EA41E7"/>
    <w:rsid w:val="00EA4EE8"/>
    <w:rsid w:val="00EA5895"/>
    <w:rsid w:val="00EA5FF2"/>
    <w:rsid w:val="00EA64C9"/>
    <w:rsid w:val="00EA659D"/>
    <w:rsid w:val="00EA6BAD"/>
    <w:rsid w:val="00EA6E61"/>
    <w:rsid w:val="00EA72E5"/>
    <w:rsid w:val="00EA75A1"/>
    <w:rsid w:val="00EA783B"/>
    <w:rsid w:val="00EA79C5"/>
    <w:rsid w:val="00EA7A12"/>
    <w:rsid w:val="00EB03F4"/>
    <w:rsid w:val="00EB07CB"/>
    <w:rsid w:val="00EB08EE"/>
    <w:rsid w:val="00EB16D0"/>
    <w:rsid w:val="00EB171F"/>
    <w:rsid w:val="00EB176D"/>
    <w:rsid w:val="00EB1B87"/>
    <w:rsid w:val="00EB1BC9"/>
    <w:rsid w:val="00EB2103"/>
    <w:rsid w:val="00EB2A53"/>
    <w:rsid w:val="00EB324C"/>
    <w:rsid w:val="00EB3519"/>
    <w:rsid w:val="00EB36AF"/>
    <w:rsid w:val="00EB4A0A"/>
    <w:rsid w:val="00EB4B09"/>
    <w:rsid w:val="00EB530B"/>
    <w:rsid w:val="00EB57F5"/>
    <w:rsid w:val="00EB5AC2"/>
    <w:rsid w:val="00EB5B06"/>
    <w:rsid w:val="00EB5BE0"/>
    <w:rsid w:val="00EB5EE9"/>
    <w:rsid w:val="00EB5FFE"/>
    <w:rsid w:val="00EB6293"/>
    <w:rsid w:val="00EB6B97"/>
    <w:rsid w:val="00EB6F32"/>
    <w:rsid w:val="00EC017E"/>
    <w:rsid w:val="00EC0CC6"/>
    <w:rsid w:val="00EC0E95"/>
    <w:rsid w:val="00EC112B"/>
    <w:rsid w:val="00EC13FA"/>
    <w:rsid w:val="00EC188D"/>
    <w:rsid w:val="00EC18F0"/>
    <w:rsid w:val="00EC1DB9"/>
    <w:rsid w:val="00EC2582"/>
    <w:rsid w:val="00EC2FA4"/>
    <w:rsid w:val="00EC3033"/>
    <w:rsid w:val="00EC3AD9"/>
    <w:rsid w:val="00EC3C32"/>
    <w:rsid w:val="00EC4385"/>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1E48"/>
    <w:rsid w:val="00ED206A"/>
    <w:rsid w:val="00ED212F"/>
    <w:rsid w:val="00ED22DD"/>
    <w:rsid w:val="00ED23F1"/>
    <w:rsid w:val="00ED2620"/>
    <w:rsid w:val="00ED2ADC"/>
    <w:rsid w:val="00ED3426"/>
    <w:rsid w:val="00ED3D35"/>
    <w:rsid w:val="00ED4045"/>
    <w:rsid w:val="00ED4418"/>
    <w:rsid w:val="00ED451E"/>
    <w:rsid w:val="00ED477D"/>
    <w:rsid w:val="00ED5421"/>
    <w:rsid w:val="00ED5A99"/>
    <w:rsid w:val="00ED5B5F"/>
    <w:rsid w:val="00ED5C22"/>
    <w:rsid w:val="00ED6612"/>
    <w:rsid w:val="00ED6971"/>
    <w:rsid w:val="00ED72EA"/>
    <w:rsid w:val="00ED77D1"/>
    <w:rsid w:val="00ED792D"/>
    <w:rsid w:val="00ED7979"/>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163"/>
    <w:rsid w:val="00EE5618"/>
    <w:rsid w:val="00EE6173"/>
    <w:rsid w:val="00EE642D"/>
    <w:rsid w:val="00EE660F"/>
    <w:rsid w:val="00EE6863"/>
    <w:rsid w:val="00EE69A2"/>
    <w:rsid w:val="00EE6CDB"/>
    <w:rsid w:val="00EE6F4C"/>
    <w:rsid w:val="00EE7258"/>
    <w:rsid w:val="00EE7DA8"/>
    <w:rsid w:val="00EE7F32"/>
    <w:rsid w:val="00EF07D1"/>
    <w:rsid w:val="00EF130C"/>
    <w:rsid w:val="00EF1898"/>
    <w:rsid w:val="00EF21FC"/>
    <w:rsid w:val="00EF243F"/>
    <w:rsid w:val="00EF2DE4"/>
    <w:rsid w:val="00EF2E12"/>
    <w:rsid w:val="00EF2F58"/>
    <w:rsid w:val="00EF3332"/>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5FE"/>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01A"/>
    <w:rsid w:val="00F10113"/>
    <w:rsid w:val="00F10396"/>
    <w:rsid w:val="00F105CB"/>
    <w:rsid w:val="00F106B7"/>
    <w:rsid w:val="00F109C6"/>
    <w:rsid w:val="00F10CF9"/>
    <w:rsid w:val="00F11075"/>
    <w:rsid w:val="00F11134"/>
    <w:rsid w:val="00F12B57"/>
    <w:rsid w:val="00F12C73"/>
    <w:rsid w:val="00F12CCB"/>
    <w:rsid w:val="00F133CE"/>
    <w:rsid w:val="00F1363C"/>
    <w:rsid w:val="00F142D6"/>
    <w:rsid w:val="00F149EE"/>
    <w:rsid w:val="00F14AA3"/>
    <w:rsid w:val="00F15100"/>
    <w:rsid w:val="00F15286"/>
    <w:rsid w:val="00F15564"/>
    <w:rsid w:val="00F15D82"/>
    <w:rsid w:val="00F15F34"/>
    <w:rsid w:val="00F16132"/>
    <w:rsid w:val="00F16735"/>
    <w:rsid w:val="00F167E8"/>
    <w:rsid w:val="00F167EB"/>
    <w:rsid w:val="00F167FA"/>
    <w:rsid w:val="00F16B38"/>
    <w:rsid w:val="00F16C27"/>
    <w:rsid w:val="00F1762D"/>
    <w:rsid w:val="00F17E50"/>
    <w:rsid w:val="00F2025C"/>
    <w:rsid w:val="00F202F3"/>
    <w:rsid w:val="00F20E06"/>
    <w:rsid w:val="00F21768"/>
    <w:rsid w:val="00F21C31"/>
    <w:rsid w:val="00F226B9"/>
    <w:rsid w:val="00F228A4"/>
    <w:rsid w:val="00F23063"/>
    <w:rsid w:val="00F23762"/>
    <w:rsid w:val="00F24454"/>
    <w:rsid w:val="00F245BB"/>
    <w:rsid w:val="00F2481B"/>
    <w:rsid w:val="00F24BDB"/>
    <w:rsid w:val="00F25369"/>
    <w:rsid w:val="00F2575C"/>
    <w:rsid w:val="00F25B1E"/>
    <w:rsid w:val="00F25F04"/>
    <w:rsid w:val="00F25FD2"/>
    <w:rsid w:val="00F26023"/>
    <w:rsid w:val="00F26301"/>
    <w:rsid w:val="00F263F4"/>
    <w:rsid w:val="00F26426"/>
    <w:rsid w:val="00F26AC3"/>
    <w:rsid w:val="00F26B15"/>
    <w:rsid w:val="00F27055"/>
    <w:rsid w:val="00F2715E"/>
    <w:rsid w:val="00F27216"/>
    <w:rsid w:val="00F273BE"/>
    <w:rsid w:val="00F27500"/>
    <w:rsid w:val="00F30235"/>
    <w:rsid w:val="00F3065B"/>
    <w:rsid w:val="00F3084C"/>
    <w:rsid w:val="00F30879"/>
    <w:rsid w:val="00F31D8D"/>
    <w:rsid w:val="00F31DAC"/>
    <w:rsid w:val="00F32269"/>
    <w:rsid w:val="00F32661"/>
    <w:rsid w:val="00F33108"/>
    <w:rsid w:val="00F33325"/>
    <w:rsid w:val="00F33A61"/>
    <w:rsid w:val="00F33DA1"/>
    <w:rsid w:val="00F3412C"/>
    <w:rsid w:val="00F348BD"/>
    <w:rsid w:val="00F34928"/>
    <w:rsid w:val="00F34942"/>
    <w:rsid w:val="00F34AB1"/>
    <w:rsid w:val="00F34C72"/>
    <w:rsid w:val="00F34E3F"/>
    <w:rsid w:val="00F34EBD"/>
    <w:rsid w:val="00F357C1"/>
    <w:rsid w:val="00F3610C"/>
    <w:rsid w:val="00F363A4"/>
    <w:rsid w:val="00F364AB"/>
    <w:rsid w:val="00F36926"/>
    <w:rsid w:val="00F36A44"/>
    <w:rsid w:val="00F36E42"/>
    <w:rsid w:val="00F37079"/>
    <w:rsid w:val="00F37168"/>
    <w:rsid w:val="00F37463"/>
    <w:rsid w:val="00F374D3"/>
    <w:rsid w:val="00F375E7"/>
    <w:rsid w:val="00F3783F"/>
    <w:rsid w:val="00F401D8"/>
    <w:rsid w:val="00F40510"/>
    <w:rsid w:val="00F40858"/>
    <w:rsid w:val="00F40CB0"/>
    <w:rsid w:val="00F40EA0"/>
    <w:rsid w:val="00F41065"/>
    <w:rsid w:val="00F41B21"/>
    <w:rsid w:val="00F4224A"/>
    <w:rsid w:val="00F42AD3"/>
    <w:rsid w:val="00F4309F"/>
    <w:rsid w:val="00F43728"/>
    <w:rsid w:val="00F437E3"/>
    <w:rsid w:val="00F438BC"/>
    <w:rsid w:val="00F44023"/>
    <w:rsid w:val="00F443CD"/>
    <w:rsid w:val="00F448F3"/>
    <w:rsid w:val="00F452A0"/>
    <w:rsid w:val="00F458C0"/>
    <w:rsid w:val="00F46037"/>
    <w:rsid w:val="00F461B8"/>
    <w:rsid w:val="00F46267"/>
    <w:rsid w:val="00F466B7"/>
    <w:rsid w:val="00F46A41"/>
    <w:rsid w:val="00F46CB8"/>
    <w:rsid w:val="00F46D46"/>
    <w:rsid w:val="00F46E90"/>
    <w:rsid w:val="00F46EC4"/>
    <w:rsid w:val="00F47066"/>
    <w:rsid w:val="00F47303"/>
    <w:rsid w:val="00F47FCE"/>
    <w:rsid w:val="00F506C0"/>
    <w:rsid w:val="00F50BF1"/>
    <w:rsid w:val="00F50C01"/>
    <w:rsid w:val="00F51295"/>
    <w:rsid w:val="00F5171F"/>
    <w:rsid w:val="00F51E25"/>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316"/>
    <w:rsid w:val="00F61446"/>
    <w:rsid w:val="00F61551"/>
    <w:rsid w:val="00F61A80"/>
    <w:rsid w:val="00F61B02"/>
    <w:rsid w:val="00F61D12"/>
    <w:rsid w:val="00F625E4"/>
    <w:rsid w:val="00F6293C"/>
    <w:rsid w:val="00F62B50"/>
    <w:rsid w:val="00F62C93"/>
    <w:rsid w:val="00F62FC0"/>
    <w:rsid w:val="00F6339B"/>
    <w:rsid w:val="00F633DF"/>
    <w:rsid w:val="00F638AB"/>
    <w:rsid w:val="00F64EF3"/>
    <w:rsid w:val="00F65795"/>
    <w:rsid w:val="00F659F7"/>
    <w:rsid w:val="00F65C02"/>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2C41"/>
    <w:rsid w:val="00F73449"/>
    <w:rsid w:val="00F734A1"/>
    <w:rsid w:val="00F735AC"/>
    <w:rsid w:val="00F73BFD"/>
    <w:rsid w:val="00F73EB4"/>
    <w:rsid w:val="00F74532"/>
    <w:rsid w:val="00F74692"/>
    <w:rsid w:val="00F7485A"/>
    <w:rsid w:val="00F748FB"/>
    <w:rsid w:val="00F74E9C"/>
    <w:rsid w:val="00F7530A"/>
    <w:rsid w:val="00F756D9"/>
    <w:rsid w:val="00F756E3"/>
    <w:rsid w:val="00F7598D"/>
    <w:rsid w:val="00F765B4"/>
    <w:rsid w:val="00F77123"/>
    <w:rsid w:val="00F773B5"/>
    <w:rsid w:val="00F77856"/>
    <w:rsid w:val="00F8045F"/>
    <w:rsid w:val="00F80771"/>
    <w:rsid w:val="00F80BD3"/>
    <w:rsid w:val="00F81359"/>
    <w:rsid w:val="00F81427"/>
    <w:rsid w:val="00F815A0"/>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BD4"/>
    <w:rsid w:val="00F90FA9"/>
    <w:rsid w:val="00F913F2"/>
    <w:rsid w:val="00F91A07"/>
    <w:rsid w:val="00F91D2F"/>
    <w:rsid w:val="00F91EC2"/>
    <w:rsid w:val="00F91EF2"/>
    <w:rsid w:val="00F92186"/>
    <w:rsid w:val="00F92205"/>
    <w:rsid w:val="00F92FF9"/>
    <w:rsid w:val="00F93457"/>
    <w:rsid w:val="00F93490"/>
    <w:rsid w:val="00F937A8"/>
    <w:rsid w:val="00F93F53"/>
    <w:rsid w:val="00F942A5"/>
    <w:rsid w:val="00F94301"/>
    <w:rsid w:val="00F9430A"/>
    <w:rsid w:val="00F9435A"/>
    <w:rsid w:val="00F9448D"/>
    <w:rsid w:val="00F948CC"/>
    <w:rsid w:val="00F948D5"/>
    <w:rsid w:val="00F94F42"/>
    <w:rsid w:val="00F950FB"/>
    <w:rsid w:val="00F9542C"/>
    <w:rsid w:val="00F961FD"/>
    <w:rsid w:val="00F96283"/>
    <w:rsid w:val="00F9648E"/>
    <w:rsid w:val="00F96C37"/>
    <w:rsid w:val="00F96DB4"/>
    <w:rsid w:val="00F9788F"/>
    <w:rsid w:val="00F9794D"/>
    <w:rsid w:val="00F97FBB"/>
    <w:rsid w:val="00FA04CE"/>
    <w:rsid w:val="00FA0E11"/>
    <w:rsid w:val="00FA1078"/>
    <w:rsid w:val="00FA1291"/>
    <w:rsid w:val="00FA1A01"/>
    <w:rsid w:val="00FA22B6"/>
    <w:rsid w:val="00FA2551"/>
    <w:rsid w:val="00FA25E0"/>
    <w:rsid w:val="00FA2AF2"/>
    <w:rsid w:val="00FA2B09"/>
    <w:rsid w:val="00FA2C0C"/>
    <w:rsid w:val="00FA363D"/>
    <w:rsid w:val="00FA3975"/>
    <w:rsid w:val="00FA4A9B"/>
    <w:rsid w:val="00FA60AB"/>
    <w:rsid w:val="00FA60B7"/>
    <w:rsid w:val="00FA639B"/>
    <w:rsid w:val="00FA70C6"/>
    <w:rsid w:val="00FA719D"/>
    <w:rsid w:val="00FA7F81"/>
    <w:rsid w:val="00FB01C1"/>
    <w:rsid w:val="00FB01CC"/>
    <w:rsid w:val="00FB0AB1"/>
    <w:rsid w:val="00FB0D7F"/>
    <w:rsid w:val="00FB14EC"/>
    <w:rsid w:val="00FB16EE"/>
    <w:rsid w:val="00FB1812"/>
    <w:rsid w:val="00FB1F7E"/>
    <w:rsid w:val="00FB21F4"/>
    <w:rsid w:val="00FB2D86"/>
    <w:rsid w:val="00FB2DE5"/>
    <w:rsid w:val="00FB303B"/>
    <w:rsid w:val="00FB31E1"/>
    <w:rsid w:val="00FB4894"/>
    <w:rsid w:val="00FB4AAD"/>
    <w:rsid w:val="00FB4DE3"/>
    <w:rsid w:val="00FB51ED"/>
    <w:rsid w:val="00FB696B"/>
    <w:rsid w:val="00FB7A30"/>
    <w:rsid w:val="00FB7AEF"/>
    <w:rsid w:val="00FB7B6B"/>
    <w:rsid w:val="00FB7BCD"/>
    <w:rsid w:val="00FC002B"/>
    <w:rsid w:val="00FC03E3"/>
    <w:rsid w:val="00FC0635"/>
    <w:rsid w:val="00FC0974"/>
    <w:rsid w:val="00FC0C55"/>
    <w:rsid w:val="00FC0F4A"/>
    <w:rsid w:val="00FC13FC"/>
    <w:rsid w:val="00FC1523"/>
    <w:rsid w:val="00FC166F"/>
    <w:rsid w:val="00FC17BF"/>
    <w:rsid w:val="00FC1AD4"/>
    <w:rsid w:val="00FC1C03"/>
    <w:rsid w:val="00FC1EAF"/>
    <w:rsid w:val="00FC202E"/>
    <w:rsid w:val="00FC2B2A"/>
    <w:rsid w:val="00FC2F0A"/>
    <w:rsid w:val="00FC311B"/>
    <w:rsid w:val="00FC3211"/>
    <w:rsid w:val="00FC3485"/>
    <w:rsid w:val="00FC3EBD"/>
    <w:rsid w:val="00FC4190"/>
    <w:rsid w:val="00FC4AFC"/>
    <w:rsid w:val="00FC4D2D"/>
    <w:rsid w:val="00FC4D85"/>
    <w:rsid w:val="00FC4E56"/>
    <w:rsid w:val="00FC4F3A"/>
    <w:rsid w:val="00FC4F3F"/>
    <w:rsid w:val="00FC5196"/>
    <w:rsid w:val="00FC5257"/>
    <w:rsid w:val="00FC5548"/>
    <w:rsid w:val="00FC5761"/>
    <w:rsid w:val="00FC5983"/>
    <w:rsid w:val="00FC5E4A"/>
    <w:rsid w:val="00FC5F42"/>
    <w:rsid w:val="00FC62DE"/>
    <w:rsid w:val="00FC631E"/>
    <w:rsid w:val="00FC6CBC"/>
    <w:rsid w:val="00FC6D62"/>
    <w:rsid w:val="00FC7423"/>
    <w:rsid w:val="00FC7626"/>
    <w:rsid w:val="00FC7766"/>
    <w:rsid w:val="00FC7D2A"/>
    <w:rsid w:val="00FD0289"/>
    <w:rsid w:val="00FD0FEE"/>
    <w:rsid w:val="00FD1056"/>
    <w:rsid w:val="00FD1226"/>
    <w:rsid w:val="00FD12D9"/>
    <w:rsid w:val="00FD13F1"/>
    <w:rsid w:val="00FD1DBB"/>
    <w:rsid w:val="00FD1FB9"/>
    <w:rsid w:val="00FD1FEE"/>
    <w:rsid w:val="00FD2E37"/>
    <w:rsid w:val="00FD3119"/>
    <w:rsid w:val="00FD3158"/>
    <w:rsid w:val="00FD316A"/>
    <w:rsid w:val="00FD3328"/>
    <w:rsid w:val="00FD3539"/>
    <w:rsid w:val="00FD3A87"/>
    <w:rsid w:val="00FD3BDB"/>
    <w:rsid w:val="00FD3CE6"/>
    <w:rsid w:val="00FD426A"/>
    <w:rsid w:val="00FD44A0"/>
    <w:rsid w:val="00FD44B9"/>
    <w:rsid w:val="00FD47F8"/>
    <w:rsid w:val="00FD4992"/>
    <w:rsid w:val="00FD4B1D"/>
    <w:rsid w:val="00FD525A"/>
    <w:rsid w:val="00FD52F6"/>
    <w:rsid w:val="00FD52FA"/>
    <w:rsid w:val="00FD6056"/>
    <w:rsid w:val="00FD65F0"/>
    <w:rsid w:val="00FD70D1"/>
    <w:rsid w:val="00FD7495"/>
    <w:rsid w:val="00FD7680"/>
    <w:rsid w:val="00FD77E1"/>
    <w:rsid w:val="00FD7AE9"/>
    <w:rsid w:val="00FD7DCB"/>
    <w:rsid w:val="00FE07CB"/>
    <w:rsid w:val="00FE0859"/>
    <w:rsid w:val="00FE0C12"/>
    <w:rsid w:val="00FE1FCF"/>
    <w:rsid w:val="00FE2B87"/>
    <w:rsid w:val="00FE2EBA"/>
    <w:rsid w:val="00FE30DB"/>
    <w:rsid w:val="00FE318E"/>
    <w:rsid w:val="00FE31EE"/>
    <w:rsid w:val="00FE321B"/>
    <w:rsid w:val="00FE35C9"/>
    <w:rsid w:val="00FE3765"/>
    <w:rsid w:val="00FE39EC"/>
    <w:rsid w:val="00FE3A24"/>
    <w:rsid w:val="00FE3B51"/>
    <w:rsid w:val="00FE466F"/>
    <w:rsid w:val="00FE4785"/>
    <w:rsid w:val="00FE4A42"/>
    <w:rsid w:val="00FE4FD4"/>
    <w:rsid w:val="00FE5184"/>
    <w:rsid w:val="00FE58A3"/>
    <w:rsid w:val="00FE58C3"/>
    <w:rsid w:val="00FE6445"/>
    <w:rsid w:val="00FE6557"/>
    <w:rsid w:val="00FE6882"/>
    <w:rsid w:val="00FE6E28"/>
    <w:rsid w:val="00FE6EDD"/>
    <w:rsid w:val="00FE70EB"/>
    <w:rsid w:val="00FE7255"/>
    <w:rsid w:val="00FE73B7"/>
    <w:rsid w:val="00FE7B73"/>
    <w:rsid w:val="00FF08A7"/>
    <w:rsid w:val="00FF0C4B"/>
    <w:rsid w:val="00FF0DDF"/>
    <w:rsid w:val="00FF151D"/>
    <w:rsid w:val="00FF1EDA"/>
    <w:rsid w:val="00FF1F72"/>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46F"/>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300C1"/>
  <w15:docId w15:val="{9291E3F9-8391-42B1-ADC1-8AF4A23E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1"/>
    <w:qFormat/>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 w:type="paragraph" w:customStyle="1" w:styleId="35">
    <w:name w:val="Знак Знак3 Знак Знак Знак Знак Знак Знак Знак Знак Знак Знак Знак Знак"/>
    <w:basedOn w:val="a"/>
    <w:next w:val="a"/>
    <w:rsid w:val="00975B73"/>
    <w:pPr>
      <w:widowControl/>
      <w:snapToGrid/>
      <w:spacing w:before="0" w:after="160" w:line="240" w:lineRule="exact"/>
      <w:jc w:val="left"/>
    </w:pPr>
    <w:rPr>
      <w:rFonts w:ascii="Tahoma" w:hAnsi="Tahoma"/>
      <w:sz w:val="24"/>
      <w:lang w:val="en-US" w:eastAsia="en-US"/>
    </w:rPr>
  </w:style>
  <w:style w:type="character" w:customStyle="1" w:styleId="js-phone-number">
    <w:name w:val="js-phone-number"/>
    <w:basedOn w:val="a0"/>
    <w:rsid w:val="00ED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298416796">
      <w:bodyDiv w:val="1"/>
      <w:marLeft w:val="0"/>
      <w:marRight w:val="0"/>
      <w:marTop w:val="0"/>
      <w:marBottom w:val="0"/>
      <w:divBdr>
        <w:top w:val="none" w:sz="0" w:space="0" w:color="auto"/>
        <w:left w:val="none" w:sz="0" w:space="0" w:color="auto"/>
        <w:bottom w:val="none" w:sz="0" w:space="0" w:color="auto"/>
        <w:right w:val="none" w:sz="0" w:space="0" w:color="auto"/>
      </w:divBdr>
    </w:div>
    <w:div w:id="332488673">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04799565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541672748">
      <w:bodyDiv w:val="1"/>
      <w:marLeft w:val="0"/>
      <w:marRight w:val="0"/>
      <w:marTop w:val="0"/>
      <w:marBottom w:val="0"/>
      <w:divBdr>
        <w:top w:val="none" w:sz="0" w:space="0" w:color="auto"/>
        <w:left w:val="none" w:sz="0" w:space="0" w:color="auto"/>
        <w:bottom w:val="none" w:sz="0" w:space="0" w:color="auto"/>
        <w:right w:val="none" w:sz="0" w:space="0" w:color="auto"/>
      </w:divBdr>
    </w:div>
    <w:div w:id="1718967091">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066297820">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86A0-A0B8-432A-BEF2-05AA5821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2888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3</cp:revision>
  <cp:lastPrinted>2025-07-29T07:32:00Z</cp:lastPrinted>
  <dcterms:created xsi:type="dcterms:W3CDTF">2025-08-01T11:51:00Z</dcterms:created>
  <dcterms:modified xsi:type="dcterms:W3CDTF">2025-08-01T11:56:00Z</dcterms:modified>
</cp:coreProperties>
</file>