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F6D8" w14:textId="77777777" w:rsidR="00310663" w:rsidRDefault="00310663" w:rsidP="00310663">
      <w:pPr>
        <w:rPr>
          <w:spacing w:val="-5"/>
          <w:sz w:val="30"/>
          <w:szCs w:val="30"/>
          <w:lang w:val="be-BY" w:eastAsia="en-US"/>
        </w:rPr>
      </w:pPr>
    </w:p>
    <w:p w14:paraId="75283B82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237FEDA7" w14:textId="77777777" w:rsidR="004B4C47" w:rsidRPr="0031036B" w:rsidRDefault="00D92DA6" w:rsidP="00696BA0">
      <w:pPr>
        <w:jc w:val="both"/>
      </w:pPr>
      <w:r>
        <w:t>требованиям ТНПА</w:t>
      </w:r>
    </w:p>
    <w:p w14:paraId="7DCCEA38" w14:textId="77777777" w:rsidR="004B4C47" w:rsidRPr="0031036B" w:rsidRDefault="004B4C47" w:rsidP="00696BA0">
      <w:pPr>
        <w:jc w:val="both"/>
      </w:pPr>
    </w:p>
    <w:p w14:paraId="6E79524F" w14:textId="4564CFCD" w:rsidR="00203276" w:rsidRPr="00204A50" w:rsidRDefault="004B4C47" w:rsidP="00204A50">
      <w:pPr>
        <w:ind w:firstLine="709"/>
        <w:jc w:val="both"/>
        <w:sectPr w:rsidR="00203276" w:rsidRPr="00204A50" w:rsidSect="00204A50">
          <w:pgSz w:w="16838" w:h="11906" w:orient="landscape"/>
          <w:pgMar w:top="1701" w:right="1134" w:bottom="424" w:left="709" w:header="709" w:footer="709" w:gutter="0"/>
          <w:cols w:space="708"/>
          <w:titlePg/>
          <w:docGrid w:linePitch="381"/>
        </w:sect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</w:p>
    <w:p w14:paraId="3F5789D3" w14:textId="77777777" w:rsidR="006C2D69" w:rsidRDefault="006C2D69" w:rsidP="00204A50">
      <w:pPr>
        <w:spacing w:line="280" w:lineRule="exact"/>
        <w:jc w:val="both"/>
      </w:pPr>
    </w:p>
    <w:p w14:paraId="2610E6CB" w14:textId="77777777" w:rsidR="00276535" w:rsidRPr="00AE7CA9" w:rsidRDefault="00276535" w:rsidP="00276535">
      <w:pPr>
        <w:spacing w:line="280" w:lineRule="exact"/>
        <w:ind w:left="1701" w:hanging="1701"/>
        <w:jc w:val="both"/>
        <w:rPr>
          <w:b/>
          <w:bCs/>
        </w:rPr>
      </w:pPr>
    </w:p>
    <w:tbl>
      <w:tblPr>
        <w:tblW w:w="13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770"/>
        <w:gridCol w:w="2693"/>
        <w:gridCol w:w="2835"/>
        <w:gridCol w:w="5125"/>
      </w:tblGrid>
      <w:tr w:rsidR="00204A50" w:rsidRPr="00CF35AF" w14:paraId="7BA69E8C" w14:textId="77777777" w:rsidTr="00204A50">
        <w:trPr>
          <w:trHeight w:val="20"/>
          <w:jc w:val="center"/>
        </w:trPr>
        <w:tc>
          <w:tcPr>
            <w:tcW w:w="402" w:type="dxa"/>
          </w:tcPr>
          <w:p w14:paraId="7172C38C" w14:textId="77777777" w:rsidR="00204A50" w:rsidRPr="009F6F2D" w:rsidRDefault="00204A50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770" w:type="dxa"/>
          </w:tcPr>
          <w:p w14:paraId="5AC4CED7" w14:textId="77777777" w:rsidR="00204A50" w:rsidRPr="009F6F2D" w:rsidRDefault="00204A50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693" w:type="dxa"/>
          </w:tcPr>
          <w:p w14:paraId="4B3FE70C" w14:textId="77777777" w:rsidR="00204A50" w:rsidRPr="009F6F2D" w:rsidRDefault="00204A50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835" w:type="dxa"/>
          </w:tcPr>
          <w:p w14:paraId="6D8F8223" w14:textId="77777777" w:rsidR="00204A50" w:rsidRPr="009F6F2D" w:rsidRDefault="00204A50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5125" w:type="dxa"/>
          </w:tcPr>
          <w:p w14:paraId="35805D32" w14:textId="77777777" w:rsidR="00204A50" w:rsidRPr="009F6F2D" w:rsidRDefault="00204A50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204A50" w:rsidRPr="00DC4278" w14:paraId="4858FFBC" w14:textId="77777777" w:rsidTr="00204A50">
        <w:trPr>
          <w:trHeight w:val="20"/>
          <w:jc w:val="center"/>
        </w:trPr>
        <w:tc>
          <w:tcPr>
            <w:tcW w:w="402" w:type="dxa"/>
          </w:tcPr>
          <w:p w14:paraId="0D5BA3F2" w14:textId="77777777" w:rsidR="00204A50" w:rsidRPr="00CB20FC" w:rsidRDefault="00204A50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CB20FC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14:paraId="0FAD4579" w14:textId="77777777" w:rsidR="00204A50" w:rsidRPr="00CB20FC" w:rsidRDefault="00204A50" w:rsidP="0035715C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20FC">
              <w:rPr>
                <w:b/>
                <w:sz w:val="24"/>
                <w:szCs w:val="24"/>
              </w:rPr>
              <w:t>Кепи (бейсболка) мужская</w:t>
            </w:r>
            <w:r w:rsidRPr="00CB20FC">
              <w:rPr>
                <w:sz w:val="24"/>
                <w:szCs w:val="24"/>
              </w:rPr>
              <w:t xml:space="preserve"> модель </w:t>
            </w:r>
            <w:r w:rsidRPr="00CB20FC">
              <w:rPr>
                <w:sz w:val="24"/>
                <w:szCs w:val="24"/>
                <w:lang w:val="en-US"/>
              </w:rPr>
              <w:t>CZD</w:t>
            </w:r>
            <w:r w:rsidRPr="00CB20FC">
              <w:rPr>
                <w:sz w:val="24"/>
                <w:szCs w:val="24"/>
              </w:rPr>
              <w:t xml:space="preserve">-007, размер 56-58, состав: 100% полиэстер, сорт первый, дата изготовления март 2025, </w:t>
            </w:r>
            <w:proofErr w:type="spellStart"/>
            <w:r w:rsidRPr="00CB20FC">
              <w:rPr>
                <w:sz w:val="24"/>
                <w:szCs w:val="24"/>
              </w:rPr>
              <w:t>ш.к</w:t>
            </w:r>
            <w:proofErr w:type="spellEnd"/>
            <w:r w:rsidRPr="00CB20FC">
              <w:rPr>
                <w:sz w:val="24"/>
                <w:szCs w:val="24"/>
              </w:rPr>
              <w:t xml:space="preserve"> 4811728000113</w:t>
            </w:r>
          </w:p>
        </w:tc>
        <w:tc>
          <w:tcPr>
            <w:tcW w:w="2693" w:type="dxa"/>
          </w:tcPr>
          <w:p w14:paraId="054EDC2C" w14:textId="77777777" w:rsidR="00204A50" w:rsidRPr="00CB20FC" w:rsidRDefault="00204A50" w:rsidP="0079237E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B20FC">
              <w:rPr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ginzhengyan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trading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co.ltd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, room 102,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behing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nanhua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bldg.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nanji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road,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luohu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district, Shenzhen, China, </w:t>
            </w:r>
            <w:r w:rsidRPr="00CB20FC">
              <w:rPr>
                <w:sz w:val="24"/>
                <w:szCs w:val="24"/>
              </w:rPr>
              <w:t>Китай</w:t>
            </w:r>
          </w:p>
        </w:tc>
        <w:tc>
          <w:tcPr>
            <w:tcW w:w="2835" w:type="dxa"/>
          </w:tcPr>
          <w:p w14:paraId="3D6133B7" w14:textId="77777777" w:rsidR="00204A50" w:rsidRPr="00497561" w:rsidRDefault="00204A50" w:rsidP="0049756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97561">
              <w:rPr>
                <w:sz w:val="24"/>
                <w:szCs w:val="24"/>
              </w:rPr>
              <w:t>Магазин «Светофор», расположенный по адресу: г. Барановичи, ул. </w:t>
            </w:r>
            <w:proofErr w:type="spellStart"/>
            <w:r w:rsidRPr="00497561">
              <w:rPr>
                <w:sz w:val="24"/>
                <w:szCs w:val="24"/>
              </w:rPr>
              <w:t>Доменикана</w:t>
            </w:r>
            <w:proofErr w:type="spellEnd"/>
            <w:r w:rsidRPr="00497561">
              <w:rPr>
                <w:sz w:val="24"/>
                <w:szCs w:val="24"/>
              </w:rPr>
              <w:t>, д. 171 ООО «</w:t>
            </w:r>
            <w:proofErr w:type="spellStart"/>
            <w:r w:rsidRPr="00497561">
              <w:rPr>
                <w:sz w:val="24"/>
                <w:szCs w:val="24"/>
              </w:rPr>
              <w:t>ЛенПродуктСервис</w:t>
            </w:r>
            <w:proofErr w:type="spellEnd"/>
            <w:r w:rsidRPr="00497561">
              <w:rPr>
                <w:sz w:val="24"/>
                <w:szCs w:val="24"/>
              </w:rPr>
              <w:t>», юридический адрес: г. Минск, ул. Казинца, дом 11А, пом.117 (офис А 506)</w:t>
            </w:r>
          </w:p>
        </w:tc>
        <w:tc>
          <w:tcPr>
            <w:tcW w:w="5125" w:type="dxa"/>
          </w:tcPr>
          <w:p w14:paraId="5509C201" w14:textId="5FBB0473" w:rsidR="00204A50" w:rsidRPr="00CB20FC" w:rsidRDefault="00204A50" w:rsidP="004975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B20FC">
              <w:rPr>
                <w:sz w:val="24"/>
                <w:szCs w:val="24"/>
              </w:rPr>
              <w:t xml:space="preserve">Не соответствует требованиям ТР ТС 017/2011 «О безопасности продукции легкой промышленности», утверждённого Решением Совета Евразийской комиссии 09.12.2011 № 876, по показателю </w:t>
            </w:r>
            <w:r w:rsidRPr="00F60320">
              <w:rPr>
                <w:sz w:val="24"/>
                <w:szCs w:val="24"/>
              </w:rPr>
              <w:t>«гигроскопичность»:</w:t>
            </w:r>
            <w:r w:rsidRPr="00CB20FC">
              <w:rPr>
                <w:sz w:val="24"/>
                <w:szCs w:val="24"/>
              </w:rPr>
              <w:t xml:space="preserve"> фактическое значение 5,</w:t>
            </w:r>
            <w:r>
              <w:rPr>
                <w:sz w:val="24"/>
                <w:szCs w:val="24"/>
              </w:rPr>
              <w:t>5±0,1</w:t>
            </w:r>
            <w:r w:rsidRPr="00CB20FC">
              <w:rPr>
                <w:sz w:val="24"/>
                <w:szCs w:val="24"/>
              </w:rPr>
              <w:t xml:space="preserve">% при нормируемом значении не менее 6% </w:t>
            </w:r>
          </w:p>
        </w:tc>
      </w:tr>
      <w:tr w:rsidR="00204A50" w:rsidRPr="00533841" w14:paraId="57AE12CC" w14:textId="77777777" w:rsidTr="00204A50">
        <w:trPr>
          <w:trHeight w:val="20"/>
          <w:jc w:val="center"/>
        </w:trPr>
        <w:tc>
          <w:tcPr>
            <w:tcW w:w="402" w:type="dxa"/>
          </w:tcPr>
          <w:p w14:paraId="618FFE56" w14:textId="77777777" w:rsidR="00204A50" w:rsidRPr="00CB20FC" w:rsidRDefault="00204A50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14:paraId="6C1D027B" w14:textId="77777777" w:rsidR="00204A50" w:rsidRPr="00CB20FC" w:rsidRDefault="00204A50" w:rsidP="00554125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проба: ковш с крышкой 18 см (нерж. сталь), артикул: </w:t>
            </w:r>
            <w:r>
              <w:rPr>
                <w:sz w:val="24"/>
                <w:szCs w:val="24"/>
                <w:lang w:val="en-US"/>
              </w:rPr>
              <w:t>KN</w:t>
            </w:r>
            <w:r w:rsidRPr="001E1F76">
              <w:rPr>
                <w:sz w:val="24"/>
                <w:szCs w:val="24"/>
              </w:rPr>
              <w:t>-1881</w:t>
            </w:r>
            <w:r>
              <w:rPr>
                <w:sz w:val="24"/>
                <w:szCs w:val="24"/>
              </w:rPr>
              <w:t>, диаметр: 18 см, объем: 1,6 л, материал: ковш – нержавеющая сталь, РР, крышка – стекло, РР, нержавеющая сталь, ш/к 6907182935646, д</w:t>
            </w:r>
            <w:r w:rsidRPr="00715F8C">
              <w:rPr>
                <w:sz w:val="24"/>
                <w:szCs w:val="24"/>
              </w:rPr>
              <w:t xml:space="preserve">ата </w:t>
            </w:r>
            <w:r>
              <w:rPr>
                <w:sz w:val="24"/>
                <w:szCs w:val="24"/>
              </w:rPr>
              <w:t>изготовления: март 2025, срок годности</w:t>
            </w:r>
            <w:r w:rsidRPr="00715F8C">
              <w:rPr>
                <w:sz w:val="24"/>
                <w:szCs w:val="24"/>
              </w:rPr>
              <w:t xml:space="preserve"> не ограничен</w:t>
            </w:r>
          </w:p>
        </w:tc>
        <w:tc>
          <w:tcPr>
            <w:tcW w:w="2693" w:type="dxa"/>
          </w:tcPr>
          <w:p w14:paraId="2FF50F56" w14:textId="77777777" w:rsidR="00204A50" w:rsidRPr="00533841" w:rsidRDefault="00204A50" w:rsidP="0079237E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 THE ROAD TRADING CO., LIMITED</w:t>
            </w:r>
            <w:r w:rsidRPr="00E81733">
              <w:rPr>
                <w:sz w:val="24"/>
                <w:szCs w:val="24"/>
                <w:lang w:val="en-US"/>
              </w:rPr>
              <w:t>»</w:t>
            </w:r>
            <w:r>
              <w:rPr>
                <w:sz w:val="24"/>
                <w:szCs w:val="24"/>
                <w:lang w:val="en-US"/>
              </w:rPr>
              <w:t>.</w:t>
            </w:r>
            <w:r w:rsidRPr="00E8173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Адрес</w:t>
            </w:r>
            <w:r w:rsidRPr="009B16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ROOM 708</w:t>
            </w:r>
            <w:r w:rsidRPr="009B168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FLOOR 7, NO.529 ZONGZE NORTH ROAD, BEIYUAN STREET, YIWU ZHEJIANG</w:t>
            </w:r>
            <w:r w:rsidRPr="0053384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Китай</w:t>
            </w:r>
          </w:p>
        </w:tc>
        <w:tc>
          <w:tcPr>
            <w:tcW w:w="2835" w:type="dxa"/>
          </w:tcPr>
          <w:p w14:paraId="675A2A62" w14:textId="77777777" w:rsidR="00204A50" w:rsidRPr="00533841" w:rsidRDefault="00204A50" w:rsidP="00497561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магазин «Светофор» ООО «</w:t>
            </w:r>
            <w:proofErr w:type="spellStart"/>
            <w:r>
              <w:rPr>
                <w:sz w:val="24"/>
                <w:szCs w:val="24"/>
              </w:rPr>
              <w:t>ЛенПродуктСервис</w:t>
            </w:r>
            <w:proofErr w:type="spellEnd"/>
            <w:r>
              <w:rPr>
                <w:sz w:val="24"/>
                <w:szCs w:val="24"/>
              </w:rPr>
              <w:t>», расположенный по адресу: Гродненская область, г. Волковыск, ул. Октябрьская, д. 127Б</w:t>
            </w:r>
          </w:p>
        </w:tc>
        <w:tc>
          <w:tcPr>
            <w:tcW w:w="5125" w:type="dxa"/>
          </w:tcPr>
          <w:p w14:paraId="0918F122" w14:textId="24A688F2" w:rsidR="00204A50" w:rsidRPr="00533841" w:rsidRDefault="00204A50" w:rsidP="00832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3841">
              <w:rPr>
                <w:sz w:val="24"/>
                <w:szCs w:val="24"/>
              </w:rPr>
              <w:t>е соответству</w:t>
            </w:r>
            <w:r>
              <w:rPr>
                <w:sz w:val="24"/>
                <w:szCs w:val="24"/>
              </w:rPr>
              <w:t>е</w:t>
            </w:r>
            <w:r w:rsidRPr="00533841">
              <w:rPr>
                <w:sz w:val="24"/>
                <w:szCs w:val="24"/>
              </w:rPr>
              <w:t xml:space="preserve">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 Глава </w:t>
            </w:r>
            <w:r w:rsidRPr="00533841">
              <w:rPr>
                <w:sz w:val="24"/>
                <w:szCs w:val="24"/>
                <w:lang w:val="en-US"/>
              </w:rPr>
              <w:t>II</w:t>
            </w:r>
            <w:r w:rsidRPr="00533841">
              <w:rPr>
                <w:sz w:val="24"/>
                <w:szCs w:val="24"/>
              </w:rPr>
              <w:t>, раздел 16</w:t>
            </w:r>
            <w:r>
              <w:rPr>
                <w:sz w:val="24"/>
                <w:szCs w:val="24"/>
              </w:rPr>
              <w:t>,</w:t>
            </w:r>
            <w:r w:rsidRPr="005338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ГН</w:t>
            </w:r>
            <w:r w:rsidRPr="00533841">
              <w:rPr>
                <w:sz w:val="24"/>
                <w:szCs w:val="24"/>
              </w:rPr>
              <w:t xml:space="preserve"> «Показатели безопасности и безвредности материалов, контактирующих с пищевой продукцией», утвержденного постановлением Совета Министров Республики Беларусь от 25.01.2021 № 37, по уровню </w:t>
            </w:r>
            <w:r w:rsidRPr="00CF7F80">
              <w:rPr>
                <w:color w:val="000000"/>
                <w:sz w:val="24"/>
                <w:szCs w:val="24"/>
              </w:rPr>
              <w:t>миграции железа в 0,3% раствор молочной кислоты</w:t>
            </w:r>
            <w:r>
              <w:rPr>
                <w:color w:val="000000"/>
                <w:sz w:val="24"/>
                <w:szCs w:val="24"/>
              </w:rPr>
              <w:t xml:space="preserve">: фактическое значение 1,56 мг/л и 1,50 мг/л (контрольный образец) при нормирующем значении 0,3 мг/л; </w:t>
            </w:r>
            <w:r w:rsidRPr="00CF7F80">
              <w:rPr>
                <w:color w:val="000000"/>
                <w:sz w:val="24"/>
                <w:szCs w:val="24"/>
              </w:rPr>
              <w:t>в 3,0% раствор молочной кислоты</w:t>
            </w:r>
            <w:r>
              <w:rPr>
                <w:color w:val="000000"/>
                <w:sz w:val="24"/>
                <w:szCs w:val="24"/>
              </w:rPr>
              <w:t>: фактическое значение 2,38 мг/л и 2,66 мг/л (контрольный образец) при нормирующем значении 0,3 мг/л;</w:t>
            </w:r>
            <w:r w:rsidRPr="00CF7F8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F7F80">
              <w:rPr>
                <w:color w:val="000000"/>
                <w:sz w:val="24"/>
                <w:szCs w:val="24"/>
              </w:rPr>
              <w:t>% раствор лимонной кислоты</w:t>
            </w:r>
            <w:r>
              <w:rPr>
                <w:color w:val="000000"/>
                <w:sz w:val="24"/>
                <w:szCs w:val="24"/>
              </w:rPr>
              <w:t xml:space="preserve">: фактическое значение 1,76 мг/л и 1,81 мг/л (контрольный образец) при нормирующем </w:t>
            </w:r>
            <w:r>
              <w:rPr>
                <w:color w:val="000000"/>
                <w:sz w:val="24"/>
                <w:szCs w:val="24"/>
              </w:rPr>
              <w:lastRenderedPageBreak/>
              <w:t>значении 0,3 мг/л</w:t>
            </w:r>
            <w:r w:rsidRPr="00533841">
              <w:rPr>
                <w:sz w:val="24"/>
                <w:szCs w:val="24"/>
              </w:rPr>
              <w:t xml:space="preserve"> </w:t>
            </w:r>
          </w:p>
        </w:tc>
      </w:tr>
      <w:tr w:rsidR="00204A50" w:rsidRPr="00533841" w14:paraId="576CC131" w14:textId="77777777" w:rsidTr="00204A50">
        <w:trPr>
          <w:trHeight w:val="20"/>
          <w:jc w:val="center"/>
        </w:trPr>
        <w:tc>
          <w:tcPr>
            <w:tcW w:w="402" w:type="dxa"/>
          </w:tcPr>
          <w:p w14:paraId="4C1407A2" w14:textId="77777777" w:rsidR="00204A50" w:rsidRDefault="00204A50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70" w:type="dxa"/>
          </w:tcPr>
          <w:p w14:paraId="37759E6E" w14:textId="77777777" w:rsidR="00204A50" w:rsidRDefault="00204A50" w:rsidP="0035715C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5642A8">
              <w:rPr>
                <w:sz w:val="24"/>
                <w:szCs w:val="24"/>
              </w:rPr>
              <w:t>Крышка закаточная обкатная типоразмером I-82 с уплотнительной прокладкой, торговая марка "</w:t>
            </w:r>
            <w:proofErr w:type="spellStart"/>
            <w:r w:rsidRPr="005642A8">
              <w:rPr>
                <w:sz w:val="24"/>
                <w:szCs w:val="24"/>
              </w:rPr>
              <w:t>УралСКО</w:t>
            </w:r>
            <w:proofErr w:type="spellEnd"/>
            <w:r w:rsidRPr="005642A8">
              <w:rPr>
                <w:sz w:val="24"/>
                <w:szCs w:val="24"/>
              </w:rPr>
              <w:t>", ТУ 9299-001-86999384-15, упаковано в потребительскую упаковку из полимерных материалов по 50 штук, дата изготовления 05.2024, гарантийный срок хранения - 3 года, ш/к 4813494094648, материал ЭЖК-0,18 мм лакированная, предназначение: для укупоривания стеклянных консервных банок с венчиком горловины типа I размером 82 мм в домашних условия</w:t>
            </w:r>
          </w:p>
        </w:tc>
        <w:tc>
          <w:tcPr>
            <w:tcW w:w="2693" w:type="dxa"/>
          </w:tcPr>
          <w:p w14:paraId="364BADDD" w14:textId="77777777" w:rsidR="00204A50" w:rsidRPr="005642A8" w:rsidRDefault="00204A50" w:rsidP="0079237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642A8">
              <w:rPr>
                <w:sz w:val="24"/>
                <w:szCs w:val="24"/>
              </w:rPr>
              <w:t>ООО "</w:t>
            </w:r>
            <w:proofErr w:type="spellStart"/>
            <w:r w:rsidRPr="005642A8">
              <w:rPr>
                <w:sz w:val="24"/>
                <w:szCs w:val="24"/>
              </w:rPr>
              <w:t>УралСКО</w:t>
            </w:r>
            <w:proofErr w:type="spellEnd"/>
            <w:r w:rsidRPr="005642A8">
              <w:rPr>
                <w:sz w:val="24"/>
                <w:szCs w:val="24"/>
              </w:rPr>
              <w:t>" Российская Федерация, 45408, Челябинская область, г.Челябинск, переулок Удачный, д. 12А, адрес производства: РФ, 45630 Челябинска область, г.Миасс, ул. 50 лет Октября, 19Б</w:t>
            </w:r>
          </w:p>
        </w:tc>
        <w:tc>
          <w:tcPr>
            <w:tcW w:w="2835" w:type="dxa"/>
          </w:tcPr>
          <w:p w14:paraId="1059D134" w14:textId="77777777" w:rsidR="00204A50" w:rsidRDefault="00204A50" w:rsidP="005642A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642A8">
              <w:rPr>
                <w:sz w:val="24"/>
                <w:szCs w:val="24"/>
              </w:rPr>
              <w:t>агазин "</w:t>
            </w:r>
            <w:proofErr w:type="spellStart"/>
            <w:proofErr w:type="gramStart"/>
            <w:r w:rsidRPr="005642A8">
              <w:rPr>
                <w:sz w:val="24"/>
                <w:szCs w:val="24"/>
              </w:rPr>
              <w:t>Хит!Стандарт</w:t>
            </w:r>
            <w:proofErr w:type="spellEnd"/>
            <w:proofErr w:type="gramEnd"/>
            <w:r w:rsidRPr="005642A8"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ООО</w:t>
            </w:r>
            <w:r w:rsidRPr="005642A8">
              <w:rPr>
                <w:sz w:val="24"/>
                <w:szCs w:val="24"/>
              </w:rPr>
              <w:t>"Евроторг</w:t>
            </w:r>
            <w:proofErr w:type="spellEnd"/>
            <w:r w:rsidRPr="005642A8">
              <w:rPr>
                <w:sz w:val="24"/>
                <w:szCs w:val="24"/>
              </w:rPr>
              <w:t xml:space="preserve">", расположенного по адресу </w:t>
            </w:r>
            <w:proofErr w:type="spellStart"/>
            <w:r w:rsidRPr="005642A8">
              <w:rPr>
                <w:sz w:val="24"/>
                <w:szCs w:val="24"/>
              </w:rPr>
              <w:t>г.Новогрудок</w:t>
            </w:r>
            <w:proofErr w:type="spellEnd"/>
            <w:r w:rsidRPr="005642A8">
              <w:rPr>
                <w:sz w:val="24"/>
                <w:szCs w:val="24"/>
              </w:rPr>
              <w:t xml:space="preserve"> </w:t>
            </w:r>
            <w:proofErr w:type="spellStart"/>
            <w:r w:rsidRPr="005642A8">
              <w:rPr>
                <w:sz w:val="24"/>
                <w:szCs w:val="24"/>
              </w:rPr>
              <w:t>ул.Советская</w:t>
            </w:r>
            <w:proofErr w:type="spellEnd"/>
            <w:r w:rsidRPr="005642A8">
              <w:rPr>
                <w:sz w:val="24"/>
                <w:szCs w:val="24"/>
              </w:rPr>
              <w:t xml:space="preserve"> 67Г</w:t>
            </w:r>
          </w:p>
        </w:tc>
        <w:tc>
          <w:tcPr>
            <w:tcW w:w="5125" w:type="dxa"/>
          </w:tcPr>
          <w:p w14:paraId="60BB6A2A" w14:textId="23E0653C" w:rsidR="00204A50" w:rsidRPr="00533841" w:rsidRDefault="00204A50" w:rsidP="00564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642A8">
              <w:rPr>
                <w:sz w:val="24"/>
                <w:szCs w:val="24"/>
              </w:rPr>
              <w:t>е соответствует ТР ТС 005/2011 по органолептике выт</w:t>
            </w:r>
            <w:r>
              <w:rPr>
                <w:sz w:val="24"/>
                <w:szCs w:val="24"/>
              </w:rPr>
              <w:t>я</w:t>
            </w:r>
            <w:r w:rsidRPr="005642A8">
              <w:rPr>
                <w:sz w:val="24"/>
                <w:szCs w:val="24"/>
              </w:rPr>
              <w:t>жки модельн</w:t>
            </w:r>
            <w:r>
              <w:rPr>
                <w:sz w:val="24"/>
                <w:szCs w:val="24"/>
              </w:rPr>
              <w:t>ой</w:t>
            </w:r>
            <w:r w:rsidRPr="005642A8">
              <w:rPr>
                <w:sz w:val="24"/>
                <w:szCs w:val="24"/>
              </w:rPr>
              <w:t xml:space="preserve"> среды 2% раствор лимонной кислоты, миграции формальдегида в модельные среды (2 % </w:t>
            </w:r>
            <w:proofErr w:type="spellStart"/>
            <w:r w:rsidRPr="005642A8">
              <w:rPr>
                <w:sz w:val="24"/>
                <w:szCs w:val="24"/>
              </w:rPr>
              <w:t>растовр</w:t>
            </w:r>
            <w:proofErr w:type="spellEnd"/>
            <w:r w:rsidRPr="005642A8">
              <w:rPr>
                <w:sz w:val="24"/>
                <w:szCs w:val="24"/>
              </w:rPr>
              <w:t xml:space="preserve"> лимонной кислоты, 2 % раствор уксусной кислоты, содержащий 2%раствор поваренной соли </w:t>
            </w:r>
          </w:p>
        </w:tc>
      </w:tr>
      <w:tr w:rsidR="00204A50" w:rsidRPr="00533841" w14:paraId="56D6130B" w14:textId="77777777" w:rsidTr="00204A50">
        <w:trPr>
          <w:trHeight w:val="20"/>
          <w:jc w:val="center"/>
        </w:trPr>
        <w:tc>
          <w:tcPr>
            <w:tcW w:w="402" w:type="dxa"/>
          </w:tcPr>
          <w:p w14:paraId="63E6E1F4" w14:textId="77777777" w:rsidR="00204A50" w:rsidRPr="00533841" w:rsidRDefault="00204A50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2B77465A" w14:textId="77777777" w:rsidR="00204A50" w:rsidRPr="00533841" w:rsidRDefault="00204A50" w:rsidP="0035715C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A424EC">
              <w:rPr>
                <w:spacing w:val="-6"/>
                <w:sz w:val="23"/>
                <w:szCs w:val="23"/>
              </w:rPr>
              <w:t>Сорочка верхняя для мальчика торговой марки «</w:t>
            </w:r>
            <w:r w:rsidRPr="00A424EC">
              <w:rPr>
                <w:spacing w:val="-6"/>
                <w:sz w:val="23"/>
                <w:szCs w:val="23"/>
                <w:lang w:val="en-US"/>
              </w:rPr>
              <w:t>ISEE</w:t>
            </w:r>
            <w:r w:rsidRPr="00A424EC">
              <w:rPr>
                <w:spacing w:val="-6"/>
                <w:sz w:val="23"/>
                <w:szCs w:val="23"/>
              </w:rPr>
              <w:t xml:space="preserve">», арт. </w:t>
            </w:r>
            <w:r w:rsidRPr="00A424EC">
              <w:rPr>
                <w:spacing w:val="-6"/>
                <w:sz w:val="23"/>
                <w:szCs w:val="23"/>
                <w:lang w:val="en-US"/>
              </w:rPr>
              <w:t>UN</w:t>
            </w:r>
            <w:r w:rsidRPr="00A424EC">
              <w:rPr>
                <w:spacing w:val="-6"/>
                <w:sz w:val="23"/>
                <w:szCs w:val="23"/>
              </w:rPr>
              <w:t>71851</w:t>
            </w:r>
            <w:r w:rsidRPr="00A424EC">
              <w:rPr>
                <w:spacing w:val="-6"/>
                <w:sz w:val="23"/>
                <w:szCs w:val="23"/>
                <w:lang w:val="en-US"/>
              </w:rPr>
              <w:t>B</w:t>
            </w:r>
            <w:r w:rsidRPr="00A424EC">
              <w:rPr>
                <w:spacing w:val="-6"/>
                <w:sz w:val="23"/>
                <w:szCs w:val="23"/>
              </w:rPr>
              <w:t>, состав: 100% хлопок, обхват груди: 60, обхват шей: 31, рост: 110-116, размерный код: 30, ш/к 4813851086972, дата изготовления: 04.2024</w:t>
            </w:r>
          </w:p>
        </w:tc>
        <w:tc>
          <w:tcPr>
            <w:tcW w:w="2693" w:type="dxa"/>
          </w:tcPr>
          <w:p w14:paraId="19D2B613" w14:textId="77777777" w:rsidR="00204A50" w:rsidRPr="00533841" w:rsidRDefault="00204A50" w:rsidP="0079237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720B5">
              <w:rPr>
                <w:spacing w:val="-6"/>
                <w:sz w:val="23"/>
                <w:szCs w:val="23"/>
                <w:lang w:val="en-US"/>
              </w:rPr>
              <w:t>«</w:t>
            </w:r>
            <w:proofErr w:type="spellStart"/>
            <w:r w:rsidRPr="00A424EC">
              <w:rPr>
                <w:spacing w:val="-6"/>
                <w:sz w:val="23"/>
                <w:szCs w:val="23"/>
                <w:lang w:val="en-US"/>
              </w:rPr>
              <w:t>Qualitex</w:t>
            </w:r>
            <w:proofErr w:type="spellEnd"/>
            <w:r w:rsidRPr="00A720B5">
              <w:rPr>
                <w:spacing w:val="-6"/>
                <w:sz w:val="23"/>
                <w:szCs w:val="23"/>
                <w:lang w:val="en-US"/>
              </w:rPr>
              <w:t xml:space="preserve"> </w:t>
            </w:r>
            <w:r w:rsidRPr="00A424EC">
              <w:rPr>
                <w:spacing w:val="-6"/>
                <w:sz w:val="23"/>
                <w:szCs w:val="23"/>
                <w:lang w:val="en-US"/>
              </w:rPr>
              <w:t>Co</w:t>
            </w:r>
            <w:r w:rsidRPr="00A720B5">
              <w:rPr>
                <w:spacing w:val="-6"/>
                <w:sz w:val="23"/>
                <w:szCs w:val="23"/>
                <w:lang w:val="en-US"/>
              </w:rPr>
              <w:t xml:space="preserve">.», </w:t>
            </w:r>
            <w:r w:rsidRPr="00A424EC">
              <w:rPr>
                <w:spacing w:val="-6"/>
                <w:sz w:val="23"/>
                <w:szCs w:val="23"/>
                <w:lang w:val="en-US"/>
              </w:rPr>
              <w:t>Room</w:t>
            </w:r>
            <w:r w:rsidRPr="00A720B5">
              <w:rPr>
                <w:spacing w:val="-6"/>
                <w:sz w:val="23"/>
                <w:szCs w:val="23"/>
                <w:lang w:val="en-US"/>
              </w:rPr>
              <w:t xml:space="preserve"> 1501, </w:t>
            </w:r>
            <w:r w:rsidRPr="00A424EC">
              <w:rPr>
                <w:spacing w:val="-6"/>
                <w:sz w:val="23"/>
                <w:szCs w:val="23"/>
                <w:lang w:val="en-US"/>
              </w:rPr>
              <w:t>HM</w:t>
            </w:r>
            <w:r w:rsidRPr="00A720B5">
              <w:rPr>
                <w:spacing w:val="-6"/>
                <w:sz w:val="23"/>
                <w:szCs w:val="23"/>
                <w:lang w:val="en-US"/>
              </w:rPr>
              <w:t xml:space="preserve"> </w:t>
            </w:r>
            <w:r w:rsidRPr="00A424EC">
              <w:rPr>
                <w:spacing w:val="-6"/>
                <w:sz w:val="23"/>
                <w:szCs w:val="23"/>
                <w:lang w:val="en-US"/>
              </w:rPr>
              <w:t>Tower</w:t>
            </w:r>
            <w:r w:rsidRPr="00A720B5">
              <w:rPr>
                <w:spacing w:val="-6"/>
                <w:sz w:val="23"/>
                <w:szCs w:val="23"/>
                <w:lang w:val="en-US"/>
              </w:rPr>
              <w:t xml:space="preserve">. </w:t>
            </w:r>
            <w:r w:rsidRPr="00A424EC">
              <w:rPr>
                <w:spacing w:val="-6"/>
                <w:sz w:val="23"/>
                <w:szCs w:val="23"/>
                <w:lang w:val="en-US"/>
              </w:rPr>
              <w:t>No 3</w:t>
            </w:r>
            <w:r w:rsidRPr="00A720B5">
              <w:rPr>
                <w:spacing w:val="-6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424EC">
              <w:rPr>
                <w:spacing w:val="-6"/>
                <w:sz w:val="23"/>
                <w:szCs w:val="23"/>
                <w:lang w:val="en-US"/>
              </w:rPr>
              <w:t>Jinsui</w:t>
            </w:r>
            <w:proofErr w:type="spellEnd"/>
            <w:r w:rsidRPr="00A424EC">
              <w:rPr>
                <w:spacing w:val="-6"/>
                <w:sz w:val="23"/>
                <w:szCs w:val="23"/>
                <w:lang w:val="en-US"/>
              </w:rPr>
              <w:t xml:space="preserve"> Road CBD, Tian He District. </w:t>
            </w:r>
            <w:r w:rsidRPr="00A424EC">
              <w:rPr>
                <w:spacing w:val="-6"/>
                <w:sz w:val="23"/>
                <w:szCs w:val="23"/>
              </w:rPr>
              <w:t>Гуанчжоу, Китай</w:t>
            </w:r>
          </w:p>
        </w:tc>
        <w:tc>
          <w:tcPr>
            <w:tcW w:w="2835" w:type="dxa"/>
          </w:tcPr>
          <w:p w14:paraId="439FC667" w14:textId="77777777" w:rsidR="00204A50" w:rsidRPr="00533841" w:rsidRDefault="00204A50" w:rsidP="00A720B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3"/>
                <w:szCs w:val="23"/>
              </w:rPr>
              <w:t xml:space="preserve">Торговое место ИП </w:t>
            </w:r>
            <w:proofErr w:type="spellStart"/>
            <w:r>
              <w:rPr>
                <w:spacing w:val="-4"/>
                <w:sz w:val="23"/>
                <w:szCs w:val="23"/>
              </w:rPr>
              <w:t>Чокынюк</w:t>
            </w:r>
            <w:proofErr w:type="spellEnd"/>
            <w:r>
              <w:rPr>
                <w:spacing w:val="-4"/>
                <w:sz w:val="23"/>
                <w:szCs w:val="23"/>
              </w:rPr>
              <w:t xml:space="preserve"> А.И.</w:t>
            </w:r>
            <w:r w:rsidRPr="00A424EC">
              <w:rPr>
                <w:spacing w:val="-4"/>
                <w:sz w:val="23"/>
                <w:szCs w:val="23"/>
              </w:rPr>
              <w:t>, расположенн</w:t>
            </w:r>
            <w:r>
              <w:rPr>
                <w:spacing w:val="-4"/>
                <w:sz w:val="23"/>
                <w:szCs w:val="23"/>
              </w:rPr>
              <w:t>ое</w:t>
            </w:r>
            <w:r w:rsidRPr="00A424EC"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 xml:space="preserve">на рынке </w:t>
            </w:r>
            <w:r w:rsidRPr="00A424EC">
              <w:rPr>
                <w:spacing w:val="-4"/>
                <w:sz w:val="23"/>
                <w:szCs w:val="23"/>
              </w:rPr>
              <w:t xml:space="preserve">по адресу: Гродненская область, г. </w:t>
            </w:r>
            <w:r>
              <w:rPr>
                <w:spacing w:val="-4"/>
                <w:sz w:val="23"/>
                <w:szCs w:val="23"/>
              </w:rPr>
              <w:t>Волковыск</w:t>
            </w:r>
            <w:r w:rsidRPr="00A424EC">
              <w:rPr>
                <w:spacing w:val="-4"/>
                <w:sz w:val="23"/>
                <w:szCs w:val="23"/>
              </w:rPr>
              <w:t xml:space="preserve">, ул. </w:t>
            </w:r>
            <w:r>
              <w:rPr>
                <w:spacing w:val="-4"/>
                <w:sz w:val="23"/>
                <w:szCs w:val="23"/>
              </w:rPr>
              <w:t>Горбатова</w:t>
            </w:r>
            <w:r w:rsidRPr="00A424EC">
              <w:rPr>
                <w:spacing w:val="-4"/>
                <w:sz w:val="23"/>
                <w:szCs w:val="23"/>
              </w:rPr>
              <w:t xml:space="preserve">; юридический адрес: Гродненская область, г. </w:t>
            </w:r>
            <w:r>
              <w:rPr>
                <w:spacing w:val="-4"/>
                <w:sz w:val="23"/>
                <w:szCs w:val="23"/>
              </w:rPr>
              <w:t>Волковыск</w:t>
            </w:r>
            <w:r w:rsidRPr="00A424EC">
              <w:rPr>
                <w:spacing w:val="-4"/>
                <w:sz w:val="23"/>
                <w:szCs w:val="23"/>
              </w:rPr>
              <w:t xml:space="preserve">, ул. </w:t>
            </w:r>
            <w:proofErr w:type="spellStart"/>
            <w:r>
              <w:rPr>
                <w:spacing w:val="-4"/>
                <w:sz w:val="23"/>
                <w:szCs w:val="23"/>
              </w:rPr>
              <w:t>Боричевского</w:t>
            </w:r>
            <w:proofErr w:type="spellEnd"/>
            <w:r>
              <w:rPr>
                <w:spacing w:val="-4"/>
                <w:sz w:val="23"/>
                <w:szCs w:val="23"/>
              </w:rPr>
              <w:t>, д. 18, ком. 12.</w:t>
            </w:r>
          </w:p>
        </w:tc>
        <w:tc>
          <w:tcPr>
            <w:tcW w:w="5125" w:type="dxa"/>
          </w:tcPr>
          <w:p w14:paraId="638B2C8A" w14:textId="607C89DC" w:rsidR="00204A50" w:rsidRPr="00533841" w:rsidRDefault="00204A50" w:rsidP="006A077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720B5">
              <w:rPr>
                <w:sz w:val="24"/>
                <w:szCs w:val="24"/>
              </w:rPr>
              <w:t>Не соответству</w:t>
            </w:r>
            <w:r>
              <w:rPr>
                <w:sz w:val="24"/>
                <w:szCs w:val="24"/>
              </w:rPr>
              <w:t>е</w:t>
            </w:r>
            <w:r w:rsidRPr="00A720B5">
              <w:rPr>
                <w:sz w:val="24"/>
                <w:szCs w:val="24"/>
              </w:rPr>
              <w:t xml:space="preserve">т требованиям ТР ТС 007/2011 «О безопасности продукции, предназначенной для детей и подростков», утв. Решением Комиссии Таможенного союза от 23.09.2011 № 797; Гигиенического норматива «Показатели безопасности отдельных видов продукции для детей», утв. постановлением Министерства здравоохранения Республики Беларусь от 20.12.2012 № 200; Гигиенического норматива «Показатели безопасности отдельных видов продукции для детей», утв. постановлением Совета Министров Республики Беларусь от 25.01.2021 № 37 по </w:t>
            </w:r>
            <w:r>
              <w:rPr>
                <w:sz w:val="24"/>
                <w:szCs w:val="24"/>
              </w:rPr>
              <w:t>воздухопроницаемости:</w:t>
            </w:r>
            <w:r w:rsidRPr="00A720B5">
              <w:rPr>
                <w:sz w:val="24"/>
                <w:szCs w:val="24"/>
              </w:rPr>
              <w:t xml:space="preserve">  фактическое значение </w:t>
            </w:r>
            <w:r>
              <w:rPr>
                <w:sz w:val="24"/>
                <w:szCs w:val="24"/>
              </w:rPr>
              <w:t>49 дм</w:t>
            </w:r>
            <w:r w:rsidRPr="00A720B5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/м</w:t>
            </w:r>
            <w:r w:rsidRPr="00A720B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с</w:t>
            </w:r>
            <w:r w:rsidRPr="00A720B5">
              <w:rPr>
                <w:sz w:val="24"/>
                <w:szCs w:val="24"/>
              </w:rPr>
              <w:t xml:space="preserve"> при нормируемом значении не менее 100 дм</w:t>
            </w:r>
            <w:r w:rsidRPr="00A720B5">
              <w:rPr>
                <w:sz w:val="24"/>
                <w:szCs w:val="24"/>
                <w:vertAlign w:val="superscript"/>
              </w:rPr>
              <w:t>3</w:t>
            </w:r>
            <w:r w:rsidRPr="00A720B5">
              <w:rPr>
                <w:sz w:val="24"/>
                <w:szCs w:val="24"/>
              </w:rPr>
              <w:t>/м</w:t>
            </w:r>
            <w:r w:rsidRPr="00A720B5">
              <w:rPr>
                <w:sz w:val="24"/>
                <w:szCs w:val="24"/>
                <w:vertAlign w:val="superscript"/>
              </w:rPr>
              <w:t>2</w:t>
            </w:r>
            <w:r w:rsidRPr="00A720B5">
              <w:rPr>
                <w:sz w:val="24"/>
                <w:szCs w:val="24"/>
              </w:rPr>
              <w:t xml:space="preserve">с </w:t>
            </w:r>
          </w:p>
        </w:tc>
      </w:tr>
    </w:tbl>
    <w:p w14:paraId="31489F87" w14:textId="77777777" w:rsidR="004C3E5E" w:rsidRPr="00533841" w:rsidRDefault="004C3E5E">
      <w:pPr>
        <w:rPr>
          <w:b/>
          <w:bCs/>
          <w:noProof/>
          <w:sz w:val="23"/>
          <w:szCs w:val="23"/>
        </w:rPr>
      </w:pPr>
    </w:p>
    <w:sectPr w:rsidR="004C3E5E" w:rsidRPr="00533841" w:rsidSect="00F60320">
      <w:pgSz w:w="16838" w:h="11906" w:orient="landscape"/>
      <w:pgMar w:top="993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4F64" w14:textId="77777777" w:rsidR="00C92463" w:rsidRDefault="00C92463">
      <w:r>
        <w:separator/>
      </w:r>
    </w:p>
  </w:endnote>
  <w:endnote w:type="continuationSeparator" w:id="0">
    <w:p w14:paraId="37DE5A32" w14:textId="77777777" w:rsidR="00C92463" w:rsidRDefault="00C9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C0A80" w14:textId="77777777" w:rsidR="00C92463" w:rsidRDefault="00C92463">
      <w:r>
        <w:separator/>
      </w:r>
    </w:p>
  </w:footnote>
  <w:footnote w:type="continuationSeparator" w:id="0">
    <w:p w14:paraId="55328252" w14:textId="77777777" w:rsidR="00C92463" w:rsidRDefault="00C9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6F06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6A98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5D6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377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0A41"/>
    <w:rsid w:val="00182472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A50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0D"/>
    <w:rsid w:val="00254328"/>
    <w:rsid w:val="002543F2"/>
    <w:rsid w:val="002544DD"/>
    <w:rsid w:val="00254836"/>
    <w:rsid w:val="00254F67"/>
    <w:rsid w:val="00255F08"/>
    <w:rsid w:val="00256852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00B"/>
    <w:rsid w:val="00307B84"/>
    <w:rsid w:val="0031036B"/>
    <w:rsid w:val="00310663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3CA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15C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484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588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44F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2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21F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03E0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2D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561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3E5E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74B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0DA8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55A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841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4125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2A8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5772"/>
    <w:rsid w:val="005C7862"/>
    <w:rsid w:val="005D0F91"/>
    <w:rsid w:val="005D1141"/>
    <w:rsid w:val="005D11A2"/>
    <w:rsid w:val="005D1624"/>
    <w:rsid w:val="005D28BD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46D5"/>
    <w:rsid w:val="006161A2"/>
    <w:rsid w:val="00616C54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077E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2D69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4ABF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37456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B58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37E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0F7B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0363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2DC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49D4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49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93B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3FF4"/>
    <w:rsid w:val="009746CE"/>
    <w:rsid w:val="009764C9"/>
    <w:rsid w:val="00976AA0"/>
    <w:rsid w:val="009775CB"/>
    <w:rsid w:val="00980A43"/>
    <w:rsid w:val="00980D68"/>
    <w:rsid w:val="00981270"/>
    <w:rsid w:val="00981B78"/>
    <w:rsid w:val="009827BC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1EF5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6EC3"/>
    <w:rsid w:val="00A67C00"/>
    <w:rsid w:val="00A67E16"/>
    <w:rsid w:val="00A70207"/>
    <w:rsid w:val="00A7038E"/>
    <w:rsid w:val="00A70502"/>
    <w:rsid w:val="00A7165E"/>
    <w:rsid w:val="00A720B5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C71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4C16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0FF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3E24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168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0CC7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7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52B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BE6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4E"/>
    <w:rsid w:val="00C314CB"/>
    <w:rsid w:val="00C3202D"/>
    <w:rsid w:val="00C3226D"/>
    <w:rsid w:val="00C32676"/>
    <w:rsid w:val="00C3284F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09A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2463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0FC"/>
    <w:rsid w:val="00CB26AD"/>
    <w:rsid w:val="00CB452D"/>
    <w:rsid w:val="00CB454F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2D8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0BC4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897"/>
    <w:rsid w:val="00D34BC2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4C1C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272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78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0F9D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7C6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320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B68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3E56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6CC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5029F"/>
  <w15:docId w15:val="{FE182171-F963-4C2E-86BF-81972E20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6261-FBCC-4532-8E53-F6E5A599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17</cp:revision>
  <cp:lastPrinted>2025-08-20T11:18:00Z</cp:lastPrinted>
  <dcterms:created xsi:type="dcterms:W3CDTF">2025-08-08T11:41:00Z</dcterms:created>
  <dcterms:modified xsi:type="dcterms:W3CDTF">2025-08-22T09:40:00Z</dcterms:modified>
</cp:coreProperties>
</file>