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2552"/>
        <w:gridCol w:w="6095"/>
        <w:gridCol w:w="5670"/>
      </w:tblGrid>
      <w:tr w:rsidR="00937C6A" w:rsidRPr="00556D40" w14:paraId="533DE42A" w14:textId="77777777" w:rsidTr="00E85E35">
        <w:tc>
          <w:tcPr>
            <w:tcW w:w="562" w:type="dxa"/>
          </w:tcPr>
          <w:p w14:paraId="0BB3AF0F" w14:textId="77777777" w:rsidR="00937C6A" w:rsidRPr="00556D40" w:rsidRDefault="00937C6A" w:rsidP="00E85E35">
            <w:pPr>
              <w:rPr>
                <w:sz w:val="20"/>
                <w:szCs w:val="20"/>
                <w:lang w:val="be-BY"/>
              </w:rPr>
            </w:pPr>
            <w:r w:rsidRPr="00556D40">
              <w:rPr>
                <w:sz w:val="20"/>
                <w:szCs w:val="20"/>
                <w:lang w:val="en-US"/>
              </w:rPr>
              <w:t>N</w:t>
            </w:r>
            <w:r w:rsidRPr="00556D40">
              <w:rPr>
                <w:sz w:val="20"/>
                <w:szCs w:val="20"/>
                <w:lang w:val="be-BY"/>
              </w:rPr>
              <w:t xml:space="preserve"> п/п</w:t>
            </w:r>
          </w:p>
        </w:tc>
        <w:tc>
          <w:tcPr>
            <w:tcW w:w="2552" w:type="dxa"/>
          </w:tcPr>
          <w:p w14:paraId="074F8B2C" w14:textId="77777777" w:rsidR="00937C6A" w:rsidRPr="00556D40" w:rsidRDefault="00937C6A" w:rsidP="00E85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контроля (надзора), виды деятельности</w:t>
            </w:r>
          </w:p>
        </w:tc>
        <w:tc>
          <w:tcPr>
            <w:tcW w:w="6095" w:type="dxa"/>
          </w:tcPr>
          <w:p w14:paraId="119ADDB8" w14:textId="77777777" w:rsidR="00937C6A" w:rsidRDefault="00937C6A" w:rsidP="00E85E35">
            <w:pPr>
              <w:rPr>
                <w:b/>
                <w:sz w:val="20"/>
                <w:szCs w:val="20"/>
              </w:rPr>
            </w:pPr>
            <w:r w:rsidRPr="000967A5">
              <w:rPr>
                <w:b/>
                <w:sz w:val="20"/>
                <w:szCs w:val="20"/>
              </w:rPr>
              <w:t xml:space="preserve">Типичные нарушения за </w:t>
            </w:r>
            <w:r>
              <w:rPr>
                <w:b/>
                <w:sz w:val="20"/>
                <w:szCs w:val="20"/>
              </w:rPr>
              <w:t>2</w:t>
            </w:r>
            <w:r w:rsidRPr="000967A5">
              <w:rPr>
                <w:b/>
                <w:sz w:val="20"/>
                <w:szCs w:val="20"/>
              </w:rPr>
              <w:t>-ое полугодие 202</w:t>
            </w:r>
            <w:r w:rsidR="00CF08E8">
              <w:rPr>
                <w:b/>
                <w:sz w:val="20"/>
                <w:szCs w:val="20"/>
              </w:rPr>
              <w:t>5</w:t>
            </w:r>
            <w:r w:rsidRPr="000967A5">
              <w:rPr>
                <w:b/>
                <w:sz w:val="20"/>
                <w:szCs w:val="20"/>
              </w:rPr>
              <w:t xml:space="preserve"> года</w:t>
            </w:r>
          </w:p>
          <w:p w14:paraId="7D38A14D" w14:textId="77777777" w:rsidR="00937C6A" w:rsidRPr="000967A5" w:rsidRDefault="00937C6A" w:rsidP="00E85E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Ивьевский районный ЦГЭ</w:t>
            </w:r>
          </w:p>
        </w:tc>
        <w:tc>
          <w:tcPr>
            <w:tcW w:w="5670" w:type="dxa"/>
          </w:tcPr>
          <w:p w14:paraId="0090EF6D" w14:textId="77777777" w:rsidR="00937C6A" w:rsidRPr="00556D40" w:rsidRDefault="00937C6A" w:rsidP="00E85E35">
            <w:pPr>
              <w:rPr>
                <w:sz w:val="20"/>
                <w:szCs w:val="20"/>
              </w:rPr>
            </w:pPr>
            <w:r w:rsidRPr="00556D40">
              <w:rPr>
                <w:sz w:val="20"/>
                <w:szCs w:val="20"/>
              </w:rPr>
              <w:t>Наименование технических регламентов Таможенного союза, технических регламентов ЕЭС или общих санитарно-эпидемиологических требований, установленных Президентом РБ, специфических сан-</w:t>
            </w:r>
            <w:proofErr w:type="spellStart"/>
            <w:r w:rsidRPr="00556D40">
              <w:rPr>
                <w:sz w:val="20"/>
                <w:szCs w:val="20"/>
              </w:rPr>
              <w:t>эпид</w:t>
            </w:r>
            <w:proofErr w:type="spellEnd"/>
            <w:r w:rsidRPr="00556D40">
              <w:rPr>
                <w:sz w:val="20"/>
                <w:szCs w:val="20"/>
              </w:rPr>
              <w:t xml:space="preserve"> требований, установленных </w:t>
            </w:r>
            <w:proofErr w:type="spellStart"/>
            <w:r w:rsidRPr="00556D40">
              <w:rPr>
                <w:sz w:val="20"/>
                <w:szCs w:val="20"/>
              </w:rPr>
              <w:t>СовМином</w:t>
            </w:r>
            <w:proofErr w:type="spellEnd"/>
            <w:r w:rsidRPr="00556D40">
              <w:rPr>
                <w:sz w:val="20"/>
                <w:szCs w:val="20"/>
              </w:rPr>
              <w:t xml:space="preserve"> РБ,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937C6A" w:rsidRPr="00556D40" w14:paraId="00441215" w14:textId="77777777" w:rsidTr="00E85E35">
        <w:tc>
          <w:tcPr>
            <w:tcW w:w="562" w:type="dxa"/>
          </w:tcPr>
          <w:p w14:paraId="0867089D" w14:textId="77777777" w:rsidR="00937C6A" w:rsidRPr="007D30A1" w:rsidRDefault="00937C6A" w:rsidP="00E85E35">
            <w:r w:rsidRPr="007D30A1">
              <w:t xml:space="preserve">1. </w:t>
            </w:r>
          </w:p>
        </w:tc>
        <w:tc>
          <w:tcPr>
            <w:tcW w:w="2552" w:type="dxa"/>
          </w:tcPr>
          <w:p w14:paraId="73C21672" w14:textId="77777777" w:rsidR="00937C6A" w:rsidRPr="007D30A1" w:rsidRDefault="00937C6A" w:rsidP="00E85E35">
            <w:r w:rsidRPr="007D30A1">
              <w:rPr>
                <w:color w:val="111111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6095" w:type="dxa"/>
          </w:tcPr>
          <w:p w14:paraId="77E40214" w14:textId="77777777" w:rsidR="00937C6A" w:rsidRDefault="00937C6A" w:rsidP="00E85E35">
            <w:pPr>
              <w:rPr>
                <w:color w:val="111111"/>
              </w:rPr>
            </w:pPr>
            <w:r w:rsidRPr="00287869">
              <w:rPr>
                <w:color w:val="111111"/>
              </w:rPr>
              <w:t xml:space="preserve">1. Отсутствие (не поддержание) условий для соблюдения личной </w:t>
            </w:r>
            <w:r w:rsidRPr="007D30A1">
              <w:rPr>
                <w:color w:val="111111"/>
              </w:rPr>
              <w:t>гигиены персоналом и пациентами.</w:t>
            </w:r>
            <w:r w:rsidRPr="00287869">
              <w:rPr>
                <w:color w:val="111111"/>
              </w:rPr>
              <w:br/>
              <w:t>2. Нарушения в проведении дезинфекционно-стерилизационных мероприятий</w:t>
            </w:r>
            <w:r w:rsidRPr="007D30A1">
              <w:rPr>
                <w:color w:val="111111"/>
              </w:rPr>
              <w:t>.</w:t>
            </w:r>
            <w:r w:rsidRPr="00287869">
              <w:rPr>
                <w:color w:val="111111"/>
              </w:rPr>
              <w:t xml:space="preserve"> </w:t>
            </w:r>
            <w:r w:rsidRPr="00287869">
              <w:rPr>
                <w:color w:val="111111"/>
              </w:rPr>
              <w:br/>
              <w:t>3. Не содержание в исправном состоянии поверхностей стен, полов, потолков, окон, мебели, оборудования</w:t>
            </w:r>
            <w:r>
              <w:rPr>
                <w:color w:val="111111"/>
              </w:rPr>
              <w:t>.</w:t>
            </w:r>
          </w:p>
          <w:p w14:paraId="0130C469" w14:textId="77777777" w:rsidR="00937C6A" w:rsidRPr="007D30A1" w:rsidRDefault="00937C6A" w:rsidP="00E85E35">
            <w:pPr>
              <w:rPr>
                <w:color w:val="111111"/>
              </w:rPr>
            </w:pPr>
            <w:r w:rsidRPr="007D30A1">
              <w:rPr>
                <w:color w:val="262633"/>
              </w:rPr>
              <w:t>4.</w:t>
            </w:r>
            <w:r w:rsidRPr="00287869">
              <w:rPr>
                <w:color w:val="262633"/>
              </w:rPr>
              <w:t>Неудовлетворительное санитарное состояние помещений и оборудования,</w:t>
            </w:r>
            <w:r w:rsidRPr="007D30A1">
              <w:rPr>
                <w:color w:val="111111"/>
              </w:rPr>
              <w:t xml:space="preserve"> </w:t>
            </w:r>
            <w:r w:rsidRPr="00287869">
              <w:rPr>
                <w:color w:val="262633"/>
              </w:rPr>
              <w:t>нарушение условий хранения и использования</w:t>
            </w:r>
            <w:r w:rsidRPr="007D30A1">
              <w:rPr>
                <w:color w:val="111111"/>
              </w:rPr>
              <w:t xml:space="preserve"> </w:t>
            </w:r>
            <w:r w:rsidRPr="00287869">
              <w:rPr>
                <w:color w:val="262633"/>
              </w:rPr>
              <w:t>уборочного инвентаря</w:t>
            </w:r>
            <w:r w:rsidRPr="007D30A1">
              <w:rPr>
                <w:color w:val="262633"/>
              </w:rPr>
              <w:t>.</w:t>
            </w:r>
            <w:r w:rsidRPr="007D30A1">
              <w:t xml:space="preserve"> </w:t>
            </w:r>
          </w:p>
        </w:tc>
        <w:tc>
          <w:tcPr>
            <w:tcW w:w="5670" w:type="dxa"/>
          </w:tcPr>
          <w:p w14:paraId="46EBAF75" w14:textId="77777777" w:rsidR="00937C6A" w:rsidRPr="006A7554" w:rsidRDefault="00937C6A" w:rsidP="00E85E35">
            <w:pPr>
              <w:rPr>
                <w:sz w:val="20"/>
                <w:szCs w:val="20"/>
              </w:rPr>
            </w:pPr>
            <w:r w:rsidRPr="006A7554">
              <w:rPr>
                <w:sz w:val="20"/>
                <w:szCs w:val="20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23.22.2017 №7 (пункты 3, 7, 20, 23, 33);</w:t>
            </w:r>
          </w:p>
          <w:p w14:paraId="5AB70800" w14:textId="77777777" w:rsidR="00937C6A" w:rsidRPr="006A7554" w:rsidRDefault="00937C6A" w:rsidP="00E85E35">
            <w:pPr>
              <w:rPr>
                <w:sz w:val="20"/>
                <w:szCs w:val="20"/>
              </w:rPr>
            </w:pPr>
            <w:r w:rsidRPr="006A7554">
              <w:rPr>
                <w:sz w:val="20"/>
                <w:szCs w:val="20"/>
              </w:rPr>
              <w:br/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(пункты 39, 52, 73, 74, 75, 77, 78, 79, 80,89,90,111, 113, 115, 117);</w:t>
            </w:r>
          </w:p>
          <w:p w14:paraId="3ABACDE7" w14:textId="77777777" w:rsidR="00937C6A" w:rsidRPr="006A7554" w:rsidRDefault="00937C6A" w:rsidP="00E85E35">
            <w:pPr>
              <w:rPr>
                <w:sz w:val="20"/>
                <w:szCs w:val="20"/>
              </w:rPr>
            </w:pPr>
            <w:r w:rsidRPr="006A7554">
              <w:rPr>
                <w:sz w:val="20"/>
                <w:szCs w:val="20"/>
              </w:rPr>
              <w:br/>
              <w:t>санитарные нормы и правила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организациях», утвержденные постановлением Министерства здравоохранения Республики Беларусь от 05.07.2017 №73 (пункты 28, 29, 31, 49, 52, 53,54,61,62, 77, 95, 97, 104, 105, 108).</w:t>
            </w:r>
          </w:p>
          <w:p w14:paraId="2B79F1F5" w14:textId="77777777" w:rsidR="00937C6A" w:rsidRPr="00556D40" w:rsidRDefault="00937C6A" w:rsidP="00E85E35"/>
        </w:tc>
      </w:tr>
      <w:tr w:rsidR="00937C6A" w:rsidRPr="007D30A1" w14:paraId="717EFD29" w14:textId="77777777" w:rsidTr="00E85E35">
        <w:trPr>
          <w:trHeight w:val="988"/>
        </w:trPr>
        <w:tc>
          <w:tcPr>
            <w:tcW w:w="562" w:type="dxa"/>
          </w:tcPr>
          <w:p w14:paraId="4E766D72" w14:textId="77777777" w:rsidR="00937C6A" w:rsidRPr="007D30A1" w:rsidRDefault="00937C6A" w:rsidP="00E85E35">
            <w:r w:rsidRPr="007D30A1">
              <w:t xml:space="preserve">2. </w:t>
            </w:r>
          </w:p>
        </w:tc>
        <w:tc>
          <w:tcPr>
            <w:tcW w:w="2552" w:type="dxa"/>
          </w:tcPr>
          <w:p w14:paraId="305182A3" w14:textId="77777777" w:rsidR="00937C6A" w:rsidRPr="007D30A1" w:rsidRDefault="00937C6A" w:rsidP="00E85E35">
            <w:r w:rsidRPr="007D30A1">
              <w:t>Учреждения образования</w:t>
            </w:r>
          </w:p>
        </w:tc>
        <w:tc>
          <w:tcPr>
            <w:tcW w:w="6095" w:type="dxa"/>
          </w:tcPr>
          <w:p w14:paraId="420D6F5F" w14:textId="77777777" w:rsidR="00937C6A" w:rsidRPr="007D30A1" w:rsidRDefault="00937C6A" w:rsidP="00E85E35">
            <w:r w:rsidRPr="007D30A1">
              <w:t xml:space="preserve">Нарушения в части: </w:t>
            </w:r>
          </w:p>
          <w:p w14:paraId="18766648" w14:textId="77777777" w:rsidR="00937C6A" w:rsidRPr="007D30A1" w:rsidRDefault="00937C6A" w:rsidP="00E85E35">
            <w:r w:rsidRPr="007D30A1">
              <w:t>1. материа</w:t>
            </w:r>
            <w:r>
              <w:t>льно-технического обеспечения</w:t>
            </w:r>
            <w:r w:rsidRPr="007D30A1">
              <w:t>;</w:t>
            </w:r>
          </w:p>
          <w:p w14:paraId="113E98AC" w14:textId="77777777" w:rsidR="00937C6A" w:rsidRPr="007D30A1" w:rsidRDefault="00937C6A" w:rsidP="00E85E35">
            <w:r w:rsidRPr="007D30A1">
              <w:t>2. безопасности продовольственн</w:t>
            </w:r>
            <w:r>
              <w:t>ого сырья и пищевой продукции</w:t>
            </w:r>
            <w:r w:rsidRPr="007D30A1">
              <w:t>;</w:t>
            </w:r>
          </w:p>
          <w:p w14:paraId="2973C106" w14:textId="77777777" w:rsidR="00937C6A" w:rsidRPr="007D30A1" w:rsidRDefault="00937C6A" w:rsidP="00E85E35">
            <w:r w:rsidRPr="007D30A1">
              <w:t>3. несоблюдения санитарно-</w:t>
            </w:r>
            <w:r>
              <w:t>противоэпидемического режима</w:t>
            </w:r>
            <w:r w:rsidRPr="007D30A1">
              <w:t>;</w:t>
            </w:r>
          </w:p>
          <w:p w14:paraId="58C0C20B" w14:textId="77777777" w:rsidR="00937C6A" w:rsidRPr="007D30A1" w:rsidRDefault="00937C6A" w:rsidP="00E85E35">
            <w:r w:rsidRPr="007D30A1">
              <w:t>4. организации и проведения производственного контроля со стороны администрации учреждения и меди</w:t>
            </w:r>
            <w:r w:rsidRPr="007D30A1">
              <w:lastRenderedPageBreak/>
              <w:t xml:space="preserve">цинских работников, в том числе </w:t>
            </w:r>
            <w:proofErr w:type="gramStart"/>
            <w:r w:rsidRPr="007D30A1">
              <w:t>не проведение</w:t>
            </w:r>
            <w:proofErr w:type="gramEnd"/>
            <w:r w:rsidRPr="007D30A1">
              <w:t xml:space="preserve"> бракеража при</w:t>
            </w:r>
            <w:r>
              <w:t>готовления блюд</w:t>
            </w:r>
            <w:r w:rsidRPr="007D30A1">
              <w:t>.</w:t>
            </w:r>
          </w:p>
        </w:tc>
        <w:tc>
          <w:tcPr>
            <w:tcW w:w="5670" w:type="dxa"/>
          </w:tcPr>
          <w:p w14:paraId="75E1090B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lastRenderedPageBreak/>
              <w:t>Специфические санитарно-эпидемиологические требования к содержанию и эксплуатации учреждений образования, утвержденные постановлением Совета Министров Республики Беларусь от 07.08.2019 №525 (</w:t>
            </w:r>
            <w:proofErr w:type="spellStart"/>
            <w:r w:rsidRPr="007D30A1">
              <w:rPr>
                <w:sz w:val="20"/>
                <w:szCs w:val="20"/>
              </w:rPr>
              <w:t>пп</w:t>
            </w:r>
            <w:proofErr w:type="spellEnd"/>
            <w:r w:rsidRPr="007D30A1">
              <w:rPr>
                <w:sz w:val="20"/>
                <w:szCs w:val="20"/>
              </w:rPr>
              <w:t>. 28, 29);</w:t>
            </w:r>
          </w:p>
          <w:p w14:paraId="5524DE29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специфические санитарно-эпидемиологические требования к содержанию и эксплуатации учреждений образования, утвержденные постановлением Совета Министров Республики Беларусь от 07.08.2019 №525 (п.129);</w:t>
            </w:r>
          </w:p>
          <w:p w14:paraId="026BABC8" w14:textId="77777777" w:rsidR="00937C6A" w:rsidRPr="007D30A1" w:rsidRDefault="00937C6A" w:rsidP="00E85E35">
            <w:pPr>
              <w:rPr>
                <w:sz w:val="20"/>
                <w:szCs w:val="20"/>
              </w:rPr>
            </w:pPr>
          </w:p>
          <w:p w14:paraId="77A9C5CF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специфические санитарно-эпидемиологические требования к </w:t>
            </w:r>
            <w:r w:rsidRPr="007D30A1">
              <w:rPr>
                <w:sz w:val="20"/>
                <w:szCs w:val="20"/>
              </w:rPr>
              <w:lastRenderedPageBreak/>
              <w:t>содержанию и эксплуатации учреждений образования, утвержденные постановлением Совета Министров Республики Беларусь от 07.08.2019 №525 (п.75);</w:t>
            </w:r>
          </w:p>
          <w:p w14:paraId="47169235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Совета Министров Республики Беларусь от 07.08.2019 №525 </w:t>
            </w:r>
          </w:p>
          <w:p w14:paraId="47F3DD56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(п.130). </w:t>
            </w:r>
          </w:p>
        </w:tc>
      </w:tr>
      <w:tr w:rsidR="00937C6A" w:rsidRPr="007D30A1" w14:paraId="58F57F4B" w14:textId="77777777" w:rsidTr="00E85E35">
        <w:tc>
          <w:tcPr>
            <w:tcW w:w="562" w:type="dxa"/>
          </w:tcPr>
          <w:p w14:paraId="2FC314B1" w14:textId="77777777" w:rsidR="00937C6A" w:rsidRPr="007D30A1" w:rsidRDefault="00937C6A" w:rsidP="00E85E35">
            <w:r w:rsidRPr="007D30A1">
              <w:lastRenderedPageBreak/>
              <w:t xml:space="preserve">3. </w:t>
            </w:r>
          </w:p>
        </w:tc>
        <w:tc>
          <w:tcPr>
            <w:tcW w:w="2552" w:type="dxa"/>
          </w:tcPr>
          <w:p w14:paraId="69FD9B72" w14:textId="77777777" w:rsidR="00937C6A" w:rsidRPr="007D30A1" w:rsidRDefault="00937C6A" w:rsidP="00E85E35">
            <w:r w:rsidRPr="007D30A1"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6095" w:type="dxa"/>
          </w:tcPr>
          <w:p w14:paraId="414159C1" w14:textId="77777777" w:rsidR="00937C6A" w:rsidRDefault="00937C6A" w:rsidP="00E85E35">
            <w:r w:rsidRPr="007D30A1">
              <w:t xml:space="preserve">1. Территория объекта не содержится в чистоте. </w:t>
            </w:r>
          </w:p>
          <w:p w14:paraId="031D05D4" w14:textId="77777777" w:rsidR="00937C6A" w:rsidRPr="007D30A1" w:rsidRDefault="00937C6A" w:rsidP="00E85E35">
            <w:r>
              <w:t xml:space="preserve">2. </w:t>
            </w:r>
            <w:r w:rsidRPr="004A046E">
              <w:t>Емкость для сбора твердых коммунальных отходов не оборудована крышкой, не имеет маркировки с указанием вида отходов.</w:t>
            </w:r>
          </w:p>
          <w:p w14:paraId="0B7538C9" w14:textId="77777777" w:rsidR="00937C6A" w:rsidRPr="007D30A1" w:rsidRDefault="00937C6A" w:rsidP="00E85E35">
            <w:r>
              <w:t>3</w:t>
            </w:r>
            <w:r w:rsidRPr="007D30A1">
              <w:t>. Не проведен покос травы участков озеленения.</w:t>
            </w:r>
          </w:p>
          <w:p w14:paraId="2B10354A" w14:textId="77777777" w:rsidR="00937C6A" w:rsidRPr="007D30A1" w:rsidRDefault="00937C6A" w:rsidP="00E85E35">
            <w:r>
              <w:t>4</w:t>
            </w:r>
            <w:r w:rsidRPr="007D30A1">
              <w:t xml:space="preserve">. Производственные и санитарно-бытовые помещения не содержатся в чистоте. </w:t>
            </w:r>
          </w:p>
          <w:p w14:paraId="27D9202E" w14:textId="77777777" w:rsidR="00937C6A" w:rsidRPr="007D30A1" w:rsidRDefault="00937C6A" w:rsidP="00E85E35">
            <w:r>
              <w:t>5</w:t>
            </w:r>
            <w:r w:rsidRPr="007D30A1">
              <w:t>. Необходимо проведение ремонта производственных, санитарно-бытовых помещений.</w:t>
            </w:r>
          </w:p>
          <w:p w14:paraId="4FB45A2B" w14:textId="77777777" w:rsidR="00937C6A" w:rsidRDefault="00937C6A" w:rsidP="00E85E35">
            <w:r>
              <w:t>6</w:t>
            </w:r>
            <w:r w:rsidRPr="007D30A1">
              <w:t>. Аптечка первой помощи универсальная не укомплектована в соответствии с перечнем вложений, установленным Министерством здравоохранения.</w:t>
            </w:r>
          </w:p>
          <w:p w14:paraId="54F3F076" w14:textId="77777777" w:rsidR="00937C6A" w:rsidRPr="007D30A1" w:rsidRDefault="00937C6A" w:rsidP="00E85E35">
            <w:r>
              <w:t xml:space="preserve">7. </w:t>
            </w:r>
            <w:r w:rsidRPr="00E57EA9">
              <w:t>П</w:t>
            </w:r>
            <w:r>
              <w:t>ри умывальниках в санитарно-бытовых помещениях</w:t>
            </w:r>
            <w:r w:rsidRPr="00E57EA9">
              <w:t xml:space="preserve"> отсутствуют полотенца разового пользования или электрополотенца</w:t>
            </w:r>
            <w:r>
              <w:t>.</w:t>
            </w:r>
          </w:p>
          <w:p w14:paraId="2D5CAFF1" w14:textId="77777777" w:rsidR="00937C6A" w:rsidRPr="007D30A1" w:rsidRDefault="00937C6A" w:rsidP="00E85E35"/>
        </w:tc>
        <w:tc>
          <w:tcPr>
            <w:tcW w:w="5670" w:type="dxa"/>
          </w:tcPr>
          <w:p w14:paraId="57D6788E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РБ от 23.11.2017 г. №7 (пункты 7, 10, 17).</w:t>
            </w:r>
          </w:p>
          <w:p w14:paraId="59DBCEC7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СМ РБ от 24.01.2020 №42 (пункты 6, 38).</w:t>
            </w:r>
          </w:p>
          <w:p w14:paraId="60989769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Санитарные нормы и правила «Требования к условиям труда работающих и содержанию производственных объектов» утвержденных постановлением МЗ РБ от 08.07.2016 №85 (пункты 29, </w:t>
            </w:r>
            <w:r>
              <w:rPr>
                <w:sz w:val="20"/>
                <w:szCs w:val="20"/>
              </w:rPr>
              <w:t xml:space="preserve">32, </w:t>
            </w:r>
            <w:r w:rsidRPr="007D30A1">
              <w:rPr>
                <w:sz w:val="20"/>
                <w:szCs w:val="20"/>
              </w:rPr>
              <w:t>37, 39, 44</w:t>
            </w:r>
            <w:r>
              <w:rPr>
                <w:sz w:val="20"/>
                <w:szCs w:val="20"/>
              </w:rPr>
              <w:t>, 110</w:t>
            </w:r>
            <w:r w:rsidRPr="007D30A1">
              <w:rPr>
                <w:sz w:val="20"/>
                <w:szCs w:val="20"/>
              </w:rPr>
              <w:t>).</w:t>
            </w:r>
          </w:p>
        </w:tc>
      </w:tr>
      <w:tr w:rsidR="00937C6A" w:rsidRPr="007D30A1" w14:paraId="4322896F" w14:textId="77777777" w:rsidTr="00E85E35">
        <w:tc>
          <w:tcPr>
            <w:tcW w:w="562" w:type="dxa"/>
          </w:tcPr>
          <w:p w14:paraId="5D214C84" w14:textId="77777777" w:rsidR="00937C6A" w:rsidRPr="007D30A1" w:rsidRDefault="00937C6A" w:rsidP="00E85E35">
            <w:r w:rsidRPr="007D30A1">
              <w:t>4.</w:t>
            </w:r>
          </w:p>
        </w:tc>
        <w:tc>
          <w:tcPr>
            <w:tcW w:w="2552" w:type="dxa"/>
          </w:tcPr>
          <w:p w14:paraId="61814FD9" w14:textId="77777777" w:rsidR="00937C6A" w:rsidRPr="007D30A1" w:rsidRDefault="00937C6A" w:rsidP="00E85E35">
            <w:r w:rsidRPr="007D30A1">
              <w:t>Условия труда работающих</w:t>
            </w:r>
          </w:p>
        </w:tc>
        <w:tc>
          <w:tcPr>
            <w:tcW w:w="6095" w:type="dxa"/>
          </w:tcPr>
          <w:p w14:paraId="38E12740" w14:textId="77777777" w:rsidR="00937C6A" w:rsidRPr="007D30A1" w:rsidRDefault="00937C6A" w:rsidP="00E85E35">
            <w:r>
              <w:t>1</w:t>
            </w:r>
            <w:r w:rsidRPr="007D30A1">
              <w:t>. Допускается работа без средств индивидуальной защиты, предусмотренных нормативными правовыми актами.</w:t>
            </w:r>
          </w:p>
        </w:tc>
        <w:tc>
          <w:tcPr>
            <w:tcW w:w="5670" w:type="dxa"/>
          </w:tcPr>
          <w:p w14:paraId="30AB9FE9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Специфические санитарно-эпидемиологические требований к условиям труда работающих, утвержденные Постановлением Совета Министров Республики Беларусь 01.02</w:t>
            </w:r>
            <w:r>
              <w:rPr>
                <w:sz w:val="20"/>
                <w:szCs w:val="20"/>
              </w:rPr>
              <w:t>.2020 №66 (пункт 25</w:t>
            </w:r>
            <w:r w:rsidRPr="007D30A1">
              <w:rPr>
                <w:sz w:val="20"/>
                <w:szCs w:val="20"/>
              </w:rPr>
              <w:t>).</w:t>
            </w:r>
          </w:p>
        </w:tc>
      </w:tr>
      <w:tr w:rsidR="00937C6A" w:rsidRPr="007D30A1" w14:paraId="22F4C29D" w14:textId="77777777" w:rsidTr="00E85E35">
        <w:tc>
          <w:tcPr>
            <w:tcW w:w="562" w:type="dxa"/>
          </w:tcPr>
          <w:p w14:paraId="1EFF2E5C" w14:textId="77777777" w:rsidR="00937C6A" w:rsidRPr="007D30A1" w:rsidRDefault="00937C6A" w:rsidP="00E85E35">
            <w:r w:rsidRPr="007D30A1">
              <w:t xml:space="preserve">5. </w:t>
            </w:r>
          </w:p>
        </w:tc>
        <w:tc>
          <w:tcPr>
            <w:tcW w:w="2552" w:type="dxa"/>
          </w:tcPr>
          <w:p w14:paraId="3EA23A64" w14:textId="77777777" w:rsidR="00937C6A" w:rsidRPr="007D30A1" w:rsidRDefault="00937C6A" w:rsidP="00E85E35">
            <w:r w:rsidRPr="007D30A1"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6095" w:type="dxa"/>
          </w:tcPr>
          <w:p w14:paraId="70A6E64B" w14:textId="77777777" w:rsidR="00937C6A" w:rsidRPr="007D30A1" w:rsidRDefault="00937C6A" w:rsidP="00E85E35">
            <w:r w:rsidRPr="007D30A1">
              <w:t>1. Обращение (реализация) пищевой продукции с истекшим сроком годности.</w:t>
            </w:r>
          </w:p>
          <w:p w14:paraId="4DDDAE87" w14:textId="77777777" w:rsidR="00937C6A" w:rsidRPr="007D30A1" w:rsidRDefault="00937C6A" w:rsidP="00E85E35">
            <w:r w:rsidRPr="007D30A1">
              <w:t>2. Обращение (реализация) пищевой продукции без наличия маркировки (с информацией, наносимой в соответствии с требованиями технических регламентов Таможенного союза, Евразийского экономического союза).</w:t>
            </w:r>
          </w:p>
          <w:p w14:paraId="4C7D3E72" w14:textId="77777777" w:rsidR="00937C6A" w:rsidRPr="007D30A1" w:rsidRDefault="00937C6A" w:rsidP="00E85E35">
            <w:r w:rsidRPr="007D30A1">
              <w:t xml:space="preserve">3. Нарушения условий при хранении и реализации пищевой продукции, не обеспечивающих предотвращение </w:t>
            </w:r>
            <w:r w:rsidRPr="007D30A1">
              <w:lastRenderedPageBreak/>
              <w:t>ее порчи и защиту от загрязняющих веществ;</w:t>
            </w:r>
          </w:p>
          <w:p w14:paraId="7BD1673D" w14:textId="77777777" w:rsidR="00937C6A" w:rsidRPr="007D30A1" w:rsidRDefault="00937C6A" w:rsidP="00E85E35">
            <w:r w:rsidRPr="007D30A1">
              <w:t>несоблюдение температурных режимов при хранении и реализации пищевой продукции.</w:t>
            </w:r>
          </w:p>
          <w:p w14:paraId="2B728878" w14:textId="77777777" w:rsidR="00937C6A" w:rsidRPr="007D30A1" w:rsidRDefault="00937C6A" w:rsidP="00E85E35">
            <w:r w:rsidRPr="007D30A1">
              <w:t>4. Неудовлетворительное санитарное состояние торгового, технологического, холодильного оборудования;</w:t>
            </w:r>
          </w:p>
          <w:p w14:paraId="63EA406E" w14:textId="77777777" w:rsidR="00937C6A" w:rsidRPr="007D30A1" w:rsidRDefault="00937C6A" w:rsidP="00E85E35">
            <w:r w:rsidRPr="007D30A1">
              <w:t>неудовлетворительное санитарное состояние помещений.</w:t>
            </w:r>
          </w:p>
          <w:p w14:paraId="2CB697D3" w14:textId="77777777" w:rsidR="00937C6A" w:rsidRPr="007D30A1" w:rsidRDefault="00937C6A" w:rsidP="00E85E35">
            <w:r w:rsidRPr="007D30A1">
              <w:t>5. Использование оборудования, емкостей, тары, инвентаря, посуды с поврежденным покрытием, отбитыми краями, деформированных, с трещинами и иными дефектами.</w:t>
            </w:r>
          </w:p>
          <w:p w14:paraId="73EB47A6" w14:textId="77777777" w:rsidR="00937C6A" w:rsidRPr="007D30A1" w:rsidRDefault="00937C6A" w:rsidP="00E85E35"/>
          <w:p w14:paraId="2428AEE1" w14:textId="77777777" w:rsidR="00937C6A" w:rsidRPr="007D30A1" w:rsidRDefault="00937C6A" w:rsidP="00E85E35"/>
        </w:tc>
        <w:tc>
          <w:tcPr>
            <w:tcW w:w="5670" w:type="dxa"/>
          </w:tcPr>
          <w:p w14:paraId="47C9C614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 7, пункты 3, 9, 45; </w:t>
            </w:r>
          </w:p>
          <w:p w14:paraId="22C0CD07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ТР ТС 021/2011 «О безопасности пищевой продукции», утв. Решением Комиссии Таможенного союза от 09.12.2011 № 880 статья 5 главы 1, статьи 10, 17 главы 3, статья 39 главы 6; </w:t>
            </w:r>
          </w:p>
          <w:p w14:paraId="59863E43" w14:textId="77777777" w:rsidR="00937C6A" w:rsidRPr="007D30A1" w:rsidRDefault="00937C6A" w:rsidP="00E85E35">
            <w:pPr>
              <w:rPr>
                <w:sz w:val="20"/>
                <w:szCs w:val="20"/>
              </w:rPr>
            </w:pPr>
          </w:p>
          <w:p w14:paraId="0E0F7D70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Санитарные нормы и правила «Санитарно-</w:t>
            </w:r>
            <w:r w:rsidRPr="007D30A1">
              <w:rPr>
                <w:sz w:val="20"/>
                <w:szCs w:val="20"/>
              </w:rPr>
              <w:lastRenderedPageBreak/>
              <w:t xml:space="preserve">эпидемиологические требования для организаций, осуществляющих торговлю пищевой продукцией», утв. постановлением Министерства здравоохранения Республики Беларусь от 28 августа 2012 г. № 132, главы 5, 6, 7; </w:t>
            </w:r>
          </w:p>
          <w:p w14:paraId="034BF726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Санитарные нормы и правила «Требования к осуществлению торговли на рынках пищевой продукцией», утв. постановлением Министерства здравоохранения Республики Беларусь от 23 октября 2018 г. № 80, главы 4, 5, 6; </w:t>
            </w:r>
          </w:p>
          <w:p w14:paraId="14552EE5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Санитарные нормы и правила «Санитарно-эпидемиологические требования для объектов общественного питания», утвержденные постановлением Министерства здравоохранения Республики Беларусь от 10 февраля 2017 г. № 12 (в редакции постановления Министерства здравоохранения Республики Беларусь от 3 марта 2017 г. № 20) главы 5, 6, 7.</w:t>
            </w:r>
          </w:p>
        </w:tc>
      </w:tr>
      <w:tr w:rsidR="00937C6A" w:rsidRPr="007D30A1" w14:paraId="518E07C9" w14:textId="77777777" w:rsidTr="00E85E35">
        <w:tc>
          <w:tcPr>
            <w:tcW w:w="562" w:type="dxa"/>
          </w:tcPr>
          <w:p w14:paraId="22DACD17" w14:textId="77777777" w:rsidR="00937C6A" w:rsidRPr="007D30A1" w:rsidRDefault="00937C6A" w:rsidP="00E85E35">
            <w:r w:rsidRPr="007D30A1">
              <w:lastRenderedPageBreak/>
              <w:t>6.</w:t>
            </w:r>
          </w:p>
        </w:tc>
        <w:tc>
          <w:tcPr>
            <w:tcW w:w="2552" w:type="dxa"/>
          </w:tcPr>
          <w:p w14:paraId="3EFAACD8" w14:textId="77777777" w:rsidR="00937C6A" w:rsidRPr="007D30A1" w:rsidRDefault="00937C6A" w:rsidP="00E85E35">
            <w:r w:rsidRPr="007D30A1">
              <w:t>Источники и системы питьевого водоснабжения</w:t>
            </w:r>
          </w:p>
        </w:tc>
        <w:tc>
          <w:tcPr>
            <w:tcW w:w="6095" w:type="dxa"/>
          </w:tcPr>
          <w:p w14:paraId="31C5AADE" w14:textId="77777777" w:rsidR="00937C6A" w:rsidRPr="007D30A1" w:rsidRDefault="00937C6A" w:rsidP="00E85E35">
            <w:r w:rsidRPr="007D30A1">
              <w:t xml:space="preserve">1. Не соблюдается установленный действующим законодательством в области питьевого водоснабжения особый санитарно-противоэпидемический режим в первом поясе зон санитарной охраны водозаборных скважин: отсутствует или нарушена целостность </w:t>
            </w:r>
            <w:r>
              <w:t xml:space="preserve">ограждения первого пояса ЗСО на </w:t>
            </w:r>
            <w:r w:rsidRPr="007D30A1">
              <w:t>обследованных скважин</w:t>
            </w:r>
            <w:r>
              <w:t>ах</w:t>
            </w:r>
            <w:r w:rsidRPr="007D30A1">
              <w:t>.</w:t>
            </w:r>
          </w:p>
          <w:p w14:paraId="0738DCAB" w14:textId="77777777" w:rsidR="00937C6A" w:rsidRPr="007D30A1" w:rsidRDefault="00937C6A" w:rsidP="00E85E35">
            <w:r w:rsidRPr="007D30A1">
              <w:t>2. Не проведен покос травы и сорной растительности на те</w:t>
            </w:r>
            <w:r>
              <w:t>рритории первого пояса ЗСО</w:t>
            </w:r>
            <w:r w:rsidRPr="007D30A1">
              <w:t>.</w:t>
            </w:r>
          </w:p>
          <w:p w14:paraId="2B7653AE" w14:textId="77777777" w:rsidR="00937C6A" w:rsidRPr="007D30A1" w:rsidRDefault="00937C6A" w:rsidP="00E85E35">
            <w:r w:rsidRPr="007D30A1">
              <w:t>3. Нарушения в содержании помещений павильонов водозаборных скважин (павильон не содержится в чистоте, конструкция павильона не обеспечивает защиту устья скважины от атмосферных осадков, нет возможности отбора п</w:t>
            </w:r>
            <w:r>
              <w:t>роб воды из скважины и др.)</w:t>
            </w:r>
            <w:r w:rsidRPr="007D30A1">
              <w:t>.</w:t>
            </w:r>
          </w:p>
          <w:p w14:paraId="7574FF97" w14:textId="77777777" w:rsidR="00937C6A" w:rsidRPr="007D30A1" w:rsidRDefault="00937C6A" w:rsidP="00E85E35">
            <w:r w:rsidRPr="007D30A1">
              <w:t>4. Санитарная обработка и дезинфекция сооружений и сетей централизованной системы питьевог</w:t>
            </w:r>
            <w:r>
              <w:t>о водоснабжения не проводится.</w:t>
            </w:r>
          </w:p>
        </w:tc>
        <w:tc>
          <w:tcPr>
            <w:tcW w:w="5670" w:type="dxa"/>
          </w:tcPr>
          <w:p w14:paraId="247E4BB4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>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РБ от 19.12.2018 № 914, пункт 16.</w:t>
            </w:r>
          </w:p>
          <w:p w14:paraId="1C2AF802" w14:textId="77777777" w:rsidR="00937C6A" w:rsidRPr="007D30A1" w:rsidRDefault="00937C6A" w:rsidP="00E85E35">
            <w:pPr>
              <w:rPr>
                <w:sz w:val="20"/>
                <w:szCs w:val="20"/>
              </w:rPr>
            </w:pPr>
          </w:p>
          <w:p w14:paraId="3779205F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РБ от 19.12.2018 № 914, пункты </w:t>
            </w:r>
            <w:proofErr w:type="gramStart"/>
            <w:r w:rsidRPr="007D30A1">
              <w:rPr>
                <w:sz w:val="20"/>
                <w:szCs w:val="20"/>
              </w:rPr>
              <w:t>27,  28</w:t>
            </w:r>
            <w:proofErr w:type="gramEnd"/>
            <w:r w:rsidRPr="007D30A1">
              <w:rPr>
                <w:sz w:val="20"/>
                <w:szCs w:val="20"/>
              </w:rPr>
              <w:t>, 36.</w:t>
            </w:r>
          </w:p>
          <w:p w14:paraId="3CDBA677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Специфические санитарно-эпидемиологические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РБ от 19.12.2018 № </w:t>
            </w:r>
            <w:proofErr w:type="gramStart"/>
            <w:r w:rsidRPr="007D30A1">
              <w:rPr>
                <w:sz w:val="20"/>
                <w:szCs w:val="20"/>
              </w:rPr>
              <w:t>914,пункты</w:t>
            </w:r>
            <w:proofErr w:type="gramEnd"/>
            <w:r w:rsidRPr="007D30A1">
              <w:rPr>
                <w:sz w:val="20"/>
                <w:szCs w:val="20"/>
              </w:rPr>
              <w:t xml:space="preserve"> 31-35.</w:t>
            </w:r>
          </w:p>
        </w:tc>
      </w:tr>
      <w:tr w:rsidR="00937C6A" w:rsidRPr="007D30A1" w14:paraId="2864BF85" w14:textId="77777777" w:rsidTr="00E85E35">
        <w:tc>
          <w:tcPr>
            <w:tcW w:w="562" w:type="dxa"/>
          </w:tcPr>
          <w:p w14:paraId="50CD7AB7" w14:textId="77777777" w:rsidR="00937C6A" w:rsidRPr="007D30A1" w:rsidRDefault="00937C6A" w:rsidP="00E85E35">
            <w:r w:rsidRPr="007D30A1">
              <w:t xml:space="preserve">7. </w:t>
            </w:r>
          </w:p>
        </w:tc>
        <w:tc>
          <w:tcPr>
            <w:tcW w:w="2552" w:type="dxa"/>
          </w:tcPr>
          <w:p w14:paraId="75E9B05E" w14:textId="77777777" w:rsidR="00937C6A" w:rsidRPr="007D30A1" w:rsidRDefault="00937C6A" w:rsidP="00E85E35">
            <w:r w:rsidRPr="007D30A1">
              <w:t>Санитарная очистка и благоустройство населенных пунктов</w:t>
            </w:r>
          </w:p>
        </w:tc>
        <w:tc>
          <w:tcPr>
            <w:tcW w:w="6095" w:type="dxa"/>
          </w:tcPr>
          <w:p w14:paraId="212009F3" w14:textId="77777777" w:rsidR="00937C6A" w:rsidRPr="007D30A1" w:rsidRDefault="00937C6A" w:rsidP="00E85E35">
            <w:r w:rsidRPr="007D30A1">
              <w:t xml:space="preserve">1. </w:t>
            </w:r>
            <w:r>
              <w:t>Не содержание в чистоте земель общего пользования, территории объектов, зоны рекреации, мест погребения.</w:t>
            </w:r>
          </w:p>
          <w:p w14:paraId="652A763C" w14:textId="77777777" w:rsidR="00937C6A" w:rsidRDefault="00937C6A" w:rsidP="00E85E35">
            <w:r w:rsidRPr="007D30A1">
              <w:t xml:space="preserve">2. </w:t>
            </w:r>
            <w:r>
              <w:t>В зимнее время пандусы, крыльцо и ступеньки зданий (сооружений), пешеходные пути своевременно не очищены от снега и наледи</w:t>
            </w:r>
          </w:p>
          <w:p w14:paraId="2906B62A" w14:textId="77777777" w:rsidR="00937C6A" w:rsidRPr="007D30A1" w:rsidRDefault="00937C6A" w:rsidP="00E85E35">
            <w:r>
              <w:lastRenderedPageBreak/>
              <w:t>3.Нарушена целостность оборудования для сбора и временного хранения твердых отходов, емкости без крышек, находятся в технически не исправном состоянии, допущено высыпание отходов на площадку и прилегающую территорию</w:t>
            </w:r>
          </w:p>
          <w:p w14:paraId="01871EFC" w14:textId="77777777" w:rsidR="00937C6A" w:rsidRDefault="00937C6A" w:rsidP="00E85E35">
            <w:r w:rsidRPr="007D30A1">
              <w:t xml:space="preserve">4. </w:t>
            </w:r>
            <w:r>
              <w:t>Не содержание в чистоте общественных туалетов</w:t>
            </w:r>
          </w:p>
          <w:p w14:paraId="37BC6617" w14:textId="77777777" w:rsidR="00937C6A" w:rsidRDefault="00937C6A" w:rsidP="00E85E35">
            <w:r>
              <w:t>5. Отсутствуют моющие и дезинфицирующие средства для проведения влажной уборки помещений и оборудования общественных туалетов.</w:t>
            </w:r>
          </w:p>
          <w:p w14:paraId="51A55134" w14:textId="77777777" w:rsidR="00937C6A" w:rsidRPr="007D30A1" w:rsidRDefault="00937C6A" w:rsidP="00E85E35"/>
        </w:tc>
        <w:tc>
          <w:tcPr>
            <w:tcW w:w="5670" w:type="dxa"/>
          </w:tcPr>
          <w:p w14:paraId="4E291CD2" w14:textId="77777777" w:rsidR="00937C6A" w:rsidRDefault="00937C6A" w:rsidP="00E85E35">
            <w:pPr>
              <w:rPr>
                <w:sz w:val="20"/>
                <w:szCs w:val="20"/>
              </w:rPr>
            </w:pPr>
            <w:r w:rsidRPr="0098639A">
              <w:rPr>
                <w:sz w:val="20"/>
                <w:szCs w:val="20"/>
              </w:rPr>
              <w:lastRenderedPageBreak/>
              <w:t xml:space="preserve"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2 февраля 2023 г. № </w:t>
            </w:r>
            <w:proofErr w:type="gramStart"/>
            <w:r w:rsidRPr="0098639A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п.п.6-14)</w:t>
            </w:r>
          </w:p>
          <w:p w14:paraId="1A437178" w14:textId="77777777" w:rsidR="00937C6A" w:rsidRPr="007D30A1" w:rsidRDefault="00937C6A" w:rsidP="00E85E35">
            <w:pPr>
              <w:rPr>
                <w:sz w:val="20"/>
                <w:szCs w:val="20"/>
              </w:rPr>
            </w:pPr>
          </w:p>
        </w:tc>
      </w:tr>
      <w:tr w:rsidR="00937C6A" w:rsidRPr="007D30A1" w14:paraId="08AEC5D1" w14:textId="77777777" w:rsidTr="00E85E35">
        <w:tc>
          <w:tcPr>
            <w:tcW w:w="562" w:type="dxa"/>
          </w:tcPr>
          <w:p w14:paraId="3C140A43" w14:textId="77777777" w:rsidR="00937C6A" w:rsidRPr="007D30A1" w:rsidRDefault="00937C6A" w:rsidP="00E85E35">
            <w:r w:rsidRPr="007D30A1">
              <w:t xml:space="preserve">8. </w:t>
            </w:r>
          </w:p>
        </w:tc>
        <w:tc>
          <w:tcPr>
            <w:tcW w:w="2552" w:type="dxa"/>
          </w:tcPr>
          <w:p w14:paraId="67DA87FA" w14:textId="77777777" w:rsidR="00937C6A" w:rsidRPr="007D30A1" w:rsidRDefault="00937C6A" w:rsidP="00E85E35">
            <w:r w:rsidRPr="007D30A1">
              <w:t>Бытовое обслуживание населения</w:t>
            </w:r>
          </w:p>
        </w:tc>
        <w:tc>
          <w:tcPr>
            <w:tcW w:w="6095" w:type="dxa"/>
          </w:tcPr>
          <w:p w14:paraId="459F6147" w14:textId="77777777" w:rsidR="00937C6A" w:rsidRPr="007D30A1" w:rsidRDefault="00937C6A" w:rsidP="00E85E35">
            <w:r w:rsidRPr="007D30A1">
              <w:t>1. Не обеспечивается надлежащее санитарно-техническое состояние, своевременное проведение ремонтных работ в общественных банях, душевых.</w:t>
            </w:r>
          </w:p>
          <w:p w14:paraId="0E63CA5F" w14:textId="77777777" w:rsidR="00937C6A" w:rsidRPr="007D30A1" w:rsidRDefault="00937C6A" w:rsidP="00E85E35">
            <w:r w:rsidRPr="007D30A1">
              <w:t xml:space="preserve">2. Аптечка первой помощи универсальная отсутствует или не укомплектована в соответствии с перечнем вложений, установленным Министерством здравоохранения. </w:t>
            </w:r>
          </w:p>
          <w:p w14:paraId="25574F5E" w14:textId="77777777" w:rsidR="00937C6A" w:rsidRPr="007D30A1" w:rsidRDefault="00937C6A" w:rsidP="00E85E35">
            <w:r w:rsidRPr="007D30A1">
              <w:t xml:space="preserve">3. Для проведения текущей уборки отсутствуют или не используются моющие средства (используется </w:t>
            </w:r>
            <w:proofErr w:type="gramStart"/>
            <w:r w:rsidRPr="007D30A1">
              <w:t>средство</w:t>
            </w:r>
            <w:proofErr w:type="gramEnd"/>
            <w:r w:rsidRPr="007D30A1">
              <w:t xml:space="preserve"> моющее техническое или </w:t>
            </w:r>
            <w:proofErr w:type="gramStart"/>
            <w:r w:rsidRPr="007D30A1">
              <w:t>средство</w:t>
            </w:r>
            <w:proofErr w:type="gramEnd"/>
            <w:r w:rsidRPr="007D30A1">
              <w:t xml:space="preserve"> моющее синтетическое порошкообразное универсальное для стирки в стиральных машинах и ручной стирки) и средства дезинфекции в соответствии с инструкцией по их применению.</w:t>
            </w:r>
          </w:p>
          <w:p w14:paraId="218C8D1C" w14:textId="77777777" w:rsidR="00937C6A" w:rsidRPr="007D30A1" w:rsidRDefault="00937C6A" w:rsidP="00E85E35">
            <w:r w:rsidRPr="007D30A1">
              <w:t>4. Не все работники саун или бань имеют медицинскую справку о состоянии здоровья с отметкой о прохождении гигиенического обучения, либо имеют медицинскую справку о состоянии здоровья с просроченной отметкой о прохождении медосмотра и гигиенического обучения.</w:t>
            </w:r>
          </w:p>
          <w:p w14:paraId="280E3B59" w14:textId="77777777" w:rsidR="00937C6A" w:rsidRPr="007D30A1" w:rsidRDefault="00937C6A" w:rsidP="00E85E35">
            <w:r w:rsidRPr="007D30A1">
              <w:t>5. Уборочный инвентарь для туалета хранится совместно с другим уборочным инвентарем.</w:t>
            </w:r>
          </w:p>
          <w:p w14:paraId="45078672" w14:textId="77777777" w:rsidR="00937C6A" w:rsidRPr="007D30A1" w:rsidRDefault="00937C6A" w:rsidP="00E85E35">
            <w:r w:rsidRPr="007D30A1">
              <w:t>6. Имеются дефекты покрытия потолка, стен, полов, мебели, санитарно-технического оборудования.</w:t>
            </w:r>
          </w:p>
          <w:p w14:paraId="4CBD9755" w14:textId="77777777" w:rsidR="00937C6A" w:rsidRPr="007D30A1" w:rsidRDefault="00937C6A" w:rsidP="00E85E35">
            <w:r w:rsidRPr="007D30A1">
              <w:lastRenderedPageBreak/>
              <w:t>7. Осветительные приборы не имеют защитную арматуру или арматура осветительных приборов с элементами коррозии;</w:t>
            </w:r>
          </w:p>
          <w:p w14:paraId="20638281" w14:textId="77777777" w:rsidR="00937C6A" w:rsidRPr="007D30A1" w:rsidRDefault="00937C6A" w:rsidP="00E85E35">
            <w:r w:rsidRPr="007D30A1">
              <w:t>8. В туалете не созданы условия для соблюдения личной гигиены - отсутствует моющее средство для рук.</w:t>
            </w:r>
          </w:p>
          <w:p w14:paraId="2492548C" w14:textId="77777777" w:rsidR="00937C6A" w:rsidRPr="007D30A1" w:rsidRDefault="00937C6A" w:rsidP="00E85E35">
            <w:r w:rsidRPr="007D30A1">
              <w:t xml:space="preserve">9. Персоналом объектов по оказанию парикмахерских услуг не используется полный комплект спецодежды, допускаются факты неупорядоченного хранения на рабочих местах использованных и чистых инструментов. </w:t>
            </w:r>
          </w:p>
          <w:p w14:paraId="1CC255DB" w14:textId="77777777" w:rsidR="00937C6A" w:rsidRPr="007D30A1" w:rsidRDefault="00937C6A" w:rsidP="00E85E35">
            <w:r w:rsidRPr="007D30A1">
              <w:t xml:space="preserve">10. Допускается использование не промаркированного уборочного инвентаря, емкостей для хранения чистых инструментов, емкостей </w:t>
            </w:r>
            <w:r>
              <w:t>для приготовления дезрастворов.</w:t>
            </w:r>
          </w:p>
        </w:tc>
        <w:tc>
          <w:tcPr>
            <w:tcW w:w="5670" w:type="dxa"/>
          </w:tcPr>
          <w:p w14:paraId="6664619D" w14:textId="77777777" w:rsidR="00937C6A" w:rsidRDefault="00937C6A" w:rsidP="00E85E35">
            <w:pPr>
              <w:rPr>
                <w:sz w:val="20"/>
                <w:szCs w:val="20"/>
              </w:rPr>
            </w:pPr>
            <w:r w:rsidRPr="00E4681C">
              <w:rPr>
                <w:sz w:val="20"/>
                <w:szCs w:val="20"/>
              </w:rPr>
              <w:lastRenderedPageBreak/>
              <w:t>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утвержденных постановлением Министерства здравоохранения Республики Беларусь 16.05.2022 №44</w:t>
            </w:r>
            <w:r>
              <w:rPr>
                <w:sz w:val="20"/>
                <w:szCs w:val="20"/>
              </w:rPr>
              <w:t xml:space="preserve"> (п.п.8, 12, 15, 16,17,23,24,25,45)</w:t>
            </w:r>
          </w:p>
          <w:p w14:paraId="3401A093" w14:textId="77777777" w:rsidR="00937C6A" w:rsidRPr="007D30A1" w:rsidRDefault="00937C6A" w:rsidP="00E85E35">
            <w:pPr>
              <w:rPr>
                <w:sz w:val="20"/>
                <w:szCs w:val="20"/>
              </w:rPr>
            </w:pPr>
            <w:r w:rsidRPr="007D30A1">
              <w:rPr>
                <w:sz w:val="20"/>
                <w:szCs w:val="20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№7 от 23.11.2017 </w:t>
            </w:r>
            <w:proofErr w:type="gramStart"/>
            <w:r w:rsidRPr="007D30A1">
              <w:rPr>
                <w:sz w:val="20"/>
                <w:szCs w:val="20"/>
              </w:rPr>
              <w:t>года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п.п.3, 7, 10, 11</w:t>
            </w:r>
            <w:r w:rsidRPr="007D30A1">
              <w:rPr>
                <w:sz w:val="20"/>
                <w:szCs w:val="20"/>
              </w:rPr>
              <w:t xml:space="preserve">; </w:t>
            </w:r>
          </w:p>
          <w:p w14:paraId="3D79E764" w14:textId="77777777" w:rsidR="00937C6A" w:rsidRPr="007D30A1" w:rsidRDefault="00937C6A" w:rsidP="00E85E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681C">
              <w:rPr>
                <w:sz w:val="20"/>
                <w:szCs w:val="20"/>
              </w:rPr>
              <w:t>Санитарны</w:t>
            </w:r>
            <w:r>
              <w:rPr>
                <w:sz w:val="20"/>
                <w:szCs w:val="20"/>
              </w:rPr>
              <w:t>е</w:t>
            </w:r>
            <w:r w:rsidRPr="00E4681C">
              <w:rPr>
                <w:sz w:val="20"/>
                <w:szCs w:val="20"/>
              </w:rPr>
              <w:t xml:space="preserve"> норм</w:t>
            </w:r>
            <w:r>
              <w:rPr>
                <w:sz w:val="20"/>
                <w:szCs w:val="20"/>
              </w:rPr>
              <w:t>ы</w:t>
            </w:r>
            <w:r w:rsidRPr="00E4681C">
              <w:rPr>
                <w:sz w:val="20"/>
                <w:szCs w:val="20"/>
              </w:rPr>
              <w:t xml:space="preserve"> и правил</w:t>
            </w:r>
            <w:r>
              <w:rPr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D56C7">
              <w:rPr>
                <w:bCs/>
                <w:sz w:val="20"/>
                <w:szCs w:val="20"/>
              </w:rPr>
              <w:t>«Санитарно-эпидемиологические требования к содержанию и эксплуатации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D56C7">
              <w:rPr>
                <w:bCs/>
                <w:sz w:val="20"/>
                <w:szCs w:val="20"/>
              </w:rPr>
              <w:t>объектов по оказанию бытовых услуг», утвержденные п</w:t>
            </w:r>
            <w:r w:rsidRPr="008D56C7">
              <w:rPr>
                <w:sz w:val="20"/>
                <w:szCs w:val="20"/>
              </w:rPr>
              <w:t>остановлением</w:t>
            </w:r>
            <w:r>
              <w:rPr>
                <w:sz w:val="20"/>
                <w:szCs w:val="20"/>
              </w:rPr>
              <w:t xml:space="preserve"> </w:t>
            </w:r>
            <w:r w:rsidRPr="008D56C7">
              <w:rPr>
                <w:sz w:val="20"/>
                <w:szCs w:val="20"/>
              </w:rPr>
              <w:t>Министерства здравоохранения</w:t>
            </w:r>
            <w:r>
              <w:rPr>
                <w:sz w:val="20"/>
                <w:szCs w:val="20"/>
              </w:rPr>
              <w:t xml:space="preserve"> </w:t>
            </w:r>
            <w:r w:rsidRPr="008D56C7">
              <w:rPr>
                <w:sz w:val="20"/>
                <w:szCs w:val="20"/>
              </w:rPr>
              <w:t>Республики Беларусь</w:t>
            </w:r>
            <w:r>
              <w:rPr>
                <w:sz w:val="20"/>
                <w:szCs w:val="20"/>
              </w:rPr>
              <w:t xml:space="preserve"> </w:t>
            </w:r>
            <w:r w:rsidRPr="008D56C7">
              <w:rPr>
                <w:sz w:val="20"/>
                <w:szCs w:val="20"/>
              </w:rPr>
              <w:t>15.02.2023 № 33</w:t>
            </w:r>
            <w:r>
              <w:rPr>
                <w:sz w:val="20"/>
                <w:szCs w:val="20"/>
              </w:rPr>
              <w:t xml:space="preserve"> (п.п.23,24,35)</w:t>
            </w:r>
          </w:p>
        </w:tc>
      </w:tr>
      <w:tr w:rsidR="0079561F" w:rsidRPr="007D30A1" w14:paraId="0BC1FDEA" w14:textId="77777777" w:rsidTr="00E85E35">
        <w:tc>
          <w:tcPr>
            <w:tcW w:w="562" w:type="dxa"/>
          </w:tcPr>
          <w:p w14:paraId="33E79847" w14:textId="77777777" w:rsidR="0079561F" w:rsidRPr="007D30A1" w:rsidRDefault="0079561F" w:rsidP="00E85E35">
            <w:r>
              <w:t>9</w:t>
            </w:r>
          </w:p>
        </w:tc>
        <w:tc>
          <w:tcPr>
            <w:tcW w:w="2552" w:type="dxa"/>
          </w:tcPr>
          <w:p w14:paraId="56C99BDB" w14:textId="77777777" w:rsidR="0079561F" w:rsidRPr="007D30A1" w:rsidRDefault="0079561F" w:rsidP="00B37546">
            <w:r>
              <w:t>Общежития и иные места проживания</w:t>
            </w:r>
          </w:p>
        </w:tc>
        <w:tc>
          <w:tcPr>
            <w:tcW w:w="6095" w:type="dxa"/>
          </w:tcPr>
          <w:p w14:paraId="0F6D0604" w14:textId="77777777" w:rsidR="0079561F" w:rsidRPr="0079561F" w:rsidRDefault="0079561F" w:rsidP="0079561F">
            <w:pPr>
              <w:rPr>
                <w:rStyle w:val="3"/>
                <w:b w:val="0"/>
                <w:i w:val="0"/>
              </w:rPr>
            </w:pPr>
            <w:proofErr w:type="gramStart"/>
            <w:r>
              <w:t>1</w:t>
            </w:r>
            <w:r w:rsidRPr="0079561F">
              <w:t xml:space="preserve">  </w:t>
            </w:r>
            <w:r w:rsidRPr="0079561F">
              <w:rPr>
                <w:rStyle w:val="3"/>
                <w:b w:val="0"/>
                <w:i w:val="0"/>
              </w:rPr>
              <w:t>не</w:t>
            </w:r>
            <w:proofErr w:type="gramEnd"/>
            <w:r w:rsidRPr="0079561F">
              <w:rPr>
                <w:rStyle w:val="3"/>
                <w:b w:val="0"/>
                <w:i w:val="0"/>
              </w:rPr>
              <w:t xml:space="preserve"> организован производственный контроль соблюдения параметров микроклимата в жилых помещениях в течение отопительного периода  </w:t>
            </w:r>
          </w:p>
          <w:p w14:paraId="648C78AE" w14:textId="77777777" w:rsidR="0079561F" w:rsidRPr="0079561F" w:rsidRDefault="0079561F" w:rsidP="0079561F">
            <w:pPr>
              <w:rPr>
                <w:rStyle w:val="3"/>
                <w:b w:val="0"/>
                <w:i w:val="0"/>
              </w:rPr>
            </w:pPr>
            <w:r>
              <w:rPr>
                <w:rStyle w:val="3"/>
                <w:b w:val="0"/>
                <w:i w:val="0"/>
              </w:rPr>
              <w:t xml:space="preserve">2 </w:t>
            </w:r>
            <w:r w:rsidRPr="0079561F">
              <w:rPr>
                <w:rStyle w:val="3"/>
                <w:b w:val="0"/>
                <w:i w:val="0"/>
              </w:rPr>
              <w:t>тара для транспортировки постельного белья без маркировки, выполнена из материалов, не устойчивых к воздействию моющих средств и средств дезинфекции</w:t>
            </w:r>
          </w:p>
          <w:p w14:paraId="7BFE9202" w14:textId="77777777" w:rsidR="0079561F" w:rsidRPr="0079561F" w:rsidRDefault="0079561F" w:rsidP="0079561F">
            <w:pPr>
              <w:rPr>
                <w:rStyle w:val="3"/>
                <w:b w:val="0"/>
                <w:i w:val="0"/>
              </w:rPr>
            </w:pPr>
            <w:r>
              <w:rPr>
                <w:rStyle w:val="3"/>
                <w:b w:val="0"/>
                <w:i w:val="0"/>
              </w:rPr>
              <w:t xml:space="preserve">3 </w:t>
            </w:r>
            <w:r w:rsidRPr="0079561F">
              <w:rPr>
                <w:rStyle w:val="3"/>
                <w:b w:val="0"/>
                <w:i w:val="0"/>
              </w:rPr>
              <w:t xml:space="preserve">целостность покрытия дверных коробок и дверного полотна в помещениях гостиницы нарушена, что препятствует </w:t>
            </w:r>
            <w:proofErr w:type="gramStart"/>
            <w:r w:rsidRPr="0079561F">
              <w:rPr>
                <w:rStyle w:val="3"/>
                <w:b w:val="0"/>
                <w:i w:val="0"/>
              </w:rPr>
              <w:t>проведению  качественной</w:t>
            </w:r>
            <w:proofErr w:type="gramEnd"/>
            <w:r w:rsidRPr="0079561F">
              <w:rPr>
                <w:rStyle w:val="3"/>
                <w:b w:val="0"/>
                <w:i w:val="0"/>
              </w:rPr>
              <w:t xml:space="preserve"> влажной уборки</w:t>
            </w:r>
          </w:p>
          <w:p w14:paraId="70345F05" w14:textId="77777777" w:rsidR="0079561F" w:rsidRPr="0079561F" w:rsidRDefault="0079561F" w:rsidP="0079561F">
            <w:pPr>
              <w:rPr>
                <w:rStyle w:val="3"/>
                <w:b w:val="0"/>
                <w:i w:val="0"/>
              </w:rPr>
            </w:pPr>
            <w:proofErr w:type="gramStart"/>
            <w:r>
              <w:rPr>
                <w:rStyle w:val="3"/>
                <w:b w:val="0"/>
                <w:i w:val="0"/>
              </w:rPr>
              <w:t>4</w:t>
            </w:r>
            <w:r w:rsidRPr="0079561F">
              <w:rPr>
                <w:rStyle w:val="3"/>
                <w:b w:val="0"/>
                <w:i w:val="0"/>
              </w:rPr>
              <w:t xml:space="preserve"> </w:t>
            </w:r>
            <w:r w:rsidRPr="0079561F">
              <w:t xml:space="preserve"> санитарно</w:t>
            </w:r>
            <w:proofErr w:type="gramEnd"/>
            <w:r w:rsidRPr="0079561F">
              <w:t>-</w:t>
            </w:r>
            <w:proofErr w:type="gramStart"/>
            <w:r w:rsidRPr="0079561F">
              <w:t>техническое  оборудование</w:t>
            </w:r>
            <w:proofErr w:type="gramEnd"/>
            <w:r w:rsidRPr="0079561F">
              <w:t xml:space="preserve"> содержится в технически неисправном состоянии (сломаны крепления накладных сидений и крышек</w:t>
            </w:r>
          </w:p>
          <w:p w14:paraId="242E2C3E" w14:textId="77777777" w:rsidR="0079561F" w:rsidRPr="007D30A1" w:rsidRDefault="0079561F" w:rsidP="0079561F"/>
        </w:tc>
        <w:tc>
          <w:tcPr>
            <w:tcW w:w="5670" w:type="dxa"/>
          </w:tcPr>
          <w:p w14:paraId="1A640FE1" w14:textId="77777777" w:rsidR="0079561F" w:rsidRPr="00E4681C" w:rsidRDefault="00B37546" w:rsidP="00E85E35">
            <w:pPr>
              <w:rPr>
                <w:sz w:val="20"/>
                <w:szCs w:val="20"/>
              </w:rPr>
            </w:pPr>
            <w:r w:rsidRPr="00431D50">
              <w:rPr>
                <w:rStyle w:val="3"/>
                <w:b w:val="0"/>
                <w:i w:val="0"/>
                <w:color w:val="000000"/>
              </w:rPr>
              <w:t>Специфических санитарно-эпидемиологических требований к содержанию и эксплуатации общежитий и иных мест проживания, утвержденных постановлением Совета Министров Республики Беларусь 04.11.2019 №740</w:t>
            </w:r>
          </w:p>
        </w:tc>
      </w:tr>
    </w:tbl>
    <w:p w14:paraId="2C369EF3" w14:textId="77777777" w:rsidR="00937C6A" w:rsidRDefault="00937C6A" w:rsidP="0084727B">
      <w:pPr>
        <w:jc w:val="both"/>
        <w:rPr>
          <w:sz w:val="20"/>
        </w:rPr>
      </w:pPr>
    </w:p>
    <w:sectPr w:rsidR="00937C6A" w:rsidSect="00937C6A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1B65" w14:textId="77777777" w:rsidR="00812DCC" w:rsidRDefault="00812DCC" w:rsidP="00735C92">
      <w:r>
        <w:separator/>
      </w:r>
    </w:p>
  </w:endnote>
  <w:endnote w:type="continuationSeparator" w:id="0">
    <w:p w14:paraId="3C873A80" w14:textId="77777777" w:rsidR="00812DCC" w:rsidRDefault="00812DCC" w:rsidP="0073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1072" w14:textId="77777777" w:rsidR="00812DCC" w:rsidRDefault="00812DCC" w:rsidP="00735C92">
      <w:r>
        <w:separator/>
      </w:r>
    </w:p>
  </w:footnote>
  <w:footnote w:type="continuationSeparator" w:id="0">
    <w:p w14:paraId="40619F59" w14:textId="77777777" w:rsidR="00812DCC" w:rsidRDefault="00812DCC" w:rsidP="0073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03B5" w14:textId="77777777" w:rsidR="00A757A7" w:rsidRDefault="008454BA">
    <w:pPr>
      <w:pStyle w:val="aa"/>
      <w:jc w:val="center"/>
    </w:pPr>
    <w:r>
      <w:t xml:space="preserve"> </w:t>
    </w:r>
  </w:p>
  <w:p w14:paraId="365B1218" w14:textId="77777777" w:rsidR="00A757A7" w:rsidRDefault="00A757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3C96"/>
    <w:multiLevelType w:val="multilevel"/>
    <w:tmpl w:val="D898E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6BE0790"/>
    <w:multiLevelType w:val="hybridMultilevel"/>
    <w:tmpl w:val="AA50599A"/>
    <w:lvl w:ilvl="0" w:tplc="998AF2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B55DF"/>
    <w:multiLevelType w:val="hybridMultilevel"/>
    <w:tmpl w:val="A3348E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10E05"/>
    <w:multiLevelType w:val="hybridMultilevel"/>
    <w:tmpl w:val="96FE37D8"/>
    <w:lvl w:ilvl="0" w:tplc="9F0861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9520006">
    <w:abstractNumId w:val="0"/>
  </w:num>
  <w:num w:numId="2" w16cid:durableId="719671727">
    <w:abstractNumId w:val="2"/>
  </w:num>
  <w:num w:numId="3" w16cid:durableId="345057333">
    <w:abstractNumId w:val="1"/>
  </w:num>
  <w:num w:numId="4" w16cid:durableId="165868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32"/>
    <w:rsid w:val="00010A8B"/>
    <w:rsid w:val="000118C9"/>
    <w:rsid w:val="00014F0A"/>
    <w:rsid w:val="0002480B"/>
    <w:rsid w:val="000261FF"/>
    <w:rsid w:val="00031442"/>
    <w:rsid w:val="00033972"/>
    <w:rsid w:val="000410C2"/>
    <w:rsid w:val="000506F4"/>
    <w:rsid w:val="0006231E"/>
    <w:rsid w:val="0009581C"/>
    <w:rsid w:val="000A001A"/>
    <w:rsid w:val="000A4635"/>
    <w:rsid w:val="000A6DB4"/>
    <w:rsid w:val="000B144C"/>
    <w:rsid w:val="000B766E"/>
    <w:rsid w:val="000C7BDC"/>
    <w:rsid w:val="000D0164"/>
    <w:rsid w:val="000D37ED"/>
    <w:rsid w:val="000E23C7"/>
    <w:rsid w:val="000F21EB"/>
    <w:rsid w:val="001041F4"/>
    <w:rsid w:val="00104E1A"/>
    <w:rsid w:val="00106EE9"/>
    <w:rsid w:val="00112C93"/>
    <w:rsid w:val="001167A2"/>
    <w:rsid w:val="00121278"/>
    <w:rsid w:val="001238A4"/>
    <w:rsid w:val="00126631"/>
    <w:rsid w:val="001338DC"/>
    <w:rsid w:val="00137AFE"/>
    <w:rsid w:val="0014720F"/>
    <w:rsid w:val="00174DBB"/>
    <w:rsid w:val="001879CD"/>
    <w:rsid w:val="00192BF1"/>
    <w:rsid w:val="00196436"/>
    <w:rsid w:val="0019696B"/>
    <w:rsid w:val="0019698B"/>
    <w:rsid w:val="001A0D9A"/>
    <w:rsid w:val="001A26BF"/>
    <w:rsid w:val="001A5793"/>
    <w:rsid w:val="001D053E"/>
    <w:rsid w:val="001D0D43"/>
    <w:rsid w:val="001D30D2"/>
    <w:rsid w:val="001D5740"/>
    <w:rsid w:val="001F0E6B"/>
    <w:rsid w:val="001F3D13"/>
    <w:rsid w:val="00202C24"/>
    <w:rsid w:val="0021502D"/>
    <w:rsid w:val="002267D5"/>
    <w:rsid w:val="00245DA7"/>
    <w:rsid w:val="00250931"/>
    <w:rsid w:val="00254C1E"/>
    <w:rsid w:val="002604AA"/>
    <w:rsid w:val="00261ACB"/>
    <w:rsid w:val="00261B2E"/>
    <w:rsid w:val="002629FF"/>
    <w:rsid w:val="0026468D"/>
    <w:rsid w:val="00281EBE"/>
    <w:rsid w:val="002864C9"/>
    <w:rsid w:val="00290A8B"/>
    <w:rsid w:val="002A0C9C"/>
    <w:rsid w:val="002A2DA3"/>
    <w:rsid w:val="002A4D15"/>
    <w:rsid w:val="002B00D0"/>
    <w:rsid w:val="002B3B9D"/>
    <w:rsid w:val="002B5DD0"/>
    <w:rsid w:val="002C4DD2"/>
    <w:rsid w:val="002D4B8E"/>
    <w:rsid w:val="002D53FC"/>
    <w:rsid w:val="002E0A8E"/>
    <w:rsid w:val="002E14B9"/>
    <w:rsid w:val="002F2305"/>
    <w:rsid w:val="002F2A45"/>
    <w:rsid w:val="002F4BB3"/>
    <w:rsid w:val="002F54A3"/>
    <w:rsid w:val="002F7815"/>
    <w:rsid w:val="00306483"/>
    <w:rsid w:val="0030738F"/>
    <w:rsid w:val="00316013"/>
    <w:rsid w:val="00320308"/>
    <w:rsid w:val="00332257"/>
    <w:rsid w:val="00333A9C"/>
    <w:rsid w:val="0034093F"/>
    <w:rsid w:val="00342D26"/>
    <w:rsid w:val="0034793D"/>
    <w:rsid w:val="00351F81"/>
    <w:rsid w:val="00354262"/>
    <w:rsid w:val="00365C6D"/>
    <w:rsid w:val="00384D38"/>
    <w:rsid w:val="00385319"/>
    <w:rsid w:val="00394DB4"/>
    <w:rsid w:val="00397298"/>
    <w:rsid w:val="003A21D3"/>
    <w:rsid w:val="003A774F"/>
    <w:rsid w:val="003A7E5F"/>
    <w:rsid w:val="003D08CB"/>
    <w:rsid w:val="003E60C1"/>
    <w:rsid w:val="003E68BC"/>
    <w:rsid w:val="003E6919"/>
    <w:rsid w:val="003F4A1E"/>
    <w:rsid w:val="00402EC8"/>
    <w:rsid w:val="00415BD7"/>
    <w:rsid w:val="00417B32"/>
    <w:rsid w:val="00420465"/>
    <w:rsid w:val="00421737"/>
    <w:rsid w:val="00423877"/>
    <w:rsid w:val="0042602C"/>
    <w:rsid w:val="00426C00"/>
    <w:rsid w:val="00445E6A"/>
    <w:rsid w:val="00454A55"/>
    <w:rsid w:val="00457EE5"/>
    <w:rsid w:val="00461A9B"/>
    <w:rsid w:val="00466A94"/>
    <w:rsid w:val="00467C29"/>
    <w:rsid w:val="00471B9E"/>
    <w:rsid w:val="00472BEF"/>
    <w:rsid w:val="004802D6"/>
    <w:rsid w:val="004A6DBD"/>
    <w:rsid w:val="004B16B7"/>
    <w:rsid w:val="004C6A2B"/>
    <w:rsid w:val="004D0380"/>
    <w:rsid w:val="004E1460"/>
    <w:rsid w:val="004E3E21"/>
    <w:rsid w:val="004F2E01"/>
    <w:rsid w:val="00500383"/>
    <w:rsid w:val="00506753"/>
    <w:rsid w:val="00506E65"/>
    <w:rsid w:val="005076C4"/>
    <w:rsid w:val="00513CBC"/>
    <w:rsid w:val="00516F7E"/>
    <w:rsid w:val="00517860"/>
    <w:rsid w:val="005261F9"/>
    <w:rsid w:val="00526D10"/>
    <w:rsid w:val="00537C85"/>
    <w:rsid w:val="00540C97"/>
    <w:rsid w:val="005425B5"/>
    <w:rsid w:val="005429CC"/>
    <w:rsid w:val="0054335D"/>
    <w:rsid w:val="00544787"/>
    <w:rsid w:val="005478B7"/>
    <w:rsid w:val="00547F55"/>
    <w:rsid w:val="0055227E"/>
    <w:rsid w:val="00553BE2"/>
    <w:rsid w:val="00560098"/>
    <w:rsid w:val="00560A36"/>
    <w:rsid w:val="00564FFE"/>
    <w:rsid w:val="00573428"/>
    <w:rsid w:val="00574D89"/>
    <w:rsid w:val="0058223B"/>
    <w:rsid w:val="00587EEF"/>
    <w:rsid w:val="00591565"/>
    <w:rsid w:val="00596155"/>
    <w:rsid w:val="005A05FB"/>
    <w:rsid w:val="005A2F89"/>
    <w:rsid w:val="005A4480"/>
    <w:rsid w:val="005A6ACD"/>
    <w:rsid w:val="005B1B80"/>
    <w:rsid w:val="005B75F4"/>
    <w:rsid w:val="005C7163"/>
    <w:rsid w:val="005D380F"/>
    <w:rsid w:val="005D52F9"/>
    <w:rsid w:val="005E055F"/>
    <w:rsid w:val="005F3BA0"/>
    <w:rsid w:val="00610744"/>
    <w:rsid w:val="00614665"/>
    <w:rsid w:val="0061563C"/>
    <w:rsid w:val="00616D65"/>
    <w:rsid w:val="00617BC7"/>
    <w:rsid w:val="0062049C"/>
    <w:rsid w:val="00661DF0"/>
    <w:rsid w:val="00665650"/>
    <w:rsid w:val="00665662"/>
    <w:rsid w:val="006A7BA1"/>
    <w:rsid w:val="006B2330"/>
    <w:rsid w:val="006C495F"/>
    <w:rsid w:val="006D62CE"/>
    <w:rsid w:val="006E2B68"/>
    <w:rsid w:val="006E6077"/>
    <w:rsid w:val="006E6191"/>
    <w:rsid w:val="00703152"/>
    <w:rsid w:val="00723F92"/>
    <w:rsid w:val="007250EC"/>
    <w:rsid w:val="00734415"/>
    <w:rsid w:val="00735C92"/>
    <w:rsid w:val="007375E2"/>
    <w:rsid w:val="00742973"/>
    <w:rsid w:val="00744670"/>
    <w:rsid w:val="00746263"/>
    <w:rsid w:val="00764526"/>
    <w:rsid w:val="00771A04"/>
    <w:rsid w:val="00790218"/>
    <w:rsid w:val="00794A0A"/>
    <w:rsid w:val="0079561F"/>
    <w:rsid w:val="007B6FAA"/>
    <w:rsid w:val="007C0D45"/>
    <w:rsid w:val="007D35C1"/>
    <w:rsid w:val="007D4FC7"/>
    <w:rsid w:val="007E03FF"/>
    <w:rsid w:val="007E5B16"/>
    <w:rsid w:val="00806089"/>
    <w:rsid w:val="00812DCC"/>
    <w:rsid w:val="00822BBE"/>
    <w:rsid w:val="0083664A"/>
    <w:rsid w:val="00841B3F"/>
    <w:rsid w:val="008454BA"/>
    <w:rsid w:val="0084727B"/>
    <w:rsid w:val="008647C7"/>
    <w:rsid w:val="0088393D"/>
    <w:rsid w:val="00883991"/>
    <w:rsid w:val="00886A6C"/>
    <w:rsid w:val="008922EE"/>
    <w:rsid w:val="008A4415"/>
    <w:rsid w:val="008A4ED3"/>
    <w:rsid w:val="008A5732"/>
    <w:rsid w:val="008A7241"/>
    <w:rsid w:val="008B4644"/>
    <w:rsid w:val="008D06FD"/>
    <w:rsid w:val="008D366E"/>
    <w:rsid w:val="008D7F08"/>
    <w:rsid w:val="008E126B"/>
    <w:rsid w:val="008E14FD"/>
    <w:rsid w:val="008E69EE"/>
    <w:rsid w:val="00901892"/>
    <w:rsid w:val="00905426"/>
    <w:rsid w:val="00914B14"/>
    <w:rsid w:val="009252E2"/>
    <w:rsid w:val="00926F19"/>
    <w:rsid w:val="00927465"/>
    <w:rsid w:val="00935623"/>
    <w:rsid w:val="00936EEF"/>
    <w:rsid w:val="00937C6A"/>
    <w:rsid w:val="0094047B"/>
    <w:rsid w:val="00940D3E"/>
    <w:rsid w:val="00941A41"/>
    <w:rsid w:val="0094221B"/>
    <w:rsid w:val="00942809"/>
    <w:rsid w:val="00957BD2"/>
    <w:rsid w:val="00962108"/>
    <w:rsid w:val="0097252D"/>
    <w:rsid w:val="00975647"/>
    <w:rsid w:val="009A3091"/>
    <w:rsid w:val="009A5B78"/>
    <w:rsid w:val="009A6406"/>
    <w:rsid w:val="009A6B20"/>
    <w:rsid w:val="009B623B"/>
    <w:rsid w:val="009D000D"/>
    <w:rsid w:val="009D52CC"/>
    <w:rsid w:val="009E381F"/>
    <w:rsid w:val="009F1C8F"/>
    <w:rsid w:val="009F675C"/>
    <w:rsid w:val="00A0401C"/>
    <w:rsid w:val="00A16C3A"/>
    <w:rsid w:val="00A2302F"/>
    <w:rsid w:val="00A24CBC"/>
    <w:rsid w:val="00A37E01"/>
    <w:rsid w:val="00A478BD"/>
    <w:rsid w:val="00A50D3C"/>
    <w:rsid w:val="00A53AFD"/>
    <w:rsid w:val="00A6314D"/>
    <w:rsid w:val="00A66FD4"/>
    <w:rsid w:val="00A70B53"/>
    <w:rsid w:val="00A757A7"/>
    <w:rsid w:val="00A77D24"/>
    <w:rsid w:val="00A863E1"/>
    <w:rsid w:val="00A86EF0"/>
    <w:rsid w:val="00A90689"/>
    <w:rsid w:val="00A945B1"/>
    <w:rsid w:val="00AA4701"/>
    <w:rsid w:val="00AC4584"/>
    <w:rsid w:val="00AC5A46"/>
    <w:rsid w:val="00AD2F28"/>
    <w:rsid w:val="00AE2BE8"/>
    <w:rsid w:val="00AE4C51"/>
    <w:rsid w:val="00AE7F31"/>
    <w:rsid w:val="00AF04CA"/>
    <w:rsid w:val="00B16CDB"/>
    <w:rsid w:val="00B37546"/>
    <w:rsid w:val="00B511B6"/>
    <w:rsid w:val="00B51D2E"/>
    <w:rsid w:val="00B67D19"/>
    <w:rsid w:val="00B74678"/>
    <w:rsid w:val="00B8179D"/>
    <w:rsid w:val="00B836B9"/>
    <w:rsid w:val="00B85E8E"/>
    <w:rsid w:val="00B87C7E"/>
    <w:rsid w:val="00B9002C"/>
    <w:rsid w:val="00BA1581"/>
    <w:rsid w:val="00BA2D17"/>
    <w:rsid w:val="00BB19B9"/>
    <w:rsid w:val="00BB5412"/>
    <w:rsid w:val="00BB6665"/>
    <w:rsid w:val="00BC46B9"/>
    <w:rsid w:val="00BC4D66"/>
    <w:rsid w:val="00BC6C5B"/>
    <w:rsid w:val="00BD5C44"/>
    <w:rsid w:val="00BE14FC"/>
    <w:rsid w:val="00BE2447"/>
    <w:rsid w:val="00BF10C4"/>
    <w:rsid w:val="00BF532B"/>
    <w:rsid w:val="00C07C46"/>
    <w:rsid w:val="00C13B2E"/>
    <w:rsid w:val="00C14FD5"/>
    <w:rsid w:val="00C2241C"/>
    <w:rsid w:val="00C300F0"/>
    <w:rsid w:val="00C32D4B"/>
    <w:rsid w:val="00C3450B"/>
    <w:rsid w:val="00C44CBF"/>
    <w:rsid w:val="00C46CDA"/>
    <w:rsid w:val="00C63372"/>
    <w:rsid w:val="00C66E3C"/>
    <w:rsid w:val="00C7696B"/>
    <w:rsid w:val="00C83CFB"/>
    <w:rsid w:val="00C95F0D"/>
    <w:rsid w:val="00CA4DB8"/>
    <w:rsid w:val="00CA524E"/>
    <w:rsid w:val="00CB09E2"/>
    <w:rsid w:val="00CD1550"/>
    <w:rsid w:val="00CD1E99"/>
    <w:rsid w:val="00CD2823"/>
    <w:rsid w:val="00CE0290"/>
    <w:rsid w:val="00CF08E8"/>
    <w:rsid w:val="00CF588B"/>
    <w:rsid w:val="00D155D9"/>
    <w:rsid w:val="00D2158D"/>
    <w:rsid w:val="00D223F0"/>
    <w:rsid w:val="00D32F00"/>
    <w:rsid w:val="00D558AD"/>
    <w:rsid w:val="00D569E0"/>
    <w:rsid w:val="00D57334"/>
    <w:rsid w:val="00D64395"/>
    <w:rsid w:val="00D71FDD"/>
    <w:rsid w:val="00D75DBD"/>
    <w:rsid w:val="00D878DF"/>
    <w:rsid w:val="00DA174D"/>
    <w:rsid w:val="00DA46DC"/>
    <w:rsid w:val="00DA4AE5"/>
    <w:rsid w:val="00DA7518"/>
    <w:rsid w:val="00DB4896"/>
    <w:rsid w:val="00DB7892"/>
    <w:rsid w:val="00DB7EF6"/>
    <w:rsid w:val="00DC0EA9"/>
    <w:rsid w:val="00DC4857"/>
    <w:rsid w:val="00DD2C58"/>
    <w:rsid w:val="00DD4E73"/>
    <w:rsid w:val="00DD76CB"/>
    <w:rsid w:val="00E019E2"/>
    <w:rsid w:val="00E02137"/>
    <w:rsid w:val="00E1422B"/>
    <w:rsid w:val="00E20FA0"/>
    <w:rsid w:val="00E211EE"/>
    <w:rsid w:val="00E328AD"/>
    <w:rsid w:val="00E33F22"/>
    <w:rsid w:val="00E42728"/>
    <w:rsid w:val="00E47932"/>
    <w:rsid w:val="00E534ED"/>
    <w:rsid w:val="00E54858"/>
    <w:rsid w:val="00E57AB2"/>
    <w:rsid w:val="00E65DAD"/>
    <w:rsid w:val="00E7289F"/>
    <w:rsid w:val="00E74948"/>
    <w:rsid w:val="00E74C41"/>
    <w:rsid w:val="00E87687"/>
    <w:rsid w:val="00E9220D"/>
    <w:rsid w:val="00EA22BA"/>
    <w:rsid w:val="00EA60D0"/>
    <w:rsid w:val="00EB52B3"/>
    <w:rsid w:val="00EC7051"/>
    <w:rsid w:val="00ED5AD2"/>
    <w:rsid w:val="00ED7EE3"/>
    <w:rsid w:val="00F06EF7"/>
    <w:rsid w:val="00F11A0A"/>
    <w:rsid w:val="00F33536"/>
    <w:rsid w:val="00F50D52"/>
    <w:rsid w:val="00F7399F"/>
    <w:rsid w:val="00F73AD0"/>
    <w:rsid w:val="00F80655"/>
    <w:rsid w:val="00F83868"/>
    <w:rsid w:val="00FA2A09"/>
    <w:rsid w:val="00FC1206"/>
    <w:rsid w:val="00FC61A3"/>
    <w:rsid w:val="00FC7B0E"/>
    <w:rsid w:val="00FC7ECB"/>
    <w:rsid w:val="00FE5294"/>
    <w:rsid w:val="00FE6945"/>
    <w:rsid w:val="00FF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AD62C"/>
  <w15:docId w15:val="{E20967C3-E4D2-4CD7-A6AE-6EC1B46D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9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4701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BB19B9"/>
    <w:pPr>
      <w:ind w:left="-300" w:right="832"/>
      <w:jc w:val="both"/>
    </w:pPr>
    <w:rPr>
      <w:szCs w:val="20"/>
    </w:rPr>
  </w:style>
  <w:style w:type="character" w:customStyle="1" w:styleId="2">
    <w:name w:val="Основной текст (2)_"/>
    <w:basedOn w:val="a0"/>
    <w:link w:val="20"/>
    <w:rsid w:val="00BA1581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A1581"/>
    <w:rPr>
      <w:b/>
      <w:b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81"/>
    <w:pPr>
      <w:widowControl w:val="0"/>
      <w:shd w:val="clear" w:color="auto" w:fill="FFFFFF"/>
      <w:spacing w:before="420" w:after="360" w:line="278" w:lineRule="exact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BA1581"/>
    <w:pPr>
      <w:ind w:left="720"/>
      <w:contextualSpacing/>
    </w:pPr>
    <w:rPr>
      <w:sz w:val="20"/>
      <w:szCs w:val="20"/>
    </w:rPr>
  </w:style>
  <w:style w:type="character" w:customStyle="1" w:styleId="1">
    <w:name w:val="Основной текст1"/>
    <w:rsid w:val="00112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unhideWhenUsed/>
    <w:rsid w:val="00F73AD0"/>
    <w:pPr>
      <w:spacing w:before="100" w:beforeAutospacing="1" w:after="100" w:afterAutospacing="1"/>
    </w:pPr>
    <w:rPr>
      <w:lang w:val="be-BY" w:eastAsia="be-BY"/>
    </w:rPr>
  </w:style>
  <w:style w:type="character" w:customStyle="1" w:styleId="a8">
    <w:name w:val="Без интервала Знак"/>
    <w:link w:val="a9"/>
    <w:uiPriority w:val="1"/>
    <w:locked/>
    <w:rsid w:val="00DD76CB"/>
    <w:rPr>
      <w:lang w:val="en-US" w:bidi="en-US"/>
    </w:rPr>
  </w:style>
  <w:style w:type="paragraph" w:styleId="a9">
    <w:name w:val="No Spacing"/>
    <w:basedOn w:val="a"/>
    <w:link w:val="a8"/>
    <w:uiPriority w:val="1"/>
    <w:qFormat/>
    <w:rsid w:val="00DD76CB"/>
    <w:pPr>
      <w:jc w:val="both"/>
    </w:pPr>
    <w:rPr>
      <w:sz w:val="20"/>
      <w:szCs w:val="20"/>
      <w:lang w:val="en-US" w:bidi="en-US"/>
    </w:rPr>
  </w:style>
  <w:style w:type="paragraph" w:customStyle="1" w:styleId="Style11">
    <w:name w:val="Style11"/>
    <w:basedOn w:val="a"/>
    <w:uiPriority w:val="99"/>
    <w:rsid w:val="00365C6D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65C6D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365C6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7">
    <w:name w:val="Style17"/>
    <w:basedOn w:val="a"/>
    <w:uiPriority w:val="99"/>
    <w:rsid w:val="00365C6D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365C6D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uiPriority w:val="99"/>
    <w:rsid w:val="00365C6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uiPriority w:val="99"/>
    <w:rsid w:val="00365C6D"/>
    <w:rPr>
      <w:rFonts w:ascii="Times New Roman" w:hAnsi="Times New Roman" w:cs="Times New Roman"/>
      <w:sz w:val="38"/>
      <w:szCs w:val="38"/>
    </w:rPr>
  </w:style>
  <w:style w:type="paragraph" w:customStyle="1" w:styleId="Style14">
    <w:name w:val="Style14"/>
    <w:basedOn w:val="a"/>
    <w:uiPriority w:val="99"/>
    <w:rsid w:val="00365C6D"/>
    <w:pPr>
      <w:widowControl w:val="0"/>
      <w:autoSpaceDE w:val="0"/>
      <w:autoSpaceDN w:val="0"/>
      <w:adjustRightInd w:val="0"/>
      <w:jc w:val="center"/>
    </w:pPr>
  </w:style>
  <w:style w:type="paragraph" w:styleId="aa">
    <w:name w:val="header"/>
    <w:basedOn w:val="a"/>
    <w:link w:val="ab"/>
    <w:uiPriority w:val="99"/>
    <w:rsid w:val="009D0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000D"/>
    <w:rPr>
      <w:sz w:val="24"/>
      <w:szCs w:val="24"/>
    </w:rPr>
  </w:style>
  <w:style w:type="character" w:styleId="ac">
    <w:name w:val="Emphasis"/>
    <w:basedOn w:val="a0"/>
    <w:qFormat/>
    <w:rsid w:val="009D000D"/>
    <w:rPr>
      <w:i/>
      <w:iCs/>
    </w:rPr>
  </w:style>
  <w:style w:type="paragraph" w:styleId="ad">
    <w:name w:val="footer"/>
    <w:basedOn w:val="a"/>
    <w:link w:val="ae"/>
    <w:rsid w:val="008454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454BA"/>
    <w:rPr>
      <w:sz w:val="24"/>
      <w:szCs w:val="24"/>
    </w:rPr>
  </w:style>
  <w:style w:type="paragraph" w:styleId="af">
    <w:name w:val="Body Text Indent"/>
    <w:basedOn w:val="a"/>
    <w:link w:val="af0"/>
    <w:unhideWhenUsed/>
    <w:rsid w:val="00EA22BA"/>
    <w:pPr>
      <w:ind w:left="-426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EA22BA"/>
    <w:rPr>
      <w:sz w:val="28"/>
    </w:rPr>
  </w:style>
  <w:style w:type="character" w:customStyle="1" w:styleId="3">
    <w:name w:val="Основной текст (3)_"/>
    <w:link w:val="30"/>
    <w:locked/>
    <w:rsid w:val="0079561F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561F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Главным врачам ЦГЭ</vt:lpstr>
    </vt:vector>
  </TitlesOfParts>
  <Company>MoBIL GROUP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Главным врачам ЦГЭ</dc:title>
  <dc:creator>User</dc:creator>
  <cp:lastModifiedBy>User</cp:lastModifiedBy>
  <cp:revision>2</cp:revision>
  <cp:lastPrinted>2024-01-11T05:44:00Z</cp:lastPrinted>
  <dcterms:created xsi:type="dcterms:W3CDTF">2026-01-16T08:44:00Z</dcterms:created>
  <dcterms:modified xsi:type="dcterms:W3CDTF">2026-01-16T08:44:00Z</dcterms:modified>
</cp:coreProperties>
</file>